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0F97" w:rsidRDefault="00430662">
      <w:pPr>
        <w:pBdr>
          <w:top w:val="nil"/>
          <w:left w:val="nil"/>
          <w:bottom w:val="nil"/>
          <w:right w:val="nil"/>
          <w:between w:val="nil"/>
        </w:pBdr>
        <w:spacing w:after="0" w:line="240" w:lineRule="auto"/>
        <w:ind w:left="705"/>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Муниципальное автономное дошкольное образовательное учреждение детский сад № 34 «Родничок»</w:t>
      </w:r>
      <w:r>
        <w:rPr>
          <w:rFonts w:ascii="Times New Roman" w:eastAsia="Times New Roman" w:hAnsi="Times New Roman" w:cs="Times New Roman"/>
          <w:color w:val="000000"/>
          <w:sz w:val="24"/>
          <w:szCs w:val="24"/>
        </w:rPr>
        <w:t> </w:t>
      </w:r>
    </w:p>
    <w:p w:rsidR="00530F97" w:rsidRDefault="0043066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p w:rsidR="00530F97" w:rsidRDefault="0043066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Юридический адрес: 624055, Россия Свердловская область, Белоярский район, село  Косулино, улица Строителей, 14, 16Б, </w:t>
      </w:r>
    </w:p>
    <w:p w:rsidR="00530F97" w:rsidRDefault="0043066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тел. 8(343-77) 4-61-84, 4-61-51, сайт:  34bel.tvoysadik.ru, </w:t>
      </w:r>
      <w:proofErr w:type="spellStart"/>
      <w:r>
        <w:rPr>
          <w:rFonts w:ascii="Times New Roman" w:eastAsia="Times New Roman" w:hAnsi="Times New Roman" w:cs="Times New Roman"/>
          <w:color w:val="000000"/>
          <w:sz w:val="24"/>
          <w:szCs w:val="24"/>
        </w:rPr>
        <w:t>mail</w:t>
      </w:r>
      <w:proofErr w:type="spellEnd"/>
      <w:r>
        <w:rPr>
          <w:rFonts w:ascii="Times New Roman" w:eastAsia="Times New Roman" w:hAnsi="Times New Roman" w:cs="Times New Roman"/>
          <w:color w:val="000000"/>
          <w:sz w:val="24"/>
          <w:szCs w:val="24"/>
        </w:rPr>
        <w:t>: rodnichok34@yandex.ru </w:t>
      </w:r>
    </w:p>
    <w:p w:rsidR="00530F97" w:rsidRDefault="0043066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Фактический адрес: 624055, Россия Свердловская область, Белоярский район, село Косулино, улица Строителей, 14, 16Б, </w:t>
      </w:r>
    </w:p>
    <w:p w:rsidR="00530F97" w:rsidRDefault="0043066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тел. 8(343-77) 4-61-84, 4-61-51, сайт:  34bel.tvoysadik.ru, </w:t>
      </w:r>
      <w:proofErr w:type="spellStart"/>
      <w:r>
        <w:rPr>
          <w:rFonts w:ascii="Times New Roman" w:eastAsia="Times New Roman" w:hAnsi="Times New Roman" w:cs="Times New Roman"/>
          <w:color w:val="000000"/>
          <w:sz w:val="24"/>
          <w:szCs w:val="24"/>
        </w:rPr>
        <w:t>mail</w:t>
      </w:r>
      <w:proofErr w:type="spellEnd"/>
      <w:r>
        <w:rPr>
          <w:rFonts w:ascii="Times New Roman" w:eastAsia="Times New Roman" w:hAnsi="Times New Roman" w:cs="Times New Roman"/>
          <w:color w:val="000000"/>
          <w:sz w:val="24"/>
          <w:szCs w:val="24"/>
        </w:rPr>
        <w:t>: rodnichok34@yandex.ru </w:t>
      </w:r>
    </w:p>
    <w:p w:rsidR="00530F97" w:rsidRDefault="0043066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p w:rsidR="00530F97" w:rsidRDefault="0043066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p w:rsidR="00530F97" w:rsidRDefault="00430662">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СОГЛАСОВАНО:                                                                                                                                                        УТВЕРЖДЕНО:  </w:t>
      </w:r>
    </w:p>
    <w:p w:rsidR="00530F97" w:rsidRDefault="00430662">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на </w:t>
      </w:r>
      <w:r>
        <w:rPr>
          <w:rFonts w:ascii="Times New Roman" w:eastAsia="Times New Roman" w:hAnsi="Times New Roman" w:cs="Times New Roman"/>
          <w:sz w:val="24"/>
          <w:szCs w:val="24"/>
        </w:rPr>
        <w:t>Педагогическом совете</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 xml:space="preserve">  заведующим МАДОУ </w:t>
      </w:r>
    </w:p>
    <w:p w:rsidR="00530F97" w:rsidRDefault="00430662">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Протокол №                                                                                                                                                                        детский сад № 34 «Родничок» </w:t>
      </w:r>
    </w:p>
    <w:p w:rsidR="00530F97" w:rsidRDefault="00430662">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 августа  2024 г</w:t>
      </w:r>
      <w:r>
        <w:rPr>
          <w:rFonts w:ascii="Times New Roman" w:eastAsia="Times New Roman" w:hAnsi="Times New Roman" w:cs="Times New Roman"/>
          <w:color w:val="000000"/>
          <w:sz w:val="24"/>
          <w:szCs w:val="24"/>
        </w:rPr>
        <w:t>.                                                                                                                                                          __________Т. Н. </w:t>
      </w:r>
      <w:proofErr w:type="spellStart"/>
      <w:r>
        <w:rPr>
          <w:rFonts w:ascii="Times New Roman" w:eastAsia="Times New Roman" w:hAnsi="Times New Roman" w:cs="Times New Roman"/>
          <w:color w:val="000000"/>
          <w:sz w:val="24"/>
          <w:szCs w:val="24"/>
        </w:rPr>
        <w:t>Губсковой</w:t>
      </w:r>
      <w:proofErr w:type="spellEnd"/>
      <w:r>
        <w:rPr>
          <w:rFonts w:ascii="Times New Roman" w:eastAsia="Times New Roman" w:hAnsi="Times New Roman" w:cs="Times New Roman"/>
          <w:color w:val="000000"/>
          <w:sz w:val="24"/>
          <w:szCs w:val="24"/>
        </w:rPr>
        <w:t> </w:t>
      </w:r>
    </w:p>
    <w:p w:rsidR="00530F97" w:rsidRDefault="0043066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FF00FF"/>
          <w:sz w:val="24"/>
          <w:szCs w:val="24"/>
        </w:rPr>
        <w:t>                                                                                                                                                                              </w:t>
      </w:r>
      <w:r>
        <w:rPr>
          <w:rFonts w:ascii="Times New Roman" w:eastAsia="Times New Roman" w:hAnsi="Times New Roman" w:cs="Times New Roman"/>
          <w:color w:val="000000"/>
          <w:sz w:val="24"/>
          <w:szCs w:val="24"/>
        </w:rPr>
        <w:t>Приказ №     от            2024г. </w:t>
      </w:r>
    </w:p>
    <w:p w:rsidR="00530F97" w:rsidRDefault="00430662">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p w:rsidR="00530F97" w:rsidRDefault="0043066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Рабочая программа </w:t>
      </w:r>
      <w:r>
        <w:rPr>
          <w:rFonts w:ascii="Times New Roman" w:eastAsia="Times New Roman" w:hAnsi="Times New Roman" w:cs="Times New Roman"/>
          <w:color w:val="000000"/>
          <w:sz w:val="24"/>
          <w:szCs w:val="24"/>
        </w:rPr>
        <w:t> </w:t>
      </w:r>
    </w:p>
    <w:p w:rsidR="00530F97" w:rsidRDefault="00430662">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воспитания и обучения детей</w:t>
      </w:r>
    </w:p>
    <w:p w:rsidR="00530F97" w:rsidRDefault="00430662">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возрастной группы с 5  до 6 лет</w:t>
      </w:r>
    </w:p>
    <w:p w:rsidR="00530F97" w:rsidRDefault="00430662">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общеразвивающей направленности</w:t>
      </w:r>
    </w:p>
    <w:p w:rsidR="00530F97" w:rsidRDefault="0043066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в МАДОУ детский сад № 34 «Родничок»</w:t>
      </w:r>
      <w:r>
        <w:rPr>
          <w:rFonts w:ascii="Times New Roman" w:eastAsia="Times New Roman" w:hAnsi="Times New Roman" w:cs="Times New Roman"/>
          <w:color w:val="000000"/>
          <w:sz w:val="24"/>
          <w:szCs w:val="24"/>
        </w:rPr>
        <w:t> </w:t>
      </w:r>
    </w:p>
    <w:p w:rsidR="00530F97" w:rsidRDefault="0043066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на 2024-2025 учебный год</w:t>
      </w:r>
      <w:r>
        <w:rPr>
          <w:rFonts w:ascii="Times New Roman" w:eastAsia="Times New Roman" w:hAnsi="Times New Roman" w:cs="Times New Roman"/>
          <w:color w:val="000000"/>
          <w:sz w:val="24"/>
          <w:szCs w:val="24"/>
        </w:rPr>
        <w:t> </w:t>
      </w:r>
    </w:p>
    <w:p w:rsidR="00530F97" w:rsidRDefault="0043066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p w:rsidR="00530F97" w:rsidRDefault="0043066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Срок реализации: 1 год </w:t>
      </w:r>
    </w:p>
    <w:p w:rsidR="00530F97" w:rsidRDefault="00430662">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p w:rsidR="00530F97" w:rsidRDefault="00430662">
      <w:pPr>
        <w:pBdr>
          <w:top w:val="nil"/>
          <w:left w:val="nil"/>
          <w:bottom w:val="nil"/>
          <w:right w:val="nil"/>
          <w:between w:val="nil"/>
        </w:pBd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p w:rsidR="00530F97" w:rsidRDefault="0043066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Разрабо</w:t>
      </w:r>
      <w:r w:rsidR="004D5D09">
        <w:rPr>
          <w:rFonts w:ascii="Times New Roman" w:eastAsia="Times New Roman" w:hAnsi="Times New Roman" w:cs="Times New Roman"/>
          <w:color w:val="000000"/>
          <w:sz w:val="24"/>
          <w:szCs w:val="24"/>
        </w:rPr>
        <w:t>тчик: воспитатель, Антонова Р.Ш.</w:t>
      </w:r>
      <w:bookmarkStart w:id="0" w:name="_GoBack"/>
      <w:bookmarkEnd w:id="0"/>
    </w:p>
    <w:p w:rsidR="00530F97" w:rsidRDefault="0043066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p w:rsidR="00530F97" w:rsidRDefault="00530F97">
      <w:pPr>
        <w:pBdr>
          <w:top w:val="nil"/>
          <w:left w:val="nil"/>
          <w:bottom w:val="nil"/>
          <w:right w:val="nil"/>
          <w:between w:val="nil"/>
        </w:pBdr>
        <w:spacing w:after="0" w:line="240" w:lineRule="auto"/>
        <w:jc w:val="center"/>
        <w:rPr>
          <w:rFonts w:ascii="Times New Roman" w:eastAsia="Times New Roman" w:hAnsi="Times New Roman" w:cs="Times New Roman"/>
          <w:sz w:val="24"/>
          <w:szCs w:val="24"/>
        </w:rPr>
      </w:pPr>
    </w:p>
    <w:p w:rsidR="00530F97" w:rsidRDefault="00430662">
      <w:pPr>
        <w:pBdr>
          <w:top w:val="nil"/>
          <w:left w:val="nil"/>
          <w:bottom w:val="nil"/>
          <w:right w:val="nil"/>
          <w:between w:val="nil"/>
        </w:pBd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p w:rsidR="00530F97" w:rsidRDefault="0043066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 Косулино </w:t>
      </w:r>
    </w:p>
    <w:p w:rsidR="00530F97" w:rsidRDefault="0043066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2024 </w:t>
      </w:r>
    </w:p>
    <w:p w:rsidR="00530F97" w:rsidRDefault="00530F97">
      <w:pPr>
        <w:spacing w:after="0"/>
        <w:jc w:val="center"/>
        <w:rPr>
          <w:rFonts w:ascii="Times New Roman" w:eastAsia="Times New Roman" w:hAnsi="Times New Roman" w:cs="Times New Roman"/>
          <w:b/>
          <w:sz w:val="24"/>
          <w:szCs w:val="24"/>
        </w:rPr>
      </w:pPr>
    </w:p>
    <w:p w:rsidR="00530F97" w:rsidRDefault="00530F97">
      <w:pPr>
        <w:spacing w:after="0"/>
        <w:jc w:val="center"/>
        <w:rPr>
          <w:rFonts w:ascii="Times New Roman" w:eastAsia="Times New Roman" w:hAnsi="Times New Roman" w:cs="Times New Roman"/>
          <w:b/>
          <w:sz w:val="24"/>
          <w:szCs w:val="24"/>
        </w:rPr>
      </w:pPr>
    </w:p>
    <w:p w:rsidR="00530F97" w:rsidRDefault="00530F97">
      <w:pPr>
        <w:spacing w:after="0"/>
        <w:jc w:val="center"/>
        <w:rPr>
          <w:rFonts w:ascii="Times New Roman" w:eastAsia="Times New Roman" w:hAnsi="Times New Roman" w:cs="Times New Roman"/>
          <w:b/>
          <w:sz w:val="24"/>
          <w:szCs w:val="24"/>
        </w:rPr>
      </w:pPr>
    </w:p>
    <w:p w:rsidR="00530F97" w:rsidRDefault="00530F97">
      <w:pPr>
        <w:spacing w:after="0"/>
        <w:jc w:val="center"/>
        <w:rPr>
          <w:rFonts w:ascii="Times New Roman" w:eastAsia="Times New Roman" w:hAnsi="Times New Roman" w:cs="Times New Roman"/>
          <w:b/>
          <w:sz w:val="24"/>
          <w:szCs w:val="24"/>
        </w:rPr>
      </w:pPr>
    </w:p>
    <w:p w:rsidR="00530F97" w:rsidRDefault="00530F97">
      <w:pPr>
        <w:spacing w:after="0"/>
        <w:jc w:val="center"/>
        <w:rPr>
          <w:rFonts w:ascii="Times New Roman" w:eastAsia="Times New Roman" w:hAnsi="Times New Roman" w:cs="Times New Roman"/>
          <w:b/>
          <w:sz w:val="24"/>
          <w:szCs w:val="24"/>
        </w:rPr>
      </w:pPr>
    </w:p>
    <w:p w:rsidR="00530F97" w:rsidRDefault="00430662">
      <w:pPr>
        <w:spacing w:after="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СОДЕРЖАНИЕ</w:t>
      </w:r>
    </w:p>
    <w:tbl>
      <w:tblPr>
        <w:tblStyle w:val="90"/>
        <w:tblW w:w="14100" w:type="dxa"/>
        <w:tblInd w:w="-216" w:type="dxa"/>
        <w:tblLayout w:type="fixed"/>
        <w:tblLook w:val="0400" w:firstRow="0" w:lastRow="0" w:firstColumn="0" w:lastColumn="0" w:noHBand="0" w:noVBand="1"/>
      </w:tblPr>
      <w:tblGrid>
        <w:gridCol w:w="1128"/>
        <w:gridCol w:w="11999"/>
        <w:gridCol w:w="973"/>
      </w:tblGrid>
      <w:tr w:rsidR="00530F97">
        <w:trPr>
          <w:trHeight w:val="61"/>
        </w:trPr>
        <w:tc>
          <w:tcPr>
            <w:tcW w:w="1312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0F97" w:rsidRDefault="00430662">
            <w:pPr>
              <w:jc w:val="both"/>
            </w:pPr>
            <w:r>
              <w:rPr>
                <w:b/>
              </w:rPr>
              <w:t>I  Целевой раздел</w:t>
            </w:r>
          </w:p>
        </w:tc>
        <w:tc>
          <w:tcPr>
            <w:tcW w:w="9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0F97" w:rsidRDefault="00530F97">
            <w:pPr>
              <w:jc w:val="both"/>
              <w:rPr>
                <w:sz w:val="24"/>
                <w:szCs w:val="24"/>
              </w:rPr>
            </w:pPr>
          </w:p>
        </w:tc>
      </w:tr>
      <w:tr w:rsidR="00530F97">
        <w:trPr>
          <w:trHeight w:val="61"/>
        </w:trPr>
        <w:tc>
          <w:tcPr>
            <w:tcW w:w="1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0F97" w:rsidRDefault="00430662">
            <w:pPr>
              <w:jc w:val="both"/>
              <w:rPr>
                <w:b/>
              </w:rPr>
            </w:pPr>
            <w:r>
              <w:rPr>
                <w:b/>
              </w:rPr>
              <w:t>1.1.</w:t>
            </w:r>
          </w:p>
        </w:tc>
        <w:tc>
          <w:tcPr>
            <w:tcW w:w="119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0F97" w:rsidRDefault="00430662">
            <w:pPr>
              <w:jc w:val="both"/>
              <w:rPr>
                <w:b/>
              </w:rPr>
            </w:pPr>
            <w:r>
              <w:rPr>
                <w:b/>
              </w:rPr>
              <w:t>Пояснительная записка</w:t>
            </w:r>
          </w:p>
        </w:tc>
        <w:tc>
          <w:tcPr>
            <w:tcW w:w="9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30F97" w:rsidRDefault="00841D58">
            <w:pPr>
              <w:jc w:val="both"/>
            </w:pPr>
            <w:r>
              <w:t>3</w:t>
            </w:r>
          </w:p>
        </w:tc>
      </w:tr>
      <w:tr w:rsidR="00530F97">
        <w:trPr>
          <w:trHeight w:val="61"/>
        </w:trPr>
        <w:tc>
          <w:tcPr>
            <w:tcW w:w="1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0F97" w:rsidRDefault="00430662">
            <w:pPr>
              <w:jc w:val="both"/>
            </w:pPr>
            <w:r>
              <w:t>1.1.1.</w:t>
            </w:r>
          </w:p>
        </w:tc>
        <w:tc>
          <w:tcPr>
            <w:tcW w:w="119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0F97" w:rsidRDefault="00430662">
            <w:pPr>
              <w:jc w:val="both"/>
            </w:pPr>
            <w:r>
              <w:t>Цели и задачи реализации Программы</w:t>
            </w:r>
          </w:p>
        </w:tc>
        <w:tc>
          <w:tcPr>
            <w:tcW w:w="9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0F97" w:rsidRDefault="00841D58">
            <w:pPr>
              <w:jc w:val="both"/>
              <w:rPr>
                <w:sz w:val="24"/>
                <w:szCs w:val="24"/>
              </w:rPr>
            </w:pPr>
            <w:r>
              <w:rPr>
                <w:sz w:val="24"/>
                <w:szCs w:val="24"/>
              </w:rPr>
              <w:t>3</w:t>
            </w:r>
          </w:p>
        </w:tc>
      </w:tr>
      <w:tr w:rsidR="00530F97">
        <w:trPr>
          <w:trHeight w:val="61"/>
        </w:trPr>
        <w:tc>
          <w:tcPr>
            <w:tcW w:w="1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0F97" w:rsidRDefault="00430662">
            <w:pPr>
              <w:jc w:val="both"/>
            </w:pPr>
            <w:r>
              <w:t>1.1.2.</w:t>
            </w:r>
          </w:p>
        </w:tc>
        <w:tc>
          <w:tcPr>
            <w:tcW w:w="119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0F97" w:rsidRDefault="00430662">
            <w:pPr>
              <w:jc w:val="both"/>
            </w:pPr>
            <w:r>
              <w:t>Индивидуальная характеристика детей данной группы</w:t>
            </w:r>
          </w:p>
        </w:tc>
        <w:tc>
          <w:tcPr>
            <w:tcW w:w="9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0F97" w:rsidRDefault="00841D58">
            <w:pPr>
              <w:jc w:val="both"/>
              <w:rPr>
                <w:sz w:val="24"/>
                <w:szCs w:val="24"/>
              </w:rPr>
            </w:pPr>
            <w:r>
              <w:rPr>
                <w:sz w:val="24"/>
                <w:szCs w:val="24"/>
              </w:rPr>
              <w:t>4</w:t>
            </w:r>
          </w:p>
        </w:tc>
      </w:tr>
      <w:tr w:rsidR="00530F97">
        <w:trPr>
          <w:trHeight w:val="61"/>
        </w:trPr>
        <w:tc>
          <w:tcPr>
            <w:tcW w:w="1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0F97" w:rsidRDefault="00430662">
            <w:pPr>
              <w:jc w:val="both"/>
            </w:pPr>
            <w:r>
              <w:t>1.2.</w:t>
            </w:r>
          </w:p>
        </w:tc>
        <w:tc>
          <w:tcPr>
            <w:tcW w:w="119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0F97" w:rsidRDefault="00430662">
            <w:pPr>
              <w:jc w:val="both"/>
            </w:pPr>
            <w:r>
              <w:rPr>
                <w:b/>
              </w:rPr>
              <w:t>Планируемые результаты освоения  Программы</w:t>
            </w:r>
            <w:r>
              <w:t xml:space="preserve"> </w:t>
            </w:r>
          </w:p>
        </w:tc>
        <w:tc>
          <w:tcPr>
            <w:tcW w:w="9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0F97" w:rsidRDefault="00841D58">
            <w:pPr>
              <w:jc w:val="both"/>
              <w:rPr>
                <w:sz w:val="24"/>
                <w:szCs w:val="24"/>
              </w:rPr>
            </w:pPr>
            <w:r>
              <w:rPr>
                <w:sz w:val="24"/>
                <w:szCs w:val="24"/>
              </w:rPr>
              <w:t>5</w:t>
            </w:r>
          </w:p>
        </w:tc>
      </w:tr>
      <w:tr w:rsidR="00530F97">
        <w:trPr>
          <w:trHeight w:val="61"/>
        </w:trPr>
        <w:tc>
          <w:tcPr>
            <w:tcW w:w="1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0F97" w:rsidRDefault="00430662">
            <w:pPr>
              <w:jc w:val="both"/>
              <w:rPr>
                <w:b/>
              </w:rPr>
            </w:pPr>
            <w:bookmarkStart w:id="1" w:name="_gjdgxs" w:colFirst="0" w:colLast="0"/>
            <w:bookmarkEnd w:id="1"/>
            <w:r>
              <w:rPr>
                <w:b/>
              </w:rPr>
              <w:t>1.3.</w:t>
            </w:r>
          </w:p>
        </w:tc>
        <w:tc>
          <w:tcPr>
            <w:tcW w:w="119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0F97" w:rsidRDefault="00430662">
            <w:pPr>
              <w:jc w:val="both"/>
              <w:rPr>
                <w:b/>
              </w:rPr>
            </w:pPr>
            <w:r>
              <w:rPr>
                <w:b/>
              </w:rPr>
              <w:t xml:space="preserve">Педагогическая диагностика достижения планируемых результатов </w:t>
            </w:r>
          </w:p>
        </w:tc>
        <w:tc>
          <w:tcPr>
            <w:tcW w:w="9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0F97" w:rsidRDefault="00841D58">
            <w:pPr>
              <w:jc w:val="both"/>
              <w:rPr>
                <w:sz w:val="24"/>
                <w:szCs w:val="24"/>
              </w:rPr>
            </w:pPr>
            <w:r>
              <w:rPr>
                <w:sz w:val="24"/>
                <w:szCs w:val="24"/>
              </w:rPr>
              <w:t>5</w:t>
            </w:r>
          </w:p>
        </w:tc>
      </w:tr>
      <w:tr w:rsidR="00530F97">
        <w:trPr>
          <w:trHeight w:val="61"/>
        </w:trPr>
        <w:tc>
          <w:tcPr>
            <w:tcW w:w="1312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0F97" w:rsidRDefault="00430662">
            <w:pPr>
              <w:jc w:val="both"/>
              <w:rPr>
                <w:b/>
              </w:rPr>
            </w:pPr>
            <w:r>
              <w:rPr>
                <w:b/>
              </w:rPr>
              <w:t>Часть, формируемая участниками образовательных отношений</w:t>
            </w:r>
          </w:p>
        </w:tc>
        <w:tc>
          <w:tcPr>
            <w:tcW w:w="9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0F97" w:rsidRDefault="00530F97">
            <w:pPr>
              <w:jc w:val="both"/>
              <w:rPr>
                <w:sz w:val="24"/>
                <w:szCs w:val="24"/>
              </w:rPr>
            </w:pPr>
          </w:p>
        </w:tc>
      </w:tr>
      <w:tr w:rsidR="00530F97">
        <w:trPr>
          <w:trHeight w:val="61"/>
        </w:trPr>
        <w:tc>
          <w:tcPr>
            <w:tcW w:w="1312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0F97" w:rsidRDefault="00430662">
            <w:pPr>
              <w:jc w:val="both"/>
              <w:rPr>
                <w:b/>
              </w:rPr>
            </w:pPr>
            <w:r>
              <w:rPr>
                <w:b/>
              </w:rPr>
              <w:t>II. Содержательный раздел</w:t>
            </w:r>
          </w:p>
        </w:tc>
        <w:tc>
          <w:tcPr>
            <w:tcW w:w="9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0F97" w:rsidRDefault="00841D58">
            <w:pPr>
              <w:jc w:val="both"/>
              <w:rPr>
                <w:sz w:val="24"/>
                <w:szCs w:val="24"/>
              </w:rPr>
            </w:pPr>
            <w:r>
              <w:rPr>
                <w:sz w:val="24"/>
                <w:szCs w:val="24"/>
              </w:rPr>
              <w:t>10</w:t>
            </w:r>
          </w:p>
        </w:tc>
      </w:tr>
      <w:tr w:rsidR="00530F97">
        <w:trPr>
          <w:trHeight w:val="61"/>
        </w:trPr>
        <w:tc>
          <w:tcPr>
            <w:tcW w:w="1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0F97" w:rsidRDefault="00430662">
            <w:pPr>
              <w:jc w:val="both"/>
              <w:rPr>
                <w:b/>
              </w:rPr>
            </w:pPr>
            <w:r>
              <w:rPr>
                <w:b/>
              </w:rPr>
              <w:t>2.1.</w:t>
            </w:r>
          </w:p>
        </w:tc>
        <w:tc>
          <w:tcPr>
            <w:tcW w:w="119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0F97" w:rsidRDefault="00430662">
            <w:pPr>
              <w:jc w:val="both"/>
              <w:rPr>
                <w:b/>
              </w:rPr>
            </w:pPr>
            <w:r>
              <w:rPr>
                <w:b/>
              </w:rPr>
              <w:t>Обязательная часть</w:t>
            </w:r>
          </w:p>
        </w:tc>
        <w:tc>
          <w:tcPr>
            <w:tcW w:w="9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0F97" w:rsidRDefault="00841D58">
            <w:pPr>
              <w:jc w:val="both"/>
              <w:rPr>
                <w:sz w:val="24"/>
                <w:szCs w:val="24"/>
              </w:rPr>
            </w:pPr>
            <w:r>
              <w:rPr>
                <w:sz w:val="24"/>
                <w:szCs w:val="24"/>
              </w:rPr>
              <w:t>11</w:t>
            </w:r>
          </w:p>
        </w:tc>
      </w:tr>
      <w:tr w:rsidR="00530F97">
        <w:trPr>
          <w:trHeight w:val="61"/>
        </w:trPr>
        <w:tc>
          <w:tcPr>
            <w:tcW w:w="1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0F97" w:rsidRDefault="00430662">
            <w:pPr>
              <w:jc w:val="both"/>
            </w:pPr>
            <w:r>
              <w:t>2.1.1.</w:t>
            </w:r>
          </w:p>
        </w:tc>
        <w:tc>
          <w:tcPr>
            <w:tcW w:w="119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0F97" w:rsidRDefault="00430662">
            <w:r>
              <w:t>Содержание модуля образовательной области «Социально-коммуникативное развитие»</w:t>
            </w:r>
          </w:p>
        </w:tc>
        <w:tc>
          <w:tcPr>
            <w:tcW w:w="9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0F97" w:rsidRDefault="00841D58">
            <w:pPr>
              <w:jc w:val="both"/>
              <w:rPr>
                <w:sz w:val="24"/>
                <w:szCs w:val="24"/>
              </w:rPr>
            </w:pPr>
            <w:r>
              <w:rPr>
                <w:sz w:val="24"/>
                <w:szCs w:val="24"/>
              </w:rPr>
              <w:t>11</w:t>
            </w:r>
          </w:p>
        </w:tc>
      </w:tr>
      <w:tr w:rsidR="00530F97">
        <w:trPr>
          <w:trHeight w:val="61"/>
        </w:trPr>
        <w:tc>
          <w:tcPr>
            <w:tcW w:w="1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0F97" w:rsidRDefault="00430662">
            <w:pPr>
              <w:jc w:val="both"/>
            </w:pPr>
            <w:r>
              <w:t>2.1.2.</w:t>
            </w:r>
          </w:p>
        </w:tc>
        <w:tc>
          <w:tcPr>
            <w:tcW w:w="119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0F97" w:rsidRDefault="00430662">
            <w:r>
              <w:t xml:space="preserve"> Содержание модуля образовательной области  «Познавательное развитие»</w:t>
            </w:r>
          </w:p>
        </w:tc>
        <w:tc>
          <w:tcPr>
            <w:tcW w:w="9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0F97" w:rsidRDefault="00841D58">
            <w:pPr>
              <w:jc w:val="both"/>
              <w:rPr>
                <w:sz w:val="24"/>
                <w:szCs w:val="24"/>
              </w:rPr>
            </w:pPr>
            <w:r>
              <w:rPr>
                <w:sz w:val="24"/>
                <w:szCs w:val="24"/>
              </w:rPr>
              <w:t>13</w:t>
            </w:r>
          </w:p>
        </w:tc>
      </w:tr>
      <w:tr w:rsidR="00530F97">
        <w:trPr>
          <w:trHeight w:val="61"/>
        </w:trPr>
        <w:tc>
          <w:tcPr>
            <w:tcW w:w="1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0F97" w:rsidRDefault="00430662">
            <w:pPr>
              <w:jc w:val="both"/>
            </w:pPr>
            <w:r>
              <w:t>2.1.3.</w:t>
            </w:r>
          </w:p>
        </w:tc>
        <w:tc>
          <w:tcPr>
            <w:tcW w:w="119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0F97" w:rsidRDefault="00430662">
            <w:r>
              <w:t>Содержание модуля образовательной области «Речевое развитие»</w:t>
            </w:r>
          </w:p>
        </w:tc>
        <w:tc>
          <w:tcPr>
            <w:tcW w:w="9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0F97" w:rsidRDefault="00841D58">
            <w:pPr>
              <w:jc w:val="both"/>
              <w:rPr>
                <w:sz w:val="24"/>
                <w:szCs w:val="24"/>
              </w:rPr>
            </w:pPr>
            <w:r>
              <w:rPr>
                <w:sz w:val="24"/>
                <w:szCs w:val="24"/>
              </w:rPr>
              <w:t>15</w:t>
            </w:r>
          </w:p>
        </w:tc>
      </w:tr>
      <w:tr w:rsidR="00530F97">
        <w:trPr>
          <w:trHeight w:val="61"/>
        </w:trPr>
        <w:tc>
          <w:tcPr>
            <w:tcW w:w="1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0F97" w:rsidRDefault="00430662">
            <w:pPr>
              <w:jc w:val="both"/>
            </w:pPr>
            <w:r>
              <w:t>2.1.4.</w:t>
            </w:r>
          </w:p>
        </w:tc>
        <w:tc>
          <w:tcPr>
            <w:tcW w:w="119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0F97" w:rsidRDefault="00430662">
            <w:r>
              <w:t xml:space="preserve"> Содержание модуля образовательной области «Художественно-эстетическое развитие»</w:t>
            </w:r>
          </w:p>
        </w:tc>
        <w:tc>
          <w:tcPr>
            <w:tcW w:w="9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0F97" w:rsidRDefault="00841D58">
            <w:pPr>
              <w:jc w:val="both"/>
              <w:rPr>
                <w:sz w:val="24"/>
                <w:szCs w:val="24"/>
              </w:rPr>
            </w:pPr>
            <w:r>
              <w:rPr>
                <w:sz w:val="24"/>
                <w:szCs w:val="24"/>
              </w:rPr>
              <w:t>20</w:t>
            </w:r>
          </w:p>
        </w:tc>
      </w:tr>
      <w:tr w:rsidR="00530F97">
        <w:trPr>
          <w:trHeight w:val="61"/>
        </w:trPr>
        <w:tc>
          <w:tcPr>
            <w:tcW w:w="1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0F97" w:rsidRDefault="00430662">
            <w:pPr>
              <w:jc w:val="both"/>
            </w:pPr>
            <w:r>
              <w:t>2.1.5.</w:t>
            </w:r>
          </w:p>
        </w:tc>
        <w:tc>
          <w:tcPr>
            <w:tcW w:w="119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0F97" w:rsidRDefault="00430662">
            <w:r>
              <w:t>Содержание модуля образовательной области «Физическое развитие»</w:t>
            </w:r>
          </w:p>
        </w:tc>
        <w:tc>
          <w:tcPr>
            <w:tcW w:w="9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0F97" w:rsidRDefault="00841D58">
            <w:pPr>
              <w:jc w:val="both"/>
              <w:rPr>
                <w:sz w:val="24"/>
                <w:szCs w:val="24"/>
              </w:rPr>
            </w:pPr>
            <w:r>
              <w:rPr>
                <w:sz w:val="24"/>
                <w:szCs w:val="24"/>
              </w:rPr>
              <w:t>25</w:t>
            </w:r>
          </w:p>
        </w:tc>
      </w:tr>
      <w:tr w:rsidR="00530F97">
        <w:trPr>
          <w:trHeight w:val="61"/>
        </w:trPr>
        <w:tc>
          <w:tcPr>
            <w:tcW w:w="1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0F97" w:rsidRDefault="00430662">
            <w:pPr>
              <w:jc w:val="both"/>
              <w:rPr>
                <w:b/>
              </w:rPr>
            </w:pPr>
            <w:r>
              <w:rPr>
                <w:b/>
              </w:rPr>
              <w:t>2.2.</w:t>
            </w:r>
          </w:p>
        </w:tc>
        <w:tc>
          <w:tcPr>
            <w:tcW w:w="119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0F97" w:rsidRDefault="00430662">
            <w:pPr>
              <w:jc w:val="both"/>
              <w:rPr>
                <w:b/>
              </w:rPr>
            </w:pPr>
            <w:r>
              <w:rPr>
                <w:b/>
              </w:rPr>
              <w:t>Особенности образовательной деятельности разных видов  и культурных практик</w:t>
            </w:r>
          </w:p>
        </w:tc>
        <w:tc>
          <w:tcPr>
            <w:tcW w:w="9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0F97" w:rsidRDefault="00841D58">
            <w:pPr>
              <w:jc w:val="both"/>
              <w:rPr>
                <w:sz w:val="24"/>
                <w:szCs w:val="24"/>
              </w:rPr>
            </w:pPr>
            <w:r>
              <w:rPr>
                <w:sz w:val="24"/>
                <w:szCs w:val="24"/>
              </w:rPr>
              <w:t>33</w:t>
            </w:r>
          </w:p>
        </w:tc>
      </w:tr>
      <w:tr w:rsidR="00530F97">
        <w:trPr>
          <w:trHeight w:val="61"/>
        </w:trPr>
        <w:tc>
          <w:tcPr>
            <w:tcW w:w="1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0F97" w:rsidRDefault="00430662">
            <w:pPr>
              <w:jc w:val="both"/>
              <w:rPr>
                <w:b/>
              </w:rPr>
            </w:pPr>
            <w:r>
              <w:rPr>
                <w:b/>
              </w:rPr>
              <w:t>2.3.</w:t>
            </w:r>
          </w:p>
        </w:tc>
        <w:tc>
          <w:tcPr>
            <w:tcW w:w="119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0F97" w:rsidRDefault="00430662">
            <w:pPr>
              <w:jc w:val="both"/>
              <w:rPr>
                <w:b/>
              </w:rPr>
            </w:pPr>
            <w:r>
              <w:rPr>
                <w:b/>
              </w:rPr>
              <w:t>Способы направления поддержки детской инициативы</w:t>
            </w:r>
          </w:p>
        </w:tc>
        <w:tc>
          <w:tcPr>
            <w:tcW w:w="9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0F97" w:rsidRDefault="00841D58">
            <w:pPr>
              <w:jc w:val="both"/>
              <w:rPr>
                <w:sz w:val="24"/>
                <w:szCs w:val="24"/>
              </w:rPr>
            </w:pPr>
            <w:r>
              <w:rPr>
                <w:sz w:val="24"/>
                <w:szCs w:val="24"/>
              </w:rPr>
              <w:t>34</w:t>
            </w:r>
          </w:p>
        </w:tc>
      </w:tr>
      <w:tr w:rsidR="00530F97">
        <w:trPr>
          <w:trHeight w:val="61"/>
        </w:trPr>
        <w:tc>
          <w:tcPr>
            <w:tcW w:w="1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0F97" w:rsidRDefault="00430662">
            <w:pPr>
              <w:jc w:val="both"/>
              <w:rPr>
                <w:b/>
              </w:rPr>
            </w:pPr>
            <w:r>
              <w:rPr>
                <w:b/>
              </w:rPr>
              <w:t>2.4.</w:t>
            </w:r>
          </w:p>
        </w:tc>
        <w:tc>
          <w:tcPr>
            <w:tcW w:w="119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0F97" w:rsidRDefault="00430662">
            <w:pPr>
              <w:jc w:val="both"/>
              <w:rPr>
                <w:b/>
              </w:rPr>
            </w:pPr>
            <w:r>
              <w:rPr>
                <w:b/>
              </w:rPr>
              <w:t>Особенности взаимодействия педагогического коллектива с семьями воспитанников</w:t>
            </w:r>
          </w:p>
        </w:tc>
        <w:tc>
          <w:tcPr>
            <w:tcW w:w="9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0F97" w:rsidRDefault="00841D58">
            <w:pPr>
              <w:jc w:val="both"/>
              <w:rPr>
                <w:sz w:val="24"/>
                <w:szCs w:val="24"/>
              </w:rPr>
            </w:pPr>
            <w:r>
              <w:rPr>
                <w:sz w:val="24"/>
                <w:szCs w:val="24"/>
              </w:rPr>
              <w:t>34</w:t>
            </w:r>
          </w:p>
        </w:tc>
      </w:tr>
      <w:tr w:rsidR="00530F97">
        <w:trPr>
          <w:trHeight w:val="61"/>
        </w:trPr>
        <w:tc>
          <w:tcPr>
            <w:tcW w:w="1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0F97" w:rsidRDefault="00430662">
            <w:pPr>
              <w:jc w:val="both"/>
              <w:rPr>
                <w:b/>
              </w:rPr>
            </w:pPr>
            <w:r>
              <w:rPr>
                <w:b/>
              </w:rPr>
              <w:t>2.5.</w:t>
            </w:r>
          </w:p>
        </w:tc>
        <w:tc>
          <w:tcPr>
            <w:tcW w:w="119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0F97" w:rsidRDefault="00430662">
            <w:pPr>
              <w:jc w:val="both"/>
              <w:rPr>
                <w:b/>
              </w:rPr>
            </w:pPr>
            <w:r>
              <w:rPr>
                <w:b/>
              </w:rPr>
              <w:t>Направления и задачи коррекционно-развивающей работы</w:t>
            </w:r>
          </w:p>
        </w:tc>
        <w:tc>
          <w:tcPr>
            <w:tcW w:w="9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0F97" w:rsidRDefault="00841D58">
            <w:pPr>
              <w:jc w:val="both"/>
              <w:rPr>
                <w:sz w:val="24"/>
                <w:szCs w:val="24"/>
              </w:rPr>
            </w:pPr>
            <w:r>
              <w:rPr>
                <w:sz w:val="24"/>
                <w:szCs w:val="24"/>
              </w:rPr>
              <w:t>40</w:t>
            </w:r>
          </w:p>
        </w:tc>
      </w:tr>
      <w:tr w:rsidR="00530F97">
        <w:trPr>
          <w:trHeight w:val="61"/>
        </w:trPr>
        <w:tc>
          <w:tcPr>
            <w:tcW w:w="1410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0F97" w:rsidRDefault="00430662">
            <w:pPr>
              <w:jc w:val="both"/>
              <w:rPr>
                <w:b/>
              </w:rPr>
            </w:pPr>
            <w:r>
              <w:rPr>
                <w:b/>
              </w:rPr>
              <w:t>Часть, формируемая участниками образовательных отношений</w:t>
            </w:r>
          </w:p>
        </w:tc>
      </w:tr>
      <w:tr w:rsidR="00530F97">
        <w:trPr>
          <w:trHeight w:val="61"/>
        </w:trPr>
        <w:tc>
          <w:tcPr>
            <w:tcW w:w="1410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0F97" w:rsidRDefault="00430662">
            <w:pPr>
              <w:jc w:val="both"/>
              <w:rPr>
                <w:b/>
              </w:rPr>
            </w:pPr>
            <w:r>
              <w:rPr>
                <w:b/>
              </w:rPr>
              <w:t>III Организационный раздел</w:t>
            </w:r>
          </w:p>
        </w:tc>
      </w:tr>
      <w:tr w:rsidR="00530F97">
        <w:trPr>
          <w:trHeight w:val="61"/>
        </w:trPr>
        <w:tc>
          <w:tcPr>
            <w:tcW w:w="1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0F97" w:rsidRDefault="00430662">
            <w:pPr>
              <w:jc w:val="both"/>
              <w:rPr>
                <w:b/>
              </w:rPr>
            </w:pPr>
            <w:r>
              <w:rPr>
                <w:b/>
              </w:rPr>
              <w:t>3.1.</w:t>
            </w:r>
          </w:p>
        </w:tc>
        <w:tc>
          <w:tcPr>
            <w:tcW w:w="119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0F97" w:rsidRDefault="00430662">
            <w:pPr>
              <w:jc w:val="both"/>
              <w:rPr>
                <w:rFonts w:ascii="Cambria" w:eastAsia="Cambria" w:hAnsi="Cambria" w:cs="Cambria"/>
              </w:rPr>
            </w:pPr>
            <w:r>
              <w:rPr>
                <w:rFonts w:ascii="Cambria" w:eastAsia="Cambria" w:hAnsi="Cambria" w:cs="Cambria"/>
                <w:b/>
                <w:sz w:val="18"/>
                <w:szCs w:val="18"/>
              </w:rPr>
              <w:t>Психолого-педагогические условия, обеспечивающие развитие ребенка</w:t>
            </w:r>
          </w:p>
        </w:tc>
        <w:tc>
          <w:tcPr>
            <w:tcW w:w="9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0F97" w:rsidRDefault="00841D58">
            <w:pPr>
              <w:jc w:val="both"/>
              <w:rPr>
                <w:sz w:val="24"/>
                <w:szCs w:val="24"/>
              </w:rPr>
            </w:pPr>
            <w:r>
              <w:rPr>
                <w:sz w:val="24"/>
                <w:szCs w:val="24"/>
              </w:rPr>
              <w:t>55</w:t>
            </w:r>
          </w:p>
        </w:tc>
      </w:tr>
      <w:tr w:rsidR="00530F97">
        <w:trPr>
          <w:trHeight w:val="61"/>
        </w:trPr>
        <w:tc>
          <w:tcPr>
            <w:tcW w:w="1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0F97" w:rsidRDefault="00430662">
            <w:pPr>
              <w:jc w:val="both"/>
              <w:rPr>
                <w:b/>
              </w:rPr>
            </w:pPr>
            <w:r>
              <w:rPr>
                <w:b/>
              </w:rPr>
              <w:t>3.2.</w:t>
            </w:r>
          </w:p>
        </w:tc>
        <w:tc>
          <w:tcPr>
            <w:tcW w:w="119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0F97" w:rsidRDefault="00430662">
            <w:pPr>
              <w:jc w:val="both"/>
              <w:rPr>
                <w:rFonts w:ascii="Cambria" w:eastAsia="Cambria" w:hAnsi="Cambria" w:cs="Cambria"/>
                <w:b/>
              </w:rPr>
            </w:pPr>
            <w:r>
              <w:rPr>
                <w:rFonts w:ascii="Cambria" w:eastAsia="Cambria" w:hAnsi="Cambria" w:cs="Cambria"/>
                <w:b/>
                <w:sz w:val="18"/>
                <w:szCs w:val="18"/>
              </w:rPr>
              <w:t>Особенности организации развивающей предметно-пространственной среды</w:t>
            </w:r>
          </w:p>
        </w:tc>
        <w:tc>
          <w:tcPr>
            <w:tcW w:w="9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0F97" w:rsidRDefault="00841D58">
            <w:pPr>
              <w:jc w:val="both"/>
              <w:rPr>
                <w:sz w:val="24"/>
                <w:szCs w:val="24"/>
              </w:rPr>
            </w:pPr>
            <w:r>
              <w:rPr>
                <w:sz w:val="24"/>
                <w:szCs w:val="24"/>
              </w:rPr>
              <w:t>56</w:t>
            </w:r>
          </w:p>
        </w:tc>
      </w:tr>
      <w:tr w:rsidR="00530F97">
        <w:trPr>
          <w:trHeight w:val="210"/>
        </w:trPr>
        <w:tc>
          <w:tcPr>
            <w:tcW w:w="1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0F97" w:rsidRDefault="00430662">
            <w:pPr>
              <w:jc w:val="both"/>
              <w:rPr>
                <w:b/>
              </w:rPr>
            </w:pPr>
            <w:r>
              <w:rPr>
                <w:b/>
              </w:rPr>
              <w:t>3.3.</w:t>
            </w:r>
          </w:p>
        </w:tc>
        <w:tc>
          <w:tcPr>
            <w:tcW w:w="119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0F97" w:rsidRDefault="00430662">
            <w:pPr>
              <w:jc w:val="both"/>
              <w:rPr>
                <w:rFonts w:ascii="Cambria" w:eastAsia="Cambria" w:hAnsi="Cambria" w:cs="Cambria"/>
                <w:b/>
              </w:rPr>
            </w:pPr>
            <w:r>
              <w:rPr>
                <w:rFonts w:ascii="Cambria" w:eastAsia="Cambria" w:hAnsi="Cambria" w:cs="Cambria"/>
                <w:b/>
                <w:sz w:val="18"/>
                <w:szCs w:val="18"/>
              </w:rPr>
              <w:t>Материально-техническое обеспечение Программы, обеспеченность методическими материалами и средствами обучения и воспитания</w:t>
            </w:r>
          </w:p>
        </w:tc>
        <w:tc>
          <w:tcPr>
            <w:tcW w:w="9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0F97" w:rsidRDefault="00841D58">
            <w:pPr>
              <w:jc w:val="both"/>
              <w:rPr>
                <w:sz w:val="24"/>
                <w:szCs w:val="24"/>
              </w:rPr>
            </w:pPr>
            <w:r>
              <w:rPr>
                <w:sz w:val="24"/>
                <w:szCs w:val="24"/>
              </w:rPr>
              <w:t>68</w:t>
            </w:r>
          </w:p>
        </w:tc>
      </w:tr>
      <w:tr w:rsidR="00530F97">
        <w:trPr>
          <w:trHeight w:val="121"/>
        </w:trPr>
        <w:tc>
          <w:tcPr>
            <w:tcW w:w="1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0F97" w:rsidRDefault="00430662">
            <w:pPr>
              <w:jc w:val="both"/>
              <w:rPr>
                <w:b/>
              </w:rPr>
            </w:pPr>
            <w:r>
              <w:rPr>
                <w:b/>
              </w:rPr>
              <w:t>3.4.</w:t>
            </w:r>
          </w:p>
        </w:tc>
        <w:tc>
          <w:tcPr>
            <w:tcW w:w="119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0F97" w:rsidRDefault="00430662">
            <w:pPr>
              <w:jc w:val="both"/>
              <w:rPr>
                <w:rFonts w:ascii="Cambria" w:eastAsia="Cambria" w:hAnsi="Cambria" w:cs="Cambria"/>
                <w:b/>
              </w:rPr>
            </w:pPr>
            <w:r>
              <w:rPr>
                <w:rFonts w:ascii="Cambria" w:eastAsia="Cambria" w:hAnsi="Cambria" w:cs="Cambria"/>
                <w:b/>
                <w:sz w:val="18"/>
                <w:szCs w:val="18"/>
              </w:rPr>
              <w:t>Примерный перечень литературных, музыкальных, художественных, анимационных произведений для реализации Программы</w:t>
            </w:r>
          </w:p>
        </w:tc>
        <w:tc>
          <w:tcPr>
            <w:tcW w:w="9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0F97" w:rsidRDefault="00841D58">
            <w:pPr>
              <w:jc w:val="both"/>
              <w:rPr>
                <w:sz w:val="24"/>
                <w:szCs w:val="24"/>
              </w:rPr>
            </w:pPr>
            <w:r>
              <w:rPr>
                <w:sz w:val="24"/>
                <w:szCs w:val="24"/>
              </w:rPr>
              <w:t>78</w:t>
            </w:r>
          </w:p>
        </w:tc>
      </w:tr>
      <w:tr w:rsidR="00530F97">
        <w:trPr>
          <w:trHeight w:val="23"/>
        </w:trPr>
        <w:tc>
          <w:tcPr>
            <w:tcW w:w="1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0F97" w:rsidRDefault="00430662">
            <w:pPr>
              <w:jc w:val="both"/>
              <w:rPr>
                <w:b/>
              </w:rPr>
            </w:pPr>
            <w:r>
              <w:rPr>
                <w:b/>
              </w:rPr>
              <w:t>3.5.</w:t>
            </w:r>
          </w:p>
        </w:tc>
        <w:tc>
          <w:tcPr>
            <w:tcW w:w="119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0F97" w:rsidRDefault="00430662">
            <w:pPr>
              <w:jc w:val="both"/>
              <w:rPr>
                <w:rFonts w:ascii="Cambria" w:eastAsia="Cambria" w:hAnsi="Cambria" w:cs="Cambria"/>
                <w:b/>
              </w:rPr>
            </w:pPr>
            <w:r>
              <w:rPr>
                <w:rFonts w:ascii="Cambria" w:eastAsia="Cambria" w:hAnsi="Cambria" w:cs="Cambria"/>
                <w:b/>
                <w:sz w:val="18"/>
                <w:szCs w:val="18"/>
              </w:rPr>
              <w:t xml:space="preserve">Режим дня  </w:t>
            </w:r>
          </w:p>
        </w:tc>
        <w:tc>
          <w:tcPr>
            <w:tcW w:w="9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0F97" w:rsidRDefault="00841D58">
            <w:pPr>
              <w:jc w:val="both"/>
              <w:rPr>
                <w:sz w:val="24"/>
                <w:szCs w:val="24"/>
              </w:rPr>
            </w:pPr>
            <w:r>
              <w:rPr>
                <w:sz w:val="24"/>
                <w:szCs w:val="24"/>
              </w:rPr>
              <w:t>79</w:t>
            </w:r>
          </w:p>
        </w:tc>
      </w:tr>
      <w:tr w:rsidR="00530F97">
        <w:trPr>
          <w:trHeight w:val="114"/>
        </w:trPr>
        <w:tc>
          <w:tcPr>
            <w:tcW w:w="1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0F97" w:rsidRDefault="00430662">
            <w:pPr>
              <w:jc w:val="both"/>
              <w:rPr>
                <w:b/>
              </w:rPr>
            </w:pPr>
            <w:r>
              <w:rPr>
                <w:b/>
              </w:rPr>
              <w:t>3.6.</w:t>
            </w:r>
          </w:p>
        </w:tc>
        <w:tc>
          <w:tcPr>
            <w:tcW w:w="119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0F97" w:rsidRDefault="00430662">
            <w:pPr>
              <w:jc w:val="both"/>
              <w:rPr>
                <w:rFonts w:ascii="Cambria" w:eastAsia="Cambria" w:hAnsi="Cambria" w:cs="Cambria"/>
                <w:b/>
              </w:rPr>
            </w:pPr>
            <w:r>
              <w:rPr>
                <w:rFonts w:ascii="Cambria" w:eastAsia="Cambria" w:hAnsi="Cambria" w:cs="Cambria"/>
                <w:b/>
                <w:sz w:val="18"/>
                <w:szCs w:val="18"/>
              </w:rPr>
              <w:t>Традиционные события, праздники и мероприятия</w:t>
            </w:r>
          </w:p>
        </w:tc>
        <w:tc>
          <w:tcPr>
            <w:tcW w:w="9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0F97" w:rsidRDefault="00841D58">
            <w:pPr>
              <w:jc w:val="both"/>
              <w:rPr>
                <w:sz w:val="24"/>
                <w:szCs w:val="24"/>
              </w:rPr>
            </w:pPr>
            <w:r>
              <w:rPr>
                <w:sz w:val="24"/>
                <w:szCs w:val="24"/>
              </w:rPr>
              <w:t>81</w:t>
            </w:r>
          </w:p>
        </w:tc>
      </w:tr>
      <w:tr w:rsidR="00530F97">
        <w:trPr>
          <w:trHeight w:val="114"/>
        </w:trPr>
        <w:tc>
          <w:tcPr>
            <w:tcW w:w="1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0F97" w:rsidRDefault="00430662">
            <w:pPr>
              <w:jc w:val="both"/>
              <w:rPr>
                <w:b/>
              </w:rPr>
            </w:pPr>
            <w:r>
              <w:rPr>
                <w:b/>
              </w:rPr>
              <w:t>3.7.</w:t>
            </w:r>
          </w:p>
        </w:tc>
        <w:tc>
          <w:tcPr>
            <w:tcW w:w="119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0F97" w:rsidRDefault="00430662">
            <w:pPr>
              <w:jc w:val="both"/>
              <w:rPr>
                <w:rFonts w:ascii="Cambria" w:eastAsia="Cambria" w:hAnsi="Cambria" w:cs="Cambria"/>
                <w:b/>
              </w:rPr>
            </w:pPr>
            <w:r>
              <w:rPr>
                <w:rFonts w:ascii="Cambria" w:eastAsia="Cambria" w:hAnsi="Cambria" w:cs="Cambria"/>
                <w:b/>
                <w:sz w:val="18"/>
                <w:szCs w:val="18"/>
              </w:rPr>
              <w:t>Планирование образовательной деятельности</w:t>
            </w:r>
          </w:p>
        </w:tc>
        <w:tc>
          <w:tcPr>
            <w:tcW w:w="9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0F97" w:rsidRDefault="00841D58">
            <w:pPr>
              <w:jc w:val="both"/>
              <w:rPr>
                <w:sz w:val="24"/>
                <w:szCs w:val="24"/>
              </w:rPr>
            </w:pPr>
            <w:r>
              <w:rPr>
                <w:sz w:val="24"/>
                <w:szCs w:val="24"/>
              </w:rPr>
              <w:t>82</w:t>
            </w:r>
          </w:p>
        </w:tc>
      </w:tr>
      <w:tr w:rsidR="00530F97">
        <w:trPr>
          <w:trHeight w:val="114"/>
        </w:trPr>
        <w:tc>
          <w:tcPr>
            <w:tcW w:w="1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0F97" w:rsidRDefault="00430662">
            <w:pPr>
              <w:jc w:val="both"/>
              <w:rPr>
                <w:b/>
              </w:rPr>
            </w:pPr>
            <w:r>
              <w:rPr>
                <w:b/>
              </w:rPr>
              <w:t>3.7.1.</w:t>
            </w:r>
          </w:p>
        </w:tc>
        <w:tc>
          <w:tcPr>
            <w:tcW w:w="119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0F97" w:rsidRDefault="00430662">
            <w:pPr>
              <w:jc w:val="both"/>
              <w:rPr>
                <w:rFonts w:ascii="Cambria" w:eastAsia="Cambria" w:hAnsi="Cambria" w:cs="Cambria"/>
                <w:b/>
              </w:rPr>
            </w:pPr>
            <w:r>
              <w:rPr>
                <w:rFonts w:ascii="Cambria" w:eastAsia="Cambria" w:hAnsi="Cambria" w:cs="Cambria"/>
                <w:b/>
                <w:sz w:val="18"/>
                <w:szCs w:val="18"/>
              </w:rPr>
              <w:t>Расписание занятий</w:t>
            </w:r>
          </w:p>
        </w:tc>
        <w:tc>
          <w:tcPr>
            <w:tcW w:w="9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0F97" w:rsidRDefault="00841D58">
            <w:pPr>
              <w:jc w:val="both"/>
              <w:rPr>
                <w:sz w:val="24"/>
                <w:szCs w:val="24"/>
              </w:rPr>
            </w:pPr>
            <w:r>
              <w:rPr>
                <w:sz w:val="24"/>
                <w:szCs w:val="24"/>
              </w:rPr>
              <w:t>85</w:t>
            </w:r>
          </w:p>
        </w:tc>
      </w:tr>
      <w:tr w:rsidR="00530F97">
        <w:trPr>
          <w:trHeight w:val="114"/>
        </w:trPr>
        <w:tc>
          <w:tcPr>
            <w:tcW w:w="1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0F97" w:rsidRDefault="00430662">
            <w:pPr>
              <w:jc w:val="both"/>
              <w:rPr>
                <w:b/>
              </w:rPr>
            </w:pPr>
            <w:r>
              <w:rPr>
                <w:b/>
              </w:rPr>
              <w:t>3.7.2.</w:t>
            </w:r>
          </w:p>
          <w:p w:rsidR="00530F97" w:rsidRDefault="00430662">
            <w:pPr>
              <w:jc w:val="both"/>
              <w:rPr>
                <w:b/>
              </w:rPr>
            </w:pPr>
            <w:r>
              <w:rPr>
                <w:b/>
              </w:rPr>
              <w:t>3.7.3.</w:t>
            </w:r>
          </w:p>
        </w:tc>
        <w:tc>
          <w:tcPr>
            <w:tcW w:w="119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0F97" w:rsidRDefault="00430662">
            <w:pPr>
              <w:tabs>
                <w:tab w:val="left" w:pos="5430"/>
              </w:tabs>
              <w:jc w:val="both"/>
              <w:rPr>
                <w:rFonts w:ascii="Cambria" w:eastAsia="Cambria" w:hAnsi="Cambria" w:cs="Cambria"/>
                <w:b/>
                <w:sz w:val="18"/>
                <w:szCs w:val="18"/>
              </w:rPr>
            </w:pPr>
            <w:r>
              <w:rPr>
                <w:rFonts w:ascii="Cambria" w:eastAsia="Cambria" w:hAnsi="Cambria" w:cs="Cambria"/>
                <w:b/>
                <w:sz w:val="18"/>
                <w:szCs w:val="18"/>
              </w:rPr>
              <w:t>Календарно-тематический план</w:t>
            </w:r>
          </w:p>
          <w:p w:rsidR="00530F97" w:rsidRDefault="00430662">
            <w:pPr>
              <w:jc w:val="both"/>
              <w:rPr>
                <w:rFonts w:ascii="Cambria" w:eastAsia="Cambria" w:hAnsi="Cambria" w:cs="Cambria"/>
                <w:b/>
              </w:rPr>
            </w:pPr>
            <w:r>
              <w:rPr>
                <w:rFonts w:ascii="Cambria" w:eastAsia="Cambria" w:hAnsi="Cambria" w:cs="Cambria"/>
                <w:b/>
                <w:sz w:val="18"/>
                <w:szCs w:val="18"/>
              </w:rPr>
              <w:t>Календарный план воспитательной работы</w:t>
            </w:r>
          </w:p>
        </w:tc>
        <w:tc>
          <w:tcPr>
            <w:tcW w:w="9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0F97" w:rsidRDefault="00841D58">
            <w:pPr>
              <w:jc w:val="both"/>
              <w:rPr>
                <w:sz w:val="24"/>
                <w:szCs w:val="24"/>
              </w:rPr>
            </w:pPr>
            <w:r>
              <w:rPr>
                <w:sz w:val="24"/>
                <w:szCs w:val="24"/>
              </w:rPr>
              <w:t>85</w:t>
            </w:r>
          </w:p>
          <w:p w:rsidR="00841D58" w:rsidRDefault="00841D58">
            <w:pPr>
              <w:jc w:val="both"/>
              <w:rPr>
                <w:sz w:val="24"/>
                <w:szCs w:val="24"/>
              </w:rPr>
            </w:pPr>
            <w:r>
              <w:rPr>
                <w:sz w:val="24"/>
                <w:szCs w:val="24"/>
              </w:rPr>
              <w:t>90</w:t>
            </w:r>
          </w:p>
        </w:tc>
      </w:tr>
      <w:tr w:rsidR="00530F97">
        <w:trPr>
          <w:trHeight w:val="114"/>
        </w:trPr>
        <w:tc>
          <w:tcPr>
            <w:tcW w:w="1410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0F97" w:rsidRDefault="00430662">
            <w:pPr>
              <w:jc w:val="both"/>
              <w:rPr>
                <w:b/>
              </w:rPr>
            </w:pPr>
            <w:r>
              <w:rPr>
                <w:b/>
              </w:rPr>
              <w:t xml:space="preserve">Часть, формируемая участниками образовательных отношений                                                                                                                                                </w:t>
            </w:r>
          </w:p>
        </w:tc>
      </w:tr>
      <w:tr w:rsidR="00530F97">
        <w:trPr>
          <w:trHeight w:val="11"/>
        </w:trPr>
        <w:tc>
          <w:tcPr>
            <w:tcW w:w="1410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0F97" w:rsidRDefault="00430662">
            <w:pPr>
              <w:jc w:val="both"/>
              <w:rPr>
                <w:b/>
              </w:rPr>
            </w:pPr>
            <w:r>
              <w:rPr>
                <w:b/>
              </w:rPr>
              <w:t xml:space="preserve">Дополнительный раздел Программы                                                                                                                                                                                                  </w:t>
            </w:r>
            <w:r w:rsidR="00841D58">
              <w:rPr>
                <w:b/>
              </w:rPr>
              <w:t>94</w:t>
            </w:r>
          </w:p>
        </w:tc>
      </w:tr>
    </w:tbl>
    <w:p w:rsidR="00530F97" w:rsidRDefault="00530F97">
      <w:pPr>
        <w:spacing w:after="0"/>
        <w:jc w:val="center"/>
        <w:rPr>
          <w:rFonts w:ascii="Times New Roman" w:eastAsia="Times New Roman" w:hAnsi="Times New Roman" w:cs="Times New Roman"/>
          <w:b/>
          <w:sz w:val="28"/>
          <w:szCs w:val="28"/>
        </w:rPr>
      </w:pPr>
    </w:p>
    <w:p w:rsidR="00530F97" w:rsidRDefault="00430662">
      <w:pPr>
        <w:numPr>
          <w:ilvl w:val="0"/>
          <w:numId w:val="52"/>
        </w:numPr>
        <w:pBdr>
          <w:top w:val="nil"/>
          <w:left w:val="nil"/>
          <w:bottom w:val="nil"/>
          <w:right w:val="nil"/>
          <w:between w:val="nil"/>
        </w:pBdr>
        <w:spacing w:after="41" w:line="240" w:lineRule="auto"/>
        <w:ind w:hanging="720"/>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Целевой раздел </w:t>
      </w:r>
    </w:p>
    <w:p w:rsidR="00530F97" w:rsidRDefault="00430662">
      <w:pPr>
        <w:pStyle w:val="1"/>
        <w:spacing w:after="203"/>
        <w:ind w:left="720"/>
        <w:rPr>
          <w:b/>
        </w:rPr>
      </w:pPr>
      <w:r>
        <w:rPr>
          <w:b/>
        </w:rPr>
        <w:t xml:space="preserve">1.1. Пояснительная записка </w:t>
      </w:r>
    </w:p>
    <w:p w:rsidR="00530F97" w:rsidRDefault="00430662">
      <w:pPr>
        <w:numPr>
          <w:ilvl w:val="0"/>
          <w:numId w:val="72"/>
        </w:numPr>
        <w:pBdr>
          <w:top w:val="nil"/>
          <w:left w:val="nil"/>
          <w:bottom w:val="nil"/>
          <w:right w:val="nil"/>
          <w:between w:val="nil"/>
        </w:pBdr>
        <w:spacing w:after="0"/>
        <w:rPr>
          <w:rFonts w:ascii="Times New Roman" w:eastAsia="Times New Roman" w:hAnsi="Times New Roman" w:cs="Times New Roman"/>
          <w:color w:val="000000"/>
        </w:rPr>
      </w:pPr>
      <w:r>
        <w:rPr>
          <w:rFonts w:ascii="Times New Roman" w:eastAsia="Times New Roman" w:hAnsi="Times New Roman" w:cs="Times New Roman"/>
          <w:color w:val="000000"/>
        </w:rPr>
        <w:t>Рабочая программа образовательной деятельности  возрастной группе  детей 5-6 лет общеразвивающей направленности на 2024–2025 учебный год (далее – Рабочая программа) разработана в соответствии со следующими нормативными документами:</w:t>
      </w:r>
    </w:p>
    <w:p w:rsidR="00530F97" w:rsidRDefault="00430662">
      <w:pPr>
        <w:numPr>
          <w:ilvl w:val="0"/>
          <w:numId w:val="72"/>
        </w:numPr>
        <w:spacing w:after="0"/>
        <w:jc w:val="both"/>
        <w:rPr>
          <w:rFonts w:ascii="Times New Roman" w:eastAsia="Times New Roman" w:hAnsi="Times New Roman" w:cs="Times New Roman"/>
        </w:rPr>
      </w:pPr>
      <w:r>
        <w:rPr>
          <w:rFonts w:ascii="Times New Roman" w:eastAsia="Times New Roman" w:hAnsi="Times New Roman" w:cs="Times New Roman"/>
        </w:rPr>
        <w:t>Федеральным законом «Об образовании РФ» от 29 декабря 2012 г. № 273-ФЗ;</w:t>
      </w:r>
    </w:p>
    <w:p w:rsidR="00530F97" w:rsidRDefault="00430662">
      <w:pPr>
        <w:numPr>
          <w:ilvl w:val="0"/>
          <w:numId w:val="72"/>
        </w:numPr>
        <w:spacing w:after="0"/>
        <w:jc w:val="both"/>
        <w:rPr>
          <w:rFonts w:ascii="Times New Roman" w:eastAsia="Times New Roman" w:hAnsi="Times New Roman" w:cs="Times New Roman"/>
        </w:rPr>
      </w:pPr>
      <w:r>
        <w:rPr>
          <w:rFonts w:ascii="Times New Roman" w:eastAsia="Times New Roman" w:hAnsi="Times New Roman" w:cs="Times New Roman"/>
        </w:rPr>
        <w:t>Приказом Министерства образования и науки Российской Федерации от 17 октября 2013 г. № 1155 г.  Москвы «Об утверждении федерального государственного стандарта дошкольного образования»;</w:t>
      </w:r>
    </w:p>
    <w:p w:rsidR="00530F97" w:rsidRDefault="00430662">
      <w:pPr>
        <w:numPr>
          <w:ilvl w:val="0"/>
          <w:numId w:val="72"/>
        </w:numPr>
        <w:spacing w:after="0"/>
        <w:jc w:val="both"/>
        <w:rPr>
          <w:rFonts w:ascii="Times New Roman" w:eastAsia="Times New Roman" w:hAnsi="Times New Roman" w:cs="Times New Roman"/>
        </w:rPr>
      </w:pPr>
      <w:r>
        <w:rPr>
          <w:rFonts w:ascii="Times New Roman" w:eastAsia="Times New Roman" w:hAnsi="Times New Roman" w:cs="Times New Roman"/>
        </w:rPr>
        <w:t>Приказом Министерства образования и науки Российской Федерации от 30.08.2013 г. № 1014 «Порядок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530F97" w:rsidRDefault="00430662">
      <w:pPr>
        <w:numPr>
          <w:ilvl w:val="0"/>
          <w:numId w:val="72"/>
        </w:numPr>
        <w:spacing w:after="0"/>
        <w:jc w:val="both"/>
        <w:rPr>
          <w:rFonts w:ascii="Times New Roman" w:eastAsia="Times New Roman" w:hAnsi="Times New Roman" w:cs="Times New Roman"/>
        </w:rPr>
      </w:pPr>
      <w:r>
        <w:rPr>
          <w:rFonts w:ascii="Times New Roman" w:eastAsia="Times New Roman" w:hAnsi="Times New Roman" w:cs="Times New Roman"/>
        </w:rPr>
        <w:t xml:space="preserve">Федеральным государственным образовательным стандартом дошкольного образования, утвержденным приказом </w:t>
      </w:r>
      <w:proofErr w:type="spellStart"/>
      <w:r>
        <w:rPr>
          <w:rFonts w:ascii="Times New Roman" w:eastAsia="Times New Roman" w:hAnsi="Times New Roman" w:cs="Times New Roman"/>
        </w:rPr>
        <w:t>Минобрнауки</w:t>
      </w:r>
      <w:proofErr w:type="spellEnd"/>
      <w:r>
        <w:rPr>
          <w:rFonts w:ascii="Times New Roman" w:eastAsia="Times New Roman" w:hAnsi="Times New Roman" w:cs="Times New Roman"/>
        </w:rPr>
        <w:t xml:space="preserve"> России от 17.10.2013 г., № 1155;</w:t>
      </w:r>
    </w:p>
    <w:p w:rsidR="00530F97" w:rsidRDefault="00430662">
      <w:pPr>
        <w:numPr>
          <w:ilvl w:val="0"/>
          <w:numId w:val="72"/>
        </w:numPr>
        <w:spacing w:after="0"/>
        <w:jc w:val="both"/>
        <w:rPr>
          <w:rFonts w:ascii="Times New Roman" w:eastAsia="Times New Roman" w:hAnsi="Times New Roman" w:cs="Times New Roman"/>
        </w:rPr>
      </w:pPr>
      <w:r>
        <w:rPr>
          <w:rFonts w:ascii="Times New Roman" w:eastAsia="Times New Roman" w:hAnsi="Times New Roman" w:cs="Times New Roman"/>
        </w:rPr>
        <w:t xml:space="preserve">Федеральной образовательной программой дошкольного образования (далее - ФОП), утвержденной приказом </w:t>
      </w:r>
      <w:proofErr w:type="spellStart"/>
      <w:r>
        <w:rPr>
          <w:rFonts w:ascii="Times New Roman" w:eastAsia="Times New Roman" w:hAnsi="Times New Roman" w:cs="Times New Roman"/>
        </w:rPr>
        <w:t>Минпросвещения</w:t>
      </w:r>
      <w:proofErr w:type="spellEnd"/>
      <w:r>
        <w:rPr>
          <w:rFonts w:ascii="Times New Roman" w:eastAsia="Times New Roman" w:hAnsi="Times New Roman" w:cs="Times New Roman"/>
        </w:rPr>
        <w:t xml:space="preserve"> от 25.11.2022 г., № 1028;</w:t>
      </w:r>
    </w:p>
    <w:p w:rsidR="00530F97" w:rsidRDefault="00430662">
      <w:pPr>
        <w:numPr>
          <w:ilvl w:val="0"/>
          <w:numId w:val="72"/>
        </w:numPr>
        <w:spacing w:after="0"/>
        <w:jc w:val="both"/>
        <w:rPr>
          <w:rFonts w:ascii="Times New Roman" w:eastAsia="Times New Roman" w:hAnsi="Times New Roman" w:cs="Times New Roman"/>
        </w:rPr>
      </w:pPr>
      <w:r>
        <w:rPr>
          <w:rFonts w:ascii="Times New Roman" w:eastAsia="Times New Roman" w:hAnsi="Times New Roman" w:cs="Times New Roman"/>
        </w:rPr>
        <w:t>Постановлением Главного государственного санитарного врача РФ от 28.09.2020 г., № 28 Об утверждении санитарных правил и норм СанПиН 2.4.3648-20 «Санитарно-эпидемиологические требования к организациям воспитания и обучения отдыха и оздоровления детей и молодежи»;</w:t>
      </w:r>
    </w:p>
    <w:p w:rsidR="00530F97" w:rsidRDefault="00430662">
      <w:pPr>
        <w:numPr>
          <w:ilvl w:val="0"/>
          <w:numId w:val="72"/>
        </w:numPr>
        <w:spacing w:after="0"/>
        <w:jc w:val="both"/>
        <w:rPr>
          <w:rFonts w:ascii="Times New Roman" w:eastAsia="Times New Roman" w:hAnsi="Times New Roman" w:cs="Times New Roman"/>
        </w:rPr>
      </w:pPr>
      <w:r>
        <w:rPr>
          <w:rFonts w:ascii="Times New Roman" w:eastAsia="Times New Roman" w:hAnsi="Times New Roman" w:cs="Times New Roman"/>
        </w:rPr>
        <w:t xml:space="preserve">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w:t>
      </w:r>
    </w:p>
    <w:p w:rsidR="00530F97" w:rsidRDefault="00430662">
      <w:pPr>
        <w:numPr>
          <w:ilvl w:val="0"/>
          <w:numId w:val="72"/>
        </w:numPr>
        <w:spacing w:after="0"/>
        <w:jc w:val="both"/>
        <w:rPr>
          <w:rFonts w:ascii="Times New Roman" w:eastAsia="Times New Roman" w:hAnsi="Times New Roman" w:cs="Times New Roman"/>
        </w:rPr>
      </w:pPr>
      <w:r>
        <w:rPr>
          <w:rFonts w:ascii="Times New Roman" w:eastAsia="Times New Roman" w:hAnsi="Times New Roman" w:cs="Times New Roman"/>
        </w:rPr>
        <w:t>Образовательной программой муниципального автономного дошкольного образовательного учреждения детский сад «Родничок» с. Косулино;</w:t>
      </w:r>
    </w:p>
    <w:p w:rsidR="00530F97" w:rsidRDefault="00430662">
      <w:pPr>
        <w:numPr>
          <w:ilvl w:val="0"/>
          <w:numId w:val="72"/>
        </w:numPr>
        <w:pBdr>
          <w:top w:val="nil"/>
          <w:left w:val="nil"/>
          <w:bottom w:val="nil"/>
          <w:right w:val="nil"/>
          <w:between w:val="nil"/>
        </w:pBdr>
        <w:spacing w:after="0"/>
        <w:rPr>
          <w:rFonts w:ascii="Times New Roman" w:eastAsia="Times New Roman" w:hAnsi="Times New Roman" w:cs="Times New Roman"/>
          <w:color w:val="000000"/>
        </w:rPr>
      </w:pPr>
      <w:r>
        <w:rPr>
          <w:rFonts w:ascii="Times New Roman" w:eastAsia="Times New Roman" w:hAnsi="Times New Roman" w:cs="Times New Roman"/>
          <w:color w:val="000000"/>
        </w:rPr>
        <w:t>-   Уставом  МАДОУ от 27.08.2021 г.;</w:t>
      </w:r>
    </w:p>
    <w:p w:rsidR="00530F97" w:rsidRDefault="00430662">
      <w:pPr>
        <w:numPr>
          <w:ilvl w:val="0"/>
          <w:numId w:val="72"/>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основными локальными актами Учреждения</w:t>
      </w:r>
    </w:p>
    <w:p w:rsidR="00530F97" w:rsidRDefault="00430662">
      <w:pPr>
        <w:pStyle w:val="1"/>
        <w:ind w:left="283" w:hanging="11"/>
        <w:rPr>
          <w:b/>
          <w:color w:val="FF0000"/>
        </w:rPr>
      </w:pPr>
      <w:r>
        <w:rPr>
          <w:b/>
        </w:rPr>
        <w:t xml:space="preserve">1.1.1. Цели и задачи реализации   Программы  </w:t>
      </w:r>
    </w:p>
    <w:p w:rsidR="00530F97" w:rsidRDefault="00430662">
      <w:pPr>
        <w:spacing w:after="0" w:line="240" w:lineRule="auto"/>
        <w:ind w:left="283" w:hanging="11"/>
        <w:rPr>
          <w:rFonts w:ascii="Times New Roman" w:eastAsia="Times New Roman" w:hAnsi="Times New Roman" w:cs="Times New Roman"/>
        </w:rPr>
      </w:pPr>
      <w:r>
        <w:rPr>
          <w:rFonts w:ascii="Times New Roman" w:eastAsia="Times New Roman" w:hAnsi="Times New Roman" w:cs="Times New Roman"/>
          <w:b/>
        </w:rPr>
        <w:t xml:space="preserve">Цель: </w:t>
      </w:r>
      <w:r>
        <w:rPr>
          <w:rFonts w:ascii="Times New Roman" w:eastAsia="Times New Roman" w:hAnsi="Times New Roman" w:cs="Times New Roman"/>
        </w:rPr>
        <w:t>всестороннее развитие и воспитание ребенка в период дошкольного детства с учетом возрастных и индивидуальных особенностей  на основе духовно-нравственных ценностей народов Российской Федерации, исторических и национально-культурных традиций.</w:t>
      </w:r>
    </w:p>
    <w:p w:rsidR="00530F97" w:rsidRDefault="00430662">
      <w:pPr>
        <w:spacing w:after="0" w:line="240" w:lineRule="auto"/>
        <w:ind w:left="283" w:hanging="11"/>
        <w:rPr>
          <w:rFonts w:ascii="Times New Roman" w:eastAsia="Times New Roman" w:hAnsi="Times New Roman" w:cs="Times New Roman"/>
          <w:b/>
        </w:rPr>
      </w:pPr>
      <w:r>
        <w:rPr>
          <w:rFonts w:ascii="Times New Roman" w:eastAsia="Times New Roman" w:hAnsi="Times New Roman" w:cs="Times New Roman"/>
          <w:b/>
        </w:rPr>
        <w:t xml:space="preserve">Для достижения цели ставятся следующие задачи: </w:t>
      </w:r>
    </w:p>
    <w:p w:rsidR="00530F97" w:rsidRDefault="00430662">
      <w:pPr>
        <w:spacing w:after="0"/>
        <w:ind w:firstLine="700"/>
        <w:rPr>
          <w:rFonts w:ascii="Times New Roman" w:eastAsia="Times New Roman" w:hAnsi="Times New Roman" w:cs="Times New Roman"/>
        </w:rPr>
      </w:pPr>
      <w:r>
        <w:rPr>
          <w:rFonts w:ascii="Times New Roman" w:eastAsia="Times New Roman" w:hAnsi="Times New Roman" w:cs="Times New Roman"/>
        </w:rPr>
        <w:t>обеспечение единых для Российской Федерации содержания дошкольного образования и планируемых результатов освоения образовательной программы дошкольного образования;</w:t>
      </w:r>
    </w:p>
    <w:p w:rsidR="00530F97" w:rsidRDefault="00430662">
      <w:pPr>
        <w:spacing w:after="0"/>
        <w:ind w:firstLine="700"/>
        <w:rPr>
          <w:rFonts w:ascii="Times New Roman" w:eastAsia="Times New Roman" w:hAnsi="Times New Roman" w:cs="Times New Roman"/>
        </w:rPr>
      </w:pPr>
      <w:r>
        <w:rPr>
          <w:rFonts w:ascii="Times New Roman" w:eastAsia="Times New Roman" w:hAnsi="Times New Roman" w:cs="Times New Roman"/>
        </w:rPr>
        <w:t>построение (структурирование) содержания образовательной работы на основе учета возрастных и индивидуальных особенностей развития;</w:t>
      </w:r>
    </w:p>
    <w:p w:rsidR="00530F97" w:rsidRDefault="00430662">
      <w:pPr>
        <w:spacing w:after="0"/>
        <w:ind w:firstLine="700"/>
        <w:rPr>
          <w:rFonts w:ascii="Times New Roman" w:eastAsia="Times New Roman" w:hAnsi="Times New Roman" w:cs="Times New Roman"/>
        </w:rPr>
      </w:pPr>
      <w:r>
        <w:rPr>
          <w:rFonts w:ascii="Times New Roman" w:eastAsia="Times New Roman" w:hAnsi="Times New Roman" w:cs="Times New Roman"/>
        </w:rPr>
        <w:lastRenderedPageBreak/>
        <w:t>создание условий для равного доступа к образованию для всех детей дошкольного возраста с учетом разнообразия образовательных потребностей и индивидуальных возможностей;</w:t>
      </w:r>
    </w:p>
    <w:p w:rsidR="00530F97" w:rsidRDefault="00430662">
      <w:pPr>
        <w:spacing w:after="0"/>
        <w:ind w:firstLine="700"/>
        <w:rPr>
          <w:rFonts w:ascii="Times New Roman" w:eastAsia="Times New Roman" w:hAnsi="Times New Roman" w:cs="Times New Roman"/>
        </w:rPr>
      </w:pPr>
      <w:r>
        <w:rPr>
          <w:rFonts w:ascii="Times New Roman" w:eastAsia="Times New Roman" w:hAnsi="Times New Roman" w:cs="Times New Roman"/>
        </w:rPr>
        <w:t xml:space="preserve">обеспечение динамики развития социальных, нравственных, патриотических, эстетических, интеллектуальных, физических качеств и способностей ребенка, его инициативности, самостоятельности и ответственности; </w:t>
      </w:r>
    </w:p>
    <w:p w:rsidR="00530F97" w:rsidRDefault="00430662">
      <w:pPr>
        <w:spacing w:after="0"/>
        <w:ind w:firstLine="700"/>
        <w:rPr>
          <w:rFonts w:ascii="Times New Roman" w:eastAsia="Times New Roman" w:hAnsi="Times New Roman" w:cs="Times New Roman"/>
        </w:rPr>
      </w:pPr>
      <w:r>
        <w:rPr>
          <w:rFonts w:ascii="Times New Roman" w:eastAsia="Times New Roman" w:hAnsi="Times New Roman" w:cs="Times New Roman"/>
        </w:rPr>
        <w:t>достижение детьми на этапе завершения дошкольного образования уровня развития, необходимого и достаточного для успешного освоения ими образовательных программ начального общего образования;</w:t>
      </w:r>
    </w:p>
    <w:p w:rsidR="00530F97" w:rsidRDefault="00430662">
      <w:pPr>
        <w:spacing w:after="0"/>
        <w:ind w:firstLine="700"/>
        <w:rPr>
          <w:rFonts w:ascii="Times New Roman" w:eastAsia="Times New Roman" w:hAnsi="Times New Roman" w:cs="Times New Roman"/>
        </w:rPr>
      </w:pPr>
      <w:r>
        <w:rPr>
          <w:rFonts w:ascii="Times New Roman" w:eastAsia="Times New Roman" w:hAnsi="Times New Roman" w:cs="Times New Roman"/>
        </w:rPr>
        <w:t>охрана и укрепление физического и психического здоровья детей, в том числе их эмоционального благополучия;</w:t>
      </w:r>
    </w:p>
    <w:p w:rsidR="00530F97" w:rsidRDefault="00430662">
      <w:pPr>
        <w:spacing w:after="0"/>
        <w:ind w:firstLine="700"/>
        <w:rPr>
          <w:rFonts w:ascii="Times New Roman" w:eastAsia="Times New Roman" w:hAnsi="Times New Roman" w:cs="Times New Roman"/>
        </w:rPr>
      </w:pPr>
      <w:r>
        <w:rPr>
          <w:rFonts w:ascii="Times New Roman" w:eastAsia="Times New Roman" w:hAnsi="Times New Roman" w:cs="Times New Roman"/>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w:t>
      </w:r>
    </w:p>
    <w:p w:rsidR="00530F97" w:rsidRDefault="00530F97">
      <w:pPr>
        <w:spacing w:after="0" w:line="240" w:lineRule="auto"/>
        <w:ind w:left="283" w:hanging="11"/>
        <w:rPr>
          <w:rFonts w:ascii="Times New Roman" w:eastAsia="Times New Roman" w:hAnsi="Times New Roman" w:cs="Times New Roman"/>
        </w:rPr>
      </w:pPr>
    </w:p>
    <w:p w:rsidR="00530F97" w:rsidRDefault="00430662">
      <w:pPr>
        <w:spacing w:after="0" w:line="240" w:lineRule="auto"/>
        <w:ind w:left="283" w:hanging="11"/>
        <w:rPr>
          <w:rFonts w:ascii="Times New Roman" w:eastAsia="Times New Roman" w:hAnsi="Times New Roman" w:cs="Times New Roman"/>
          <w:b/>
        </w:rPr>
      </w:pPr>
      <w:r>
        <w:rPr>
          <w:rFonts w:ascii="Times New Roman" w:eastAsia="Times New Roman" w:hAnsi="Times New Roman" w:cs="Times New Roman"/>
        </w:rPr>
        <w:tab/>
      </w:r>
      <w:r>
        <w:rPr>
          <w:rFonts w:ascii="Times New Roman" w:eastAsia="Times New Roman" w:hAnsi="Times New Roman" w:cs="Times New Roman"/>
          <w:b/>
        </w:rPr>
        <w:t xml:space="preserve">Задачи на </w:t>
      </w:r>
      <w:r>
        <w:rPr>
          <w:rFonts w:ascii="Times New Roman" w:eastAsia="Times New Roman" w:hAnsi="Times New Roman" w:cs="Times New Roman"/>
          <w:b/>
          <w:color w:val="000000"/>
        </w:rPr>
        <w:t xml:space="preserve">2024 – 2025 </w:t>
      </w:r>
      <w:r>
        <w:rPr>
          <w:rFonts w:ascii="Times New Roman" w:eastAsia="Times New Roman" w:hAnsi="Times New Roman" w:cs="Times New Roman"/>
          <w:b/>
        </w:rPr>
        <w:t xml:space="preserve">учебный год:  </w:t>
      </w:r>
    </w:p>
    <w:p w:rsidR="00530F97" w:rsidRDefault="00430662">
      <w:pPr>
        <w:spacing w:after="0" w:line="240" w:lineRule="auto"/>
        <w:ind w:left="283" w:hanging="11"/>
        <w:jc w:val="both"/>
        <w:rPr>
          <w:rFonts w:ascii="Times New Roman" w:eastAsia="Times New Roman" w:hAnsi="Times New Roman" w:cs="Times New Roman"/>
        </w:rPr>
      </w:pPr>
      <w:r>
        <w:rPr>
          <w:rFonts w:ascii="Times New Roman" w:eastAsia="Times New Roman" w:hAnsi="Times New Roman" w:cs="Times New Roman"/>
        </w:rPr>
        <w:t>1.Формирование диалогической речи у дошкольников с помощью современных технологий.</w:t>
      </w:r>
    </w:p>
    <w:p w:rsidR="00530F97" w:rsidRDefault="00430662">
      <w:pPr>
        <w:spacing w:after="0" w:line="240" w:lineRule="auto"/>
        <w:ind w:left="283" w:hanging="11"/>
        <w:jc w:val="both"/>
        <w:rPr>
          <w:rFonts w:ascii="Times New Roman" w:eastAsia="Times New Roman" w:hAnsi="Times New Roman" w:cs="Times New Roman"/>
        </w:rPr>
      </w:pPr>
      <w:r>
        <w:rPr>
          <w:rFonts w:ascii="Times New Roman" w:eastAsia="Times New Roman" w:hAnsi="Times New Roman" w:cs="Times New Roman"/>
        </w:rPr>
        <w:t xml:space="preserve">2. Организация развивающей предметно-пространственной среды как средство формирования основ финансовой грамотности у дошкольников </w:t>
      </w:r>
    </w:p>
    <w:p w:rsidR="00530F97" w:rsidRDefault="00430662">
      <w:pPr>
        <w:spacing w:after="0" w:line="240" w:lineRule="auto"/>
        <w:ind w:left="283" w:hanging="11"/>
        <w:jc w:val="both"/>
        <w:rPr>
          <w:rFonts w:ascii="Times New Roman" w:eastAsia="Times New Roman" w:hAnsi="Times New Roman" w:cs="Times New Roman"/>
        </w:rPr>
      </w:pPr>
      <w:r>
        <w:rPr>
          <w:rFonts w:ascii="Times New Roman" w:eastAsia="Times New Roman" w:hAnsi="Times New Roman" w:cs="Times New Roman"/>
        </w:rPr>
        <w:t>3. Совершенствование образовательной деятельности в области художественно-эстетического развития детей.</w:t>
      </w:r>
    </w:p>
    <w:p w:rsidR="00530F97" w:rsidRDefault="00430662">
      <w:pPr>
        <w:spacing w:after="0" w:line="240" w:lineRule="auto"/>
        <w:ind w:left="283" w:hanging="11"/>
        <w:jc w:val="both"/>
        <w:rPr>
          <w:rFonts w:ascii="Times New Roman" w:eastAsia="Times New Roman" w:hAnsi="Times New Roman" w:cs="Times New Roman"/>
        </w:rPr>
      </w:pPr>
      <w:r>
        <w:rPr>
          <w:rFonts w:ascii="Times New Roman" w:eastAsia="Times New Roman" w:hAnsi="Times New Roman" w:cs="Times New Roman"/>
        </w:rPr>
        <w:t>Создание условий для эстетического воспитания и развития творческих способностей детей дошкольного возраста.</w:t>
      </w:r>
    </w:p>
    <w:p w:rsidR="00530F97" w:rsidRDefault="00430662">
      <w:pPr>
        <w:spacing w:after="0" w:line="240" w:lineRule="auto"/>
        <w:ind w:left="283" w:hanging="11"/>
        <w:jc w:val="both"/>
        <w:rPr>
          <w:rFonts w:ascii="Times New Roman" w:eastAsia="Times New Roman" w:hAnsi="Times New Roman" w:cs="Times New Roman"/>
          <w:b/>
        </w:rPr>
      </w:pPr>
      <w:r>
        <w:rPr>
          <w:rFonts w:ascii="Times New Roman" w:eastAsia="Times New Roman" w:hAnsi="Times New Roman" w:cs="Times New Roman"/>
        </w:rPr>
        <w:t>4. Создание условий для сохранения и укрепления здоровья воспитанников, формирование у детей представления о здоровом образе жизни и основах безопасности жизнедеятельности</w:t>
      </w:r>
      <w:r>
        <w:rPr>
          <w:rFonts w:ascii="Times New Roman" w:eastAsia="Times New Roman" w:hAnsi="Times New Roman" w:cs="Times New Roman"/>
          <w:b/>
        </w:rPr>
        <w:t xml:space="preserve">. </w:t>
      </w:r>
    </w:p>
    <w:p w:rsidR="00530F97" w:rsidRDefault="00530F97">
      <w:pPr>
        <w:spacing w:after="0" w:line="240" w:lineRule="auto"/>
        <w:ind w:left="283" w:hanging="11"/>
        <w:rPr>
          <w:rFonts w:ascii="Times New Roman" w:eastAsia="Times New Roman" w:hAnsi="Times New Roman" w:cs="Times New Roman"/>
          <w:b/>
        </w:rPr>
      </w:pPr>
    </w:p>
    <w:p w:rsidR="00530F97" w:rsidRDefault="00530F97">
      <w:pPr>
        <w:spacing w:after="0" w:line="240" w:lineRule="auto"/>
        <w:ind w:left="283" w:hanging="11"/>
        <w:rPr>
          <w:rFonts w:ascii="Times New Roman" w:eastAsia="Times New Roman" w:hAnsi="Times New Roman" w:cs="Times New Roman"/>
          <w:b/>
          <w:highlight w:val="red"/>
        </w:rPr>
      </w:pPr>
    </w:p>
    <w:p w:rsidR="00530F97" w:rsidRDefault="00430662">
      <w:pPr>
        <w:ind w:left="283" w:hanging="15"/>
        <w:rPr>
          <w:rFonts w:ascii="Times New Roman" w:eastAsia="Times New Roman" w:hAnsi="Times New Roman" w:cs="Times New Roman"/>
          <w:sz w:val="28"/>
          <w:szCs w:val="28"/>
        </w:rPr>
      </w:pPr>
      <w:r>
        <w:rPr>
          <w:rFonts w:ascii="Times New Roman" w:eastAsia="Times New Roman" w:hAnsi="Times New Roman" w:cs="Times New Roman"/>
          <w:b/>
          <w:sz w:val="28"/>
          <w:szCs w:val="28"/>
        </w:rPr>
        <w:t>1.1.2.</w:t>
      </w:r>
      <w:r>
        <w:rPr>
          <w:rFonts w:ascii="Times New Roman" w:eastAsia="Times New Roman" w:hAnsi="Times New Roman" w:cs="Times New Roman"/>
          <w:sz w:val="28"/>
          <w:szCs w:val="28"/>
        </w:rPr>
        <w:t xml:space="preserve"> </w:t>
      </w:r>
      <w:r>
        <w:rPr>
          <w:rFonts w:ascii="Times New Roman" w:eastAsia="Times New Roman" w:hAnsi="Times New Roman" w:cs="Times New Roman"/>
          <w:b/>
          <w:sz w:val="28"/>
          <w:szCs w:val="28"/>
        </w:rPr>
        <w:t>Индивидуальная характеристика детей данной группы</w:t>
      </w:r>
    </w:p>
    <w:p w:rsidR="00530F97" w:rsidRDefault="00430662">
      <w:pPr>
        <w:spacing w:after="0"/>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Возрастную группу 5-6 лет «</w:t>
      </w:r>
      <w:proofErr w:type="spellStart"/>
      <w:r>
        <w:rPr>
          <w:rFonts w:ascii="Times New Roman" w:eastAsia="Times New Roman" w:hAnsi="Times New Roman" w:cs="Times New Roman"/>
          <w:sz w:val="24"/>
          <w:szCs w:val="24"/>
        </w:rPr>
        <w:t>Букварики</w:t>
      </w:r>
      <w:proofErr w:type="spellEnd"/>
      <w:r>
        <w:rPr>
          <w:rFonts w:ascii="Times New Roman" w:eastAsia="Times New Roman" w:hAnsi="Times New Roman" w:cs="Times New Roman"/>
          <w:sz w:val="24"/>
          <w:szCs w:val="24"/>
        </w:rPr>
        <w:t xml:space="preserve"> » посещают воспитанники, проживающие в с. Косулино, д. Поварня, д. Рассоха, ДНП «Мельница», п. Прохладный, КП «Алые паруса».</w:t>
      </w:r>
    </w:p>
    <w:p w:rsidR="00530F97" w:rsidRDefault="00430662">
      <w:pPr>
        <w:spacing w:after="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Количественный состав воспитанников, численность детей</w:t>
      </w:r>
    </w:p>
    <w:tbl>
      <w:tblPr>
        <w:tblStyle w:val="89"/>
        <w:tblW w:w="8392" w:type="dxa"/>
        <w:tblInd w:w="-20" w:type="dxa"/>
        <w:tblLayout w:type="fixed"/>
        <w:tblLook w:val="0400" w:firstRow="0" w:lastRow="0" w:firstColumn="0" w:lastColumn="0" w:noHBand="0" w:noVBand="1"/>
      </w:tblPr>
      <w:tblGrid>
        <w:gridCol w:w="4196"/>
        <w:gridCol w:w="4196"/>
      </w:tblGrid>
      <w:tr w:rsidR="00530F97">
        <w:trPr>
          <w:trHeight w:val="1"/>
        </w:trPr>
        <w:tc>
          <w:tcPr>
            <w:tcW w:w="4196" w:type="dxa"/>
            <w:tcBorders>
              <w:top w:val="single" w:sz="4" w:space="0" w:color="000000"/>
              <w:left w:val="single" w:sz="4" w:space="0" w:color="000000"/>
              <w:bottom w:val="single" w:sz="4" w:space="0" w:color="000000"/>
              <w:right w:val="single" w:sz="4" w:space="0" w:color="000000"/>
            </w:tcBorders>
            <w:tcMar>
              <w:left w:w="10" w:type="dxa"/>
              <w:right w:w="10" w:type="dxa"/>
            </w:tcMar>
          </w:tcPr>
          <w:p w:rsidR="00530F97" w:rsidRDefault="00430662">
            <w:pPr>
              <w:jc w:val="center"/>
              <w:rPr>
                <w:sz w:val="24"/>
                <w:szCs w:val="24"/>
              </w:rPr>
            </w:pPr>
            <w:r>
              <w:rPr>
                <w:b/>
                <w:sz w:val="24"/>
                <w:szCs w:val="24"/>
              </w:rPr>
              <w:t>Возраст детей</w:t>
            </w:r>
          </w:p>
        </w:tc>
        <w:tc>
          <w:tcPr>
            <w:tcW w:w="41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30F97" w:rsidRDefault="00430662">
            <w:pPr>
              <w:jc w:val="center"/>
              <w:rPr>
                <w:sz w:val="24"/>
                <w:szCs w:val="24"/>
              </w:rPr>
            </w:pPr>
            <w:r>
              <w:rPr>
                <w:sz w:val="24"/>
                <w:szCs w:val="24"/>
              </w:rPr>
              <w:t>5 – 6 лет</w:t>
            </w:r>
          </w:p>
        </w:tc>
      </w:tr>
    </w:tbl>
    <w:p w:rsidR="00530F97" w:rsidRDefault="00530F97">
      <w:pPr>
        <w:spacing w:after="0"/>
        <w:rPr>
          <w:rFonts w:ascii="Times New Roman" w:eastAsia="Times New Roman" w:hAnsi="Times New Roman" w:cs="Times New Roman"/>
          <w:sz w:val="24"/>
          <w:szCs w:val="24"/>
        </w:rPr>
      </w:pPr>
    </w:p>
    <w:tbl>
      <w:tblPr>
        <w:tblStyle w:val="88"/>
        <w:tblW w:w="12910" w:type="dxa"/>
        <w:tblInd w:w="-118" w:type="dxa"/>
        <w:tblLayout w:type="fixed"/>
        <w:tblLook w:val="0400" w:firstRow="0" w:lastRow="0" w:firstColumn="0" w:lastColumn="0" w:noHBand="0" w:noVBand="1"/>
      </w:tblPr>
      <w:tblGrid>
        <w:gridCol w:w="2971"/>
        <w:gridCol w:w="2962"/>
        <w:gridCol w:w="2840"/>
        <w:gridCol w:w="4137"/>
      </w:tblGrid>
      <w:tr w:rsidR="00530F97">
        <w:trPr>
          <w:trHeight w:val="204"/>
        </w:trPr>
        <w:tc>
          <w:tcPr>
            <w:tcW w:w="29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30F97" w:rsidRDefault="00430662">
            <w:pPr>
              <w:jc w:val="center"/>
              <w:rPr>
                <w:sz w:val="24"/>
                <w:szCs w:val="24"/>
              </w:rPr>
            </w:pPr>
            <w:r>
              <w:rPr>
                <w:b/>
                <w:sz w:val="24"/>
                <w:szCs w:val="24"/>
              </w:rPr>
              <w:t>Нормативная</w:t>
            </w:r>
          </w:p>
        </w:tc>
        <w:tc>
          <w:tcPr>
            <w:tcW w:w="2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30F97" w:rsidRDefault="00430662">
            <w:pPr>
              <w:jc w:val="center"/>
              <w:rPr>
                <w:sz w:val="24"/>
                <w:szCs w:val="24"/>
              </w:rPr>
            </w:pPr>
            <w:r>
              <w:rPr>
                <w:b/>
                <w:sz w:val="24"/>
                <w:szCs w:val="24"/>
              </w:rPr>
              <w:t>Фактическая</w:t>
            </w:r>
          </w:p>
        </w:tc>
        <w:tc>
          <w:tcPr>
            <w:tcW w:w="2840" w:type="dxa"/>
            <w:tcBorders>
              <w:top w:val="single" w:sz="4" w:space="0" w:color="000000"/>
              <w:left w:val="single" w:sz="4" w:space="0" w:color="000000"/>
              <w:bottom w:val="single" w:sz="4" w:space="0" w:color="000000"/>
              <w:right w:val="single" w:sz="4" w:space="0" w:color="000000"/>
            </w:tcBorders>
            <w:tcMar>
              <w:left w:w="10" w:type="dxa"/>
              <w:right w:w="10" w:type="dxa"/>
            </w:tcMar>
          </w:tcPr>
          <w:p w:rsidR="00530F97" w:rsidRDefault="00430662">
            <w:pPr>
              <w:jc w:val="center"/>
              <w:rPr>
                <w:sz w:val="24"/>
                <w:szCs w:val="24"/>
              </w:rPr>
            </w:pPr>
            <w:r>
              <w:rPr>
                <w:b/>
                <w:sz w:val="24"/>
                <w:szCs w:val="24"/>
              </w:rPr>
              <w:t>Девочки</w:t>
            </w:r>
          </w:p>
        </w:tc>
        <w:tc>
          <w:tcPr>
            <w:tcW w:w="4137" w:type="dxa"/>
            <w:tcBorders>
              <w:top w:val="single" w:sz="4" w:space="0" w:color="000000"/>
              <w:left w:val="single" w:sz="4" w:space="0" w:color="000000"/>
              <w:bottom w:val="single" w:sz="4" w:space="0" w:color="000000"/>
              <w:right w:val="single" w:sz="4" w:space="0" w:color="000000"/>
            </w:tcBorders>
            <w:tcMar>
              <w:left w:w="10" w:type="dxa"/>
              <w:right w:w="10" w:type="dxa"/>
            </w:tcMar>
          </w:tcPr>
          <w:p w:rsidR="00530F97" w:rsidRDefault="00430662">
            <w:pPr>
              <w:jc w:val="center"/>
              <w:rPr>
                <w:sz w:val="24"/>
                <w:szCs w:val="24"/>
              </w:rPr>
            </w:pPr>
            <w:r>
              <w:rPr>
                <w:b/>
                <w:sz w:val="24"/>
                <w:szCs w:val="24"/>
              </w:rPr>
              <w:t>Мальчики</w:t>
            </w:r>
          </w:p>
        </w:tc>
      </w:tr>
      <w:tr w:rsidR="00530F97">
        <w:trPr>
          <w:trHeight w:val="1"/>
        </w:trPr>
        <w:tc>
          <w:tcPr>
            <w:tcW w:w="29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30F97" w:rsidRDefault="00430662">
            <w:pPr>
              <w:jc w:val="center"/>
              <w:rPr>
                <w:sz w:val="24"/>
                <w:szCs w:val="24"/>
              </w:rPr>
            </w:pPr>
            <w:r>
              <w:rPr>
                <w:sz w:val="24"/>
                <w:szCs w:val="24"/>
              </w:rPr>
              <w:t>26</w:t>
            </w:r>
          </w:p>
        </w:tc>
        <w:tc>
          <w:tcPr>
            <w:tcW w:w="2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30F97" w:rsidRDefault="00430662">
            <w:pPr>
              <w:jc w:val="center"/>
              <w:rPr>
                <w:sz w:val="24"/>
                <w:szCs w:val="24"/>
              </w:rPr>
            </w:pPr>
            <w:r>
              <w:rPr>
                <w:sz w:val="24"/>
                <w:szCs w:val="24"/>
              </w:rPr>
              <w:t>26</w:t>
            </w:r>
          </w:p>
        </w:tc>
        <w:tc>
          <w:tcPr>
            <w:tcW w:w="2840" w:type="dxa"/>
            <w:tcBorders>
              <w:top w:val="single" w:sz="4" w:space="0" w:color="000000"/>
              <w:left w:val="single" w:sz="4" w:space="0" w:color="000000"/>
              <w:bottom w:val="single" w:sz="4" w:space="0" w:color="000000"/>
              <w:right w:val="single" w:sz="4" w:space="0" w:color="000000"/>
            </w:tcBorders>
            <w:tcMar>
              <w:left w:w="10" w:type="dxa"/>
              <w:right w:w="10" w:type="dxa"/>
            </w:tcMar>
            <w:vAlign w:val="center"/>
          </w:tcPr>
          <w:p w:rsidR="00530F97" w:rsidRDefault="00430662">
            <w:pPr>
              <w:jc w:val="center"/>
              <w:rPr>
                <w:sz w:val="24"/>
                <w:szCs w:val="24"/>
              </w:rPr>
            </w:pPr>
            <w:r>
              <w:rPr>
                <w:sz w:val="24"/>
                <w:szCs w:val="24"/>
              </w:rPr>
              <w:t>11</w:t>
            </w:r>
          </w:p>
        </w:tc>
        <w:tc>
          <w:tcPr>
            <w:tcW w:w="4137" w:type="dxa"/>
            <w:tcBorders>
              <w:top w:val="single" w:sz="4" w:space="0" w:color="000000"/>
              <w:left w:val="single" w:sz="4" w:space="0" w:color="000000"/>
              <w:bottom w:val="single" w:sz="4" w:space="0" w:color="000000"/>
              <w:right w:val="single" w:sz="4" w:space="0" w:color="000000"/>
            </w:tcBorders>
            <w:tcMar>
              <w:left w:w="10" w:type="dxa"/>
              <w:right w:w="10" w:type="dxa"/>
            </w:tcMar>
            <w:vAlign w:val="center"/>
          </w:tcPr>
          <w:p w:rsidR="00530F97" w:rsidRDefault="00430662">
            <w:pPr>
              <w:jc w:val="center"/>
              <w:rPr>
                <w:sz w:val="24"/>
                <w:szCs w:val="24"/>
              </w:rPr>
            </w:pPr>
            <w:r>
              <w:rPr>
                <w:sz w:val="24"/>
                <w:szCs w:val="24"/>
              </w:rPr>
              <w:t>15</w:t>
            </w:r>
          </w:p>
        </w:tc>
      </w:tr>
    </w:tbl>
    <w:p w:rsidR="00530F97" w:rsidRDefault="00530F97">
      <w:pPr>
        <w:spacing w:after="0"/>
        <w:jc w:val="center"/>
        <w:rPr>
          <w:rFonts w:ascii="Times New Roman" w:eastAsia="Times New Roman" w:hAnsi="Times New Roman" w:cs="Times New Roman"/>
          <w:b/>
          <w:sz w:val="24"/>
          <w:szCs w:val="24"/>
        </w:rPr>
      </w:pPr>
    </w:p>
    <w:p w:rsidR="00530F97" w:rsidRDefault="00430662">
      <w:pPr>
        <w:spacing w:after="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Хронические заболевания детей</w:t>
      </w:r>
    </w:p>
    <w:tbl>
      <w:tblPr>
        <w:tblStyle w:val="87"/>
        <w:tblW w:w="12910" w:type="dxa"/>
        <w:tblInd w:w="-118" w:type="dxa"/>
        <w:tblLayout w:type="fixed"/>
        <w:tblLook w:val="0400" w:firstRow="0" w:lastRow="0" w:firstColumn="0" w:lastColumn="0" w:noHBand="0" w:noVBand="1"/>
      </w:tblPr>
      <w:tblGrid>
        <w:gridCol w:w="520"/>
        <w:gridCol w:w="5444"/>
        <w:gridCol w:w="6946"/>
      </w:tblGrid>
      <w:tr w:rsidR="00530F97">
        <w:trPr>
          <w:trHeight w:val="325"/>
        </w:trPr>
        <w:tc>
          <w:tcPr>
            <w:tcW w:w="5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0F97" w:rsidRDefault="00430662">
            <w:pPr>
              <w:jc w:val="center"/>
              <w:rPr>
                <w:sz w:val="24"/>
                <w:szCs w:val="24"/>
              </w:rPr>
            </w:pPr>
            <w:r>
              <w:rPr>
                <w:b/>
                <w:sz w:val="24"/>
                <w:szCs w:val="24"/>
              </w:rPr>
              <w:t>№</w:t>
            </w:r>
          </w:p>
        </w:tc>
        <w:tc>
          <w:tcPr>
            <w:tcW w:w="54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0F97" w:rsidRDefault="00430662">
            <w:pPr>
              <w:jc w:val="center"/>
              <w:rPr>
                <w:sz w:val="24"/>
                <w:szCs w:val="24"/>
              </w:rPr>
            </w:pPr>
            <w:r>
              <w:rPr>
                <w:b/>
                <w:sz w:val="24"/>
                <w:szCs w:val="24"/>
              </w:rPr>
              <w:t xml:space="preserve">Заболеваемость </w:t>
            </w:r>
          </w:p>
        </w:tc>
        <w:tc>
          <w:tcPr>
            <w:tcW w:w="69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0F97" w:rsidRDefault="00430662">
            <w:pPr>
              <w:jc w:val="center"/>
              <w:rPr>
                <w:b/>
                <w:sz w:val="24"/>
                <w:szCs w:val="24"/>
              </w:rPr>
            </w:pPr>
            <w:r>
              <w:rPr>
                <w:b/>
                <w:sz w:val="24"/>
                <w:szCs w:val="24"/>
              </w:rPr>
              <w:t>Количество детей / %</w:t>
            </w:r>
          </w:p>
        </w:tc>
      </w:tr>
      <w:tr w:rsidR="00530F97">
        <w:trPr>
          <w:trHeight w:val="1"/>
        </w:trPr>
        <w:tc>
          <w:tcPr>
            <w:tcW w:w="5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0F97" w:rsidRDefault="00430662">
            <w:pPr>
              <w:rPr>
                <w:sz w:val="24"/>
                <w:szCs w:val="24"/>
              </w:rPr>
            </w:pPr>
            <w:r>
              <w:rPr>
                <w:sz w:val="24"/>
                <w:szCs w:val="24"/>
              </w:rPr>
              <w:t>1.</w:t>
            </w:r>
          </w:p>
        </w:tc>
        <w:tc>
          <w:tcPr>
            <w:tcW w:w="54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0F97" w:rsidRDefault="00430662">
            <w:pPr>
              <w:rPr>
                <w:sz w:val="24"/>
                <w:szCs w:val="24"/>
              </w:rPr>
            </w:pPr>
            <w:r>
              <w:rPr>
                <w:sz w:val="24"/>
                <w:szCs w:val="24"/>
              </w:rPr>
              <w:t>Болезни органов дыхания</w:t>
            </w:r>
          </w:p>
        </w:tc>
        <w:tc>
          <w:tcPr>
            <w:tcW w:w="69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30F97" w:rsidRDefault="00430662">
            <w:pPr>
              <w:jc w:val="center"/>
              <w:rPr>
                <w:sz w:val="24"/>
                <w:szCs w:val="24"/>
              </w:rPr>
            </w:pPr>
            <w:r>
              <w:rPr>
                <w:sz w:val="24"/>
                <w:szCs w:val="24"/>
              </w:rPr>
              <w:t>-</w:t>
            </w:r>
          </w:p>
        </w:tc>
      </w:tr>
      <w:tr w:rsidR="00530F97">
        <w:trPr>
          <w:trHeight w:val="1"/>
        </w:trPr>
        <w:tc>
          <w:tcPr>
            <w:tcW w:w="5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0F97" w:rsidRDefault="00430662">
            <w:pPr>
              <w:rPr>
                <w:sz w:val="24"/>
                <w:szCs w:val="24"/>
              </w:rPr>
            </w:pPr>
            <w:r>
              <w:rPr>
                <w:sz w:val="24"/>
                <w:szCs w:val="24"/>
              </w:rPr>
              <w:t>2.</w:t>
            </w:r>
          </w:p>
        </w:tc>
        <w:tc>
          <w:tcPr>
            <w:tcW w:w="54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0F97" w:rsidRDefault="00430662">
            <w:pPr>
              <w:rPr>
                <w:sz w:val="24"/>
                <w:szCs w:val="24"/>
              </w:rPr>
            </w:pPr>
            <w:r>
              <w:rPr>
                <w:sz w:val="24"/>
                <w:szCs w:val="24"/>
              </w:rPr>
              <w:t>ЧБД</w:t>
            </w:r>
          </w:p>
        </w:tc>
        <w:tc>
          <w:tcPr>
            <w:tcW w:w="69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30F97" w:rsidRDefault="00430662">
            <w:pPr>
              <w:jc w:val="center"/>
              <w:rPr>
                <w:sz w:val="24"/>
                <w:szCs w:val="24"/>
              </w:rPr>
            </w:pPr>
            <w:r>
              <w:rPr>
                <w:sz w:val="24"/>
                <w:szCs w:val="24"/>
              </w:rPr>
              <w:t>-</w:t>
            </w:r>
          </w:p>
        </w:tc>
      </w:tr>
      <w:tr w:rsidR="00530F97">
        <w:trPr>
          <w:trHeight w:val="1"/>
        </w:trPr>
        <w:tc>
          <w:tcPr>
            <w:tcW w:w="5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0F97" w:rsidRDefault="00430662">
            <w:pPr>
              <w:rPr>
                <w:sz w:val="24"/>
                <w:szCs w:val="24"/>
              </w:rPr>
            </w:pPr>
            <w:r>
              <w:rPr>
                <w:sz w:val="24"/>
                <w:szCs w:val="24"/>
              </w:rPr>
              <w:t>3.</w:t>
            </w:r>
          </w:p>
        </w:tc>
        <w:tc>
          <w:tcPr>
            <w:tcW w:w="54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0F97" w:rsidRDefault="00430662">
            <w:pPr>
              <w:rPr>
                <w:sz w:val="24"/>
                <w:szCs w:val="24"/>
              </w:rPr>
            </w:pPr>
            <w:r>
              <w:rPr>
                <w:sz w:val="24"/>
                <w:szCs w:val="24"/>
              </w:rPr>
              <w:t xml:space="preserve">Болезни </w:t>
            </w:r>
            <w:proofErr w:type="spellStart"/>
            <w:r>
              <w:rPr>
                <w:sz w:val="24"/>
                <w:szCs w:val="24"/>
              </w:rPr>
              <w:t>опорно</w:t>
            </w:r>
            <w:proofErr w:type="spellEnd"/>
            <w:r>
              <w:rPr>
                <w:sz w:val="24"/>
                <w:szCs w:val="24"/>
              </w:rPr>
              <w:t xml:space="preserve"> – двигательного аппарата</w:t>
            </w:r>
          </w:p>
        </w:tc>
        <w:tc>
          <w:tcPr>
            <w:tcW w:w="69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30F97" w:rsidRDefault="00430662">
            <w:pPr>
              <w:jc w:val="center"/>
              <w:rPr>
                <w:sz w:val="24"/>
                <w:szCs w:val="24"/>
              </w:rPr>
            </w:pPr>
            <w:r>
              <w:rPr>
                <w:sz w:val="24"/>
                <w:szCs w:val="24"/>
              </w:rPr>
              <w:t>-</w:t>
            </w:r>
          </w:p>
        </w:tc>
      </w:tr>
      <w:tr w:rsidR="00530F97">
        <w:trPr>
          <w:trHeight w:val="1"/>
        </w:trPr>
        <w:tc>
          <w:tcPr>
            <w:tcW w:w="5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0F97" w:rsidRDefault="00430662">
            <w:pPr>
              <w:rPr>
                <w:sz w:val="24"/>
                <w:szCs w:val="24"/>
              </w:rPr>
            </w:pPr>
            <w:r>
              <w:rPr>
                <w:sz w:val="24"/>
                <w:szCs w:val="24"/>
              </w:rPr>
              <w:lastRenderedPageBreak/>
              <w:t>4.</w:t>
            </w:r>
          </w:p>
        </w:tc>
        <w:tc>
          <w:tcPr>
            <w:tcW w:w="54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0F97" w:rsidRDefault="00430662">
            <w:pPr>
              <w:rPr>
                <w:sz w:val="24"/>
                <w:szCs w:val="24"/>
              </w:rPr>
            </w:pPr>
            <w:r>
              <w:rPr>
                <w:sz w:val="24"/>
                <w:szCs w:val="24"/>
              </w:rPr>
              <w:t>Болезни нервной системы</w:t>
            </w:r>
          </w:p>
        </w:tc>
        <w:tc>
          <w:tcPr>
            <w:tcW w:w="69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30F97" w:rsidRDefault="00430662">
            <w:pPr>
              <w:jc w:val="center"/>
              <w:rPr>
                <w:sz w:val="24"/>
                <w:szCs w:val="24"/>
              </w:rPr>
            </w:pPr>
            <w:r>
              <w:rPr>
                <w:sz w:val="24"/>
                <w:szCs w:val="24"/>
              </w:rPr>
              <w:t>-</w:t>
            </w:r>
          </w:p>
        </w:tc>
      </w:tr>
      <w:tr w:rsidR="00530F97">
        <w:trPr>
          <w:trHeight w:val="1"/>
        </w:trPr>
        <w:tc>
          <w:tcPr>
            <w:tcW w:w="5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0F97" w:rsidRDefault="00430662">
            <w:pPr>
              <w:rPr>
                <w:sz w:val="24"/>
                <w:szCs w:val="24"/>
              </w:rPr>
            </w:pPr>
            <w:r>
              <w:rPr>
                <w:sz w:val="24"/>
                <w:szCs w:val="24"/>
              </w:rPr>
              <w:t>5.</w:t>
            </w:r>
          </w:p>
        </w:tc>
        <w:tc>
          <w:tcPr>
            <w:tcW w:w="54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0F97" w:rsidRDefault="00430662">
            <w:pPr>
              <w:rPr>
                <w:sz w:val="24"/>
                <w:szCs w:val="24"/>
              </w:rPr>
            </w:pPr>
            <w:proofErr w:type="spellStart"/>
            <w:r>
              <w:rPr>
                <w:sz w:val="24"/>
                <w:szCs w:val="24"/>
              </w:rPr>
              <w:t>Гиперактивные</w:t>
            </w:r>
            <w:proofErr w:type="spellEnd"/>
            <w:r>
              <w:rPr>
                <w:sz w:val="24"/>
                <w:szCs w:val="24"/>
              </w:rPr>
              <w:t xml:space="preserve"> дети</w:t>
            </w:r>
          </w:p>
        </w:tc>
        <w:tc>
          <w:tcPr>
            <w:tcW w:w="69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30F97" w:rsidRDefault="00430662">
            <w:pPr>
              <w:jc w:val="center"/>
              <w:rPr>
                <w:sz w:val="24"/>
                <w:szCs w:val="24"/>
              </w:rPr>
            </w:pPr>
            <w:r>
              <w:rPr>
                <w:sz w:val="24"/>
                <w:szCs w:val="24"/>
              </w:rPr>
              <w:t>-</w:t>
            </w:r>
          </w:p>
        </w:tc>
      </w:tr>
      <w:tr w:rsidR="00530F97">
        <w:trPr>
          <w:trHeight w:val="1"/>
        </w:trPr>
        <w:tc>
          <w:tcPr>
            <w:tcW w:w="5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0F97" w:rsidRDefault="00430662">
            <w:pPr>
              <w:rPr>
                <w:sz w:val="24"/>
                <w:szCs w:val="24"/>
              </w:rPr>
            </w:pPr>
            <w:r>
              <w:rPr>
                <w:sz w:val="24"/>
                <w:szCs w:val="24"/>
              </w:rPr>
              <w:t>6.</w:t>
            </w:r>
          </w:p>
        </w:tc>
        <w:tc>
          <w:tcPr>
            <w:tcW w:w="54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0F97" w:rsidRDefault="00430662">
            <w:pPr>
              <w:rPr>
                <w:sz w:val="24"/>
                <w:szCs w:val="24"/>
              </w:rPr>
            </w:pPr>
            <w:r>
              <w:rPr>
                <w:sz w:val="24"/>
                <w:szCs w:val="24"/>
              </w:rPr>
              <w:t>Аллергики</w:t>
            </w:r>
          </w:p>
        </w:tc>
        <w:tc>
          <w:tcPr>
            <w:tcW w:w="69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30F97" w:rsidRDefault="00430662">
            <w:pPr>
              <w:jc w:val="center"/>
              <w:rPr>
                <w:sz w:val="24"/>
                <w:szCs w:val="24"/>
              </w:rPr>
            </w:pPr>
            <w:r>
              <w:rPr>
                <w:sz w:val="24"/>
                <w:szCs w:val="24"/>
              </w:rPr>
              <w:t>-</w:t>
            </w:r>
          </w:p>
        </w:tc>
      </w:tr>
      <w:tr w:rsidR="00530F97">
        <w:trPr>
          <w:trHeight w:val="1"/>
        </w:trPr>
        <w:tc>
          <w:tcPr>
            <w:tcW w:w="5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0F97" w:rsidRDefault="00430662">
            <w:pPr>
              <w:rPr>
                <w:sz w:val="24"/>
                <w:szCs w:val="24"/>
              </w:rPr>
            </w:pPr>
            <w:r>
              <w:rPr>
                <w:sz w:val="24"/>
                <w:szCs w:val="24"/>
              </w:rPr>
              <w:t>7.</w:t>
            </w:r>
          </w:p>
        </w:tc>
        <w:tc>
          <w:tcPr>
            <w:tcW w:w="54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0F97" w:rsidRDefault="00430662">
            <w:pPr>
              <w:rPr>
                <w:sz w:val="24"/>
                <w:szCs w:val="24"/>
              </w:rPr>
            </w:pPr>
            <w:r>
              <w:rPr>
                <w:sz w:val="24"/>
                <w:szCs w:val="24"/>
              </w:rPr>
              <w:t>Болезни глаз</w:t>
            </w:r>
          </w:p>
        </w:tc>
        <w:tc>
          <w:tcPr>
            <w:tcW w:w="69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30F97" w:rsidRDefault="00430662">
            <w:pPr>
              <w:jc w:val="center"/>
              <w:rPr>
                <w:sz w:val="24"/>
                <w:szCs w:val="24"/>
              </w:rPr>
            </w:pPr>
            <w:r>
              <w:rPr>
                <w:sz w:val="24"/>
                <w:szCs w:val="24"/>
              </w:rPr>
              <w:t>-</w:t>
            </w:r>
          </w:p>
        </w:tc>
      </w:tr>
      <w:tr w:rsidR="00530F97">
        <w:trPr>
          <w:trHeight w:val="1"/>
        </w:trPr>
        <w:tc>
          <w:tcPr>
            <w:tcW w:w="5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0F97" w:rsidRDefault="00430662">
            <w:pPr>
              <w:rPr>
                <w:sz w:val="24"/>
                <w:szCs w:val="24"/>
              </w:rPr>
            </w:pPr>
            <w:r>
              <w:rPr>
                <w:sz w:val="24"/>
                <w:szCs w:val="24"/>
              </w:rPr>
              <w:t>8.</w:t>
            </w:r>
          </w:p>
        </w:tc>
        <w:tc>
          <w:tcPr>
            <w:tcW w:w="54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0F97" w:rsidRDefault="00430662">
            <w:pPr>
              <w:rPr>
                <w:sz w:val="24"/>
                <w:szCs w:val="24"/>
              </w:rPr>
            </w:pPr>
            <w:r>
              <w:rPr>
                <w:sz w:val="24"/>
                <w:szCs w:val="24"/>
              </w:rPr>
              <w:t>Болезни сердечно – сосудистой системы</w:t>
            </w:r>
          </w:p>
        </w:tc>
        <w:tc>
          <w:tcPr>
            <w:tcW w:w="69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30F97" w:rsidRDefault="00430662">
            <w:pPr>
              <w:jc w:val="center"/>
              <w:rPr>
                <w:sz w:val="24"/>
                <w:szCs w:val="24"/>
              </w:rPr>
            </w:pPr>
            <w:r>
              <w:rPr>
                <w:sz w:val="24"/>
                <w:szCs w:val="24"/>
              </w:rPr>
              <w:t>-</w:t>
            </w:r>
          </w:p>
        </w:tc>
      </w:tr>
      <w:tr w:rsidR="00530F97">
        <w:trPr>
          <w:trHeight w:val="1"/>
        </w:trPr>
        <w:tc>
          <w:tcPr>
            <w:tcW w:w="5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0F97" w:rsidRDefault="00530F97">
            <w:pPr>
              <w:rPr>
                <w:sz w:val="24"/>
                <w:szCs w:val="24"/>
              </w:rPr>
            </w:pPr>
          </w:p>
        </w:tc>
        <w:tc>
          <w:tcPr>
            <w:tcW w:w="54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0F97" w:rsidRDefault="00530F97">
            <w:pPr>
              <w:rPr>
                <w:sz w:val="24"/>
                <w:szCs w:val="24"/>
              </w:rPr>
            </w:pPr>
          </w:p>
        </w:tc>
        <w:tc>
          <w:tcPr>
            <w:tcW w:w="69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30F97" w:rsidRDefault="00430662">
            <w:pPr>
              <w:jc w:val="center"/>
              <w:rPr>
                <w:sz w:val="24"/>
                <w:szCs w:val="24"/>
              </w:rPr>
            </w:pPr>
            <w:r>
              <w:rPr>
                <w:sz w:val="24"/>
                <w:szCs w:val="24"/>
              </w:rPr>
              <w:t>-</w:t>
            </w:r>
          </w:p>
        </w:tc>
      </w:tr>
    </w:tbl>
    <w:p w:rsidR="00530F97" w:rsidRDefault="00530F97">
      <w:pPr>
        <w:spacing w:after="0"/>
        <w:jc w:val="center"/>
        <w:rPr>
          <w:rFonts w:ascii="Times New Roman" w:eastAsia="Times New Roman" w:hAnsi="Times New Roman" w:cs="Times New Roman"/>
          <w:b/>
          <w:sz w:val="24"/>
          <w:szCs w:val="24"/>
        </w:rPr>
      </w:pPr>
    </w:p>
    <w:p w:rsidR="00530F97" w:rsidRDefault="00430662">
      <w:pPr>
        <w:spacing w:after="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Дети, имеющие ограниченные возможности здоровья</w:t>
      </w:r>
    </w:p>
    <w:p w:rsidR="00530F97" w:rsidRDefault="00430662">
      <w:pPr>
        <w:spacing w:after="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и дети-инвалиды</w:t>
      </w:r>
    </w:p>
    <w:tbl>
      <w:tblPr>
        <w:tblStyle w:val="86"/>
        <w:tblW w:w="11514" w:type="dxa"/>
        <w:tblInd w:w="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59"/>
        <w:gridCol w:w="5103"/>
        <w:gridCol w:w="5452"/>
      </w:tblGrid>
      <w:tr w:rsidR="00530F97">
        <w:tc>
          <w:tcPr>
            <w:tcW w:w="959" w:type="dxa"/>
          </w:tcPr>
          <w:p w:rsidR="00530F97" w:rsidRDefault="00530F97">
            <w:pPr>
              <w:jc w:val="center"/>
              <w:rPr>
                <w:b/>
                <w:sz w:val="24"/>
                <w:szCs w:val="24"/>
              </w:rPr>
            </w:pPr>
          </w:p>
        </w:tc>
        <w:tc>
          <w:tcPr>
            <w:tcW w:w="5103" w:type="dxa"/>
          </w:tcPr>
          <w:p w:rsidR="00530F97" w:rsidRDefault="00430662">
            <w:pPr>
              <w:jc w:val="center"/>
              <w:rPr>
                <w:b/>
                <w:sz w:val="24"/>
                <w:szCs w:val="24"/>
              </w:rPr>
            </w:pPr>
            <w:r>
              <w:rPr>
                <w:b/>
                <w:sz w:val="24"/>
                <w:szCs w:val="24"/>
              </w:rPr>
              <w:t>Контингент детей</w:t>
            </w:r>
          </w:p>
        </w:tc>
        <w:tc>
          <w:tcPr>
            <w:tcW w:w="5452" w:type="dxa"/>
          </w:tcPr>
          <w:p w:rsidR="00530F97" w:rsidRDefault="00430662">
            <w:pPr>
              <w:jc w:val="center"/>
              <w:rPr>
                <w:b/>
                <w:sz w:val="24"/>
                <w:szCs w:val="24"/>
              </w:rPr>
            </w:pPr>
            <w:r>
              <w:rPr>
                <w:b/>
                <w:sz w:val="24"/>
                <w:szCs w:val="24"/>
              </w:rPr>
              <w:t>Количество детей</w:t>
            </w:r>
          </w:p>
        </w:tc>
      </w:tr>
      <w:tr w:rsidR="00530F97">
        <w:tc>
          <w:tcPr>
            <w:tcW w:w="959" w:type="dxa"/>
          </w:tcPr>
          <w:p w:rsidR="00530F97" w:rsidRDefault="00430662">
            <w:pPr>
              <w:jc w:val="center"/>
              <w:rPr>
                <w:b/>
                <w:sz w:val="24"/>
                <w:szCs w:val="24"/>
              </w:rPr>
            </w:pPr>
            <w:r>
              <w:rPr>
                <w:b/>
                <w:sz w:val="24"/>
                <w:szCs w:val="24"/>
              </w:rPr>
              <w:t>1</w:t>
            </w:r>
          </w:p>
        </w:tc>
        <w:tc>
          <w:tcPr>
            <w:tcW w:w="5103" w:type="dxa"/>
          </w:tcPr>
          <w:p w:rsidR="00530F97" w:rsidRDefault="00430662">
            <w:pPr>
              <w:jc w:val="center"/>
              <w:rPr>
                <w:b/>
                <w:sz w:val="24"/>
                <w:szCs w:val="24"/>
              </w:rPr>
            </w:pPr>
            <w:r>
              <w:rPr>
                <w:b/>
                <w:sz w:val="24"/>
                <w:szCs w:val="24"/>
              </w:rPr>
              <w:t>Дети-инвалиды</w:t>
            </w:r>
          </w:p>
        </w:tc>
        <w:tc>
          <w:tcPr>
            <w:tcW w:w="5452" w:type="dxa"/>
          </w:tcPr>
          <w:p w:rsidR="00530F97" w:rsidRDefault="00530F97">
            <w:pPr>
              <w:jc w:val="center"/>
              <w:rPr>
                <w:b/>
                <w:sz w:val="24"/>
                <w:szCs w:val="24"/>
              </w:rPr>
            </w:pPr>
          </w:p>
        </w:tc>
      </w:tr>
      <w:tr w:rsidR="00530F97">
        <w:tc>
          <w:tcPr>
            <w:tcW w:w="959" w:type="dxa"/>
          </w:tcPr>
          <w:p w:rsidR="00530F97" w:rsidRDefault="00430662">
            <w:pPr>
              <w:jc w:val="center"/>
              <w:rPr>
                <w:b/>
                <w:sz w:val="24"/>
                <w:szCs w:val="24"/>
              </w:rPr>
            </w:pPr>
            <w:r>
              <w:rPr>
                <w:b/>
                <w:sz w:val="24"/>
                <w:szCs w:val="24"/>
              </w:rPr>
              <w:t>2</w:t>
            </w:r>
          </w:p>
        </w:tc>
        <w:tc>
          <w:tcPr>
            <w:tcW w:w="5103" w:type="dxa"/>
          </w:tcPr>
          <w:p w:rsidR="00530F97" w:rsidRDefault="00430662">
            <w:pPr>
              <w:jc w:val="center"/>
              <w:rPr>
                <w:b/>
                <w:sz w:val="24"/>
                <w:szCs w:val="24"/>
              </w:rPr>
            </w:pPr>
            <w:r>
              <w:rPr>
                <w:b/>
                <w:sz w:val="24"/>
                <w:szCs w:val="24"/>
              </w:rPr>
              <w:t>Дети с ОВЗ:</w:t>
            </w:r>
          </w:p>
          <w:p w:rsidR="00530F97" w:rsidRDefault="00430662">
            <w:pPr>
              <w:jc w:val="center"/>
              <w:rPr>
                <w:b/>
                <w:sz w:val="24"/>
                <w:szCs w:val="24"/>
              </w:rPr>
            </w:pPr>
            <w:r>
              <w:rPr>
                <w:b/>
                <w:sz w:val="24"/>
                <w:szCs w:val="24"/>
              </w:rPr>
              <w:t>имеющие тяжелые нарушения речи</w:t>
            </w:r>
          </w:p>
          <w:p w:rsidR="00530F97" w:rsidRDefault="00430662">
            <w:pPr>
              <w:jc w:val="center"/>
              <w:rPr>
                <w:sz w:val="24"/>
                <w:szCs w:val="24"/>
              </w:rPr>
            </w:pPr>
            <w:r>
              <w:rPr>
                <w:sz w:val="24"/>
                <w:szCs w:val="24"/>
              </w:rPr>
              <w:t>Общее недоразвитие речи 1-2 уровня</w:t>
            </w:r>
          </w:p>
          <w:p w:rsidR="00530F97" w:rsidRDefault="00430662">
            <w:pPr>
              <w:jc w:val="center"/>
              <w:rPr>
                <w:sz w:val="24"/>
                <w:szCs w:val="24"/>
              </w:rPr>
            </w:pPr>
            <w:r>
              <w:rPr>
                <w:sz w:val="24"/>
                <w:szCs w:val="24"/>
              </w:rPr>
              <w:t>Общее недоразвитие речи 2 уровня</w:t>
            </w:r>
          </w:p>
          <w:p w:rsidR="00530F97" w:rsidRDefault="00430662">
            <w:pPr>
              <w:jc w:val="center"/>
              <w:rPr>
                <w:sz w:val="24"/>
                <w:szCs w:val="24"/>
              </w:rPr>
            </w:pPr>
            <w:r>
              <w:rPr>
                <w:sz w:val="24"/>
                <w:szCs w:val="24"/>
              </w:rPr>
              <w:t>Общее недоразвитие речи 3 уровня</w:t>
            </w:r>
          </w:p>
          <w:p w:rsidR="00530F97" w:rsidRDefault="00530F97">
            <w:pPr>
              <w:jc w:val="center"/>
              <w:rPr>
                <w:sz w:val="24"/>
                <w:szCs w:val="24"/>
              </w:rPr>
            </w:pPr>
          </w:p>
        </w:tc>
        <w:tc>
          <w:tcPr>
            <w:tcW w:w="5452" w:type="dxa"/>
          </w:tcPr>
          <w:p w:rsidR="00530F97" w:rsidRDefault="00430662">
            <w:pPr>
              <w:jc w:val="center"/>
              <w:rPr>
                <w:b/>
                <w:sz w:val="24"/>
                <w:szCs w:val="24"/>
              </w:rPr>
            </w:pPr>
            <w:r>
              <w:rPr>
                <w:b/>
                <w:sz w:val="24"/>
                <w:szCs w:val="24"/>
              </w:rPr>
              <w:t xml:space="preserve">         8</w:t>
            </w:r>
          </w:p>
          <w:p w:rsidR="00530F97" w:rsidRDefault="00430662">
            <w:pPr>
              <w:jc w:val="center"/>
              <w:rPr>
                <w:b/>
                <w:sz w:val="24"/>
                <w:szCs w:val="24"/>
              </w:rPr>
            </w:pPr>
            <w:r>
              <w:rPr>
                <w:b/>
                <w:sz w:val="24"/>
                <w:szCs w:val="24"/>
              </w:rPr>
              <w:t xml:space="preserve">         4</w:t>
            </w:r>
          </w:p>
        </w:tc>
      </w:tr>
    </w:tbl>
    <w:p w:rsidR="00530F97" w:rsidRDefault="00530F97">
      <w:pPr>
        <w:spacing w:after="0"/>
        <w:jc w:val="center"/>
        <w:rPr>
          <w:rFonts w:ascii="Times New Roman" w:eastAsia="Times New Roman" w:hAnsi="Times New Roman" w:cs="Times New Roman"/>
          <w:b/>
          <w:sz w:val="24"/>
          <w:szCs w:val="24"/>
        </w:rPr>
      </w:pPr>
    </w:p>
    <w:p w:rsidR="00530F97" w:rsidRDefault="00430662">
      <w:pPr>
        <w:spacing w:after="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highlight w:val="yellow"/>
        </w:rPr>
        <w:t xml:space="preserve">                                                                                                                                                                                                                                                           </w:t>
      </w:r>
      <w:r>
        <w:rPr>
          <w:rFonts w:ascii="Times New Roman" w:eastAsia="Times New Roman" w:hAnsi="Times New Roman" w:cs="Times New Roman"/>
          <w:b/>
          <w:sz w:val="24"/>
          <w:szCs w:val="24"/>
        </w:rPr>
        <w:t>Характеристика семей воспитанников</w:t>
      </w:r>
    </w:p>
    <w:p w:rsidR="00530F97" w:rsidRDefault="00430662">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Данные об образовательном уровне родителей</w:t>
      </w:r>
    </w:p>
    <w:tbl>
      <w:tblPr>
        <w:tblStyle w:val="85"/>
        <w:tblW w:w="13051" w:type="dxa"/>
        <w:tblInd w:w="-118" w:type="dxa"/>
        <w:tblLayout w:type="fixed"/>
        <w:tblLook w:val="0400" w:firstRow="0" w:lastRow="0" w:firstColumn="0" w:lastColumn="0" w:noHBand="0" w:noVBand="1"/>
      </w:tblPr>
      <w:tblGrid>
        <w:gridCol w:w="3979"/>
        <w:gridCol w:w="4111"/>
        <w:gridCol w:w="4961"/>
      </w:tblGrid>
      <w:tr w:rsidR="00530F97">
        <w:trPr>
          <w:trHeight w:val="1"/>
        </w:trPr>
        <w:tc>
          <w:tcPr>
            <w:tcW w:w="39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0F97" w:rsidRDefault="00430662">
            <w:pPr>
              <w:rPr>
                <w:sz w:val="24"/>
                <w:szCs w:val="24"/>
              </w:rPr>
            </w:pPr>
            <w:r>
              <w:rPr>
                <w:b/>
                <w:sz w:val="24"/>
                <w:szCs w:val="24"/>
              </w:rPr>
              <w:t xml:space="preserve">Образование </w:t>
            </w:r>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0F97" w:rsidRDefault="00430662">
            <w:pPr>
              <w:jc w:val="center"/>
              <w:rPr>
                <w:sz w:val="24"/>
                <w:szCs w:val="24"/>
              </w:rPr>
            </w:pPr>
            <w:r>
              <w:rPr>
                <w:b/>
                <w:sz w:val="24"/>
                <w:szCs w:val="24"/>
              </w:rPr>
              <w:t>Кол-во родителей</w:t>
            </w:r>
          </w:p>
        </w:tc>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0F97" w:rsidRDefault="00530F97">
            <w:pPr>
              <w:rPr>
                <w:b/>
                <w:sz w:val="24"/>
                <w:szCs w:val="24"/>
              </w:rPr>
            </w:pPr>
          </w:p>
        </w:tc>
      </w:tr>
      <w:tr w:rsidR="00530F97">
        <w:trPr>
          <w:trHeight w:val="1"/>
        </w:trPr>
        <w:tc>
          <w:tcPr>
            <w:tcW w:w="39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0F97" w:rsidRDefault="00430662">
            <w:pPr>
              <w:rPr>
                <w:sz w:val="24"/>
                <w:szCs w:val="24"/>
              </w:rPr>
            </w:pPr>
            <w:r>
              <w:rPr>
                <w:sz w:val="24"/>
                <w:szCs w:val="24"/>
              </w:rPr>
              <w:t>Неполное среднее</w:t>
            </w:r>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0F97" w:rsidRDefault="00530F97">
            <w:pPr>
              <w:jc w:val="center"/>
              <w:rPr>
                <w:sz w:val="24"/>
                <w:szCs w:val="24"/>
              </w:rPr>
            </w:pPr>
          </w:p>
        </w:tc>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0F97" w:rsidRDefault="00530F97">
            <w:pPr>
              <w:jc w:val="center"/>
              <w:rPr>
                <w:sz w:val="24"/>
                <w:szCs w:val="24"/>
              </w:rPr>
            </w:pPr>
          </w:p>
        </w:tc>
      </w:tr>
      <w:tr w:rsidR="00530F97">
        <w:trPr>
          <w:trHeight w:val="1"/>
        </w:trPr>
        <w:tc>
          <w:tcPr>
            <w:tcW w:w="39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0F97" w:rsidRDefault="00430662">
            <w:pPr>
              <w:rPr>
                <w:sz w:val="24"/>
                <w:szCs w:val="24"/>
              </w:rPr>
            </w:pPr>
            <w:r>
              <w:rPr>
                <w:sz w:val="24"/>
                <w:szCs w:val="24"/>
              </w:rPr>
              <w:t xml:space="preserve">Среднее </w:t>
            </w:r>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0F97" w:rsidRDefault="00530F97">
            <w:pPr>
              <w:jc w:val="center"/>
              <w:rPr>
                <w:sz w:val="24"/>
                <w:szCs w:val="24"/>
              </w:rPr>
            </w:pPr>
          </w:p>
        </w:tc>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0F97" w:rsidRDefault="00530F97">
            <w:pPr>
              <w:jc w:val="center"/>
              <w:rPr>
                <w:sz w:val="24"/>
                <w:szCs w:val="24"/>
              </w:rPr>
            </w:pPr>
          </w:p>
        </w:tc>
      </w:tr>
      <w:tr w:rsidR="00530F97">
        <w:trPr>
          <w:trHeight w:val="1"/>
        </w:trPr>
        <w:tc>
          <w:tcPr>
            <w:tcW w:w="39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0F97" w:rsidRDefault="00430662">
            <w:pPr>
              <w:rPr>
                <w:sz w:val="24"/>
                <w:szCs w:val="24"/>
              </w:rPr>
            </w:pPr>
            <w:r>
              <w:rPr>
                <w:sz w:val="24"/>
                <w:szCs w:val="24"/>
              </w:rPr>
              <w:t>Среднее специальное</w:t>
            </w:r>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0F97" w:rsidRDefault="00430662">
            <w:pPr>
              <w:jc w:val="center"/>
              <w:rPr>
                <w:sz w:val="24"/>
                <w:szCs w:val="24"/>
              </w:rPr>
            </w:pPr>
            <w:r>
              <w:rPr>
                <w:sz w:val="24"/>
                <w:szCs w:val="24"/>
              </w:rPr>
              <w:t>6</w:t>
            </w:r>
          </w:p>
        </w:tc>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0F97" w:rsidRDefault="00530F97">
            <w:pPr>
              <w:jc w:val="center"/>
              <w:rPr>
                <w:sz w:val="24"/>
                <w:szCs w:val="24"/>
              </w:rPr>
            </w:pPr>
          </w:p>
        </w:tc>
      </w:tr>
      <w:tr w:rsidR="00530F97">
        <w:trPr>
          <w:trHeight w:val="1"/>
        </w:trPr>
        <w:tc>
          <w:tcPr>
            <w:tcW w:w="39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0F97" w:rsidRDefault="00430662">
            <w:pPr>
              <w:rPr>
                <w:sz w:val="24"/>
                <w:szCs w:val="24"/>
              </w:rPr>
            </w:pPr>
            <w:r>
              <w:rPr>
                <w:sz w:val="24"/>
                <w:szCs w:val="24"/>
              </w:rPr>
              <w:t>Незаконченное высшее</w:t>
            </w:r>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0F97" w:rsidRDefault="00530F97">
            <w:pPr>
              <w:jc w:val="center"/>
              <w:rPr>
                <w:sz w:val="24"/>
                <w:szCs w:val="24"/>
              </w:rPr>
            </w:pPr>
          </w:p>
        </w:tc>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0F97" w:rsidRDefault="00530F97">
            <w:pPr>
              <w:jc w:val="center"/>
              <w:rPr>
                <w:sz w:val="24"/>
                <w:szCs w:val="24"/>
              </w:rPr>
            </w:pPr>
          </w:p>
        </w:tc>
      </w:tr>
      <w:tr w:rsidR="00530F97">
        <w:trPr>
          <w:trHeight w:val="137"/>
        </w:trPr>
        <w:tc>
          <w:tcPr>
            <w:tcW w:w="39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0F97" w:rsidRDefault="00430662">
            <w:pPr>
              <w:rPr>
                <w:sz w:val="24"/>
                <w:szCs w:val="24"/>
              </w:rPr>
            </w:pPr>
            <w:r>
              <w:rPr>
                <w:sz w:val="24"/>
                <w:szCs w:val="24"/>
              </w:rPr>
              <w:t xml:space="preserve">Высшее </w:t>
            </w:r>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0F97" w:rsidRDefault="00430662">
            <w:pPr>
              <w:jc w:val="center"/>
              <w:rPr>
                <w:sz w:val="24"/>
                <w:szCs w:val="24"/>
              </w:rPr>
            </w:pPr>
            <w:r>
              <w:rPr>
                <w:sz w:val="24"/>
                <w:szCs w:val="24"/>
              </w:rPr>
              <w:t>20</w:t>
            </w:r>
          </w:p>
        </w:tc>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0F97" w:rsidRDefault="00530F97">
            <w:pPr>
              <w:jc w:val="center"/>
              <w:rPr>
                <w:sz w:val="24"/>
                <w:szCs w:val="24"/>
              </w:rPr>
            </w:pPr>
          </w:p>
        </w:tc>
      </w:tr>
    </w:tbl>
    <w:p w:rsidR="00530F97" w:rsidRDefault="00430662">
      <w:pPr>
        <w:spacing w:after="0"/>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Данные о количестве детей в семье</w:t>
      </w:r>
    </w:p>
    <w:tbl>
      <w:tblPr>
        <w:tblStyle w:val="84"/>
        <w:tblW w:w="13051" w:type="dxa"/>
        <w:tblInd w:w="-118" w:type="dxa"/>
        <w:tblLayout w:type="fixed"/>
        <w:tblLook w:val="0400" w:firstRow="0" w:lastRow="0" w:firstColumn="0" w:lastColumn="0" w:noHBand="0" w:noVBand="1"/>
      </w:tblPr>
      <w:tblGrid>
        <w:gridCol w:w="3024"/>
        <w:gridCol w:w="2939"/>
        <w:gridCol w:w="2127"/>
        <w:gridCol w:w="4961"/>
      </w:tblGrid>
      <w:tr w:rsidR="00530F97">
        <w:trPr>
          <w:trHeight w:val="1"/>
        </w:trPr>
        <w:tc>
          <w:tcPr>
            <w:tcW w:w="30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0F97" w:rsidRDefault="00430662">
            <w:pPr>
              <w:rPr>
                <w:sz w:val="24"/>
                <w:szCs w:val="24"/>
              </w:rPr>
            </w:pPr>
            <w:r>
              <w:rPr>
                <w:sz w:val="24"/>
                <w:szCs w:val="24"/>
              </w:rPr>
              <w:t xml:space="preserve">Количество детей в семье </w:t>
            </w:r>
          </w:p>
        </w:tc>
        <w:tc>
          <w:tcPr>
            <w:tcW w:w="29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0F97" w:rsidRDefault="00430662">
            <w:pPr>
              <w:jc w:val="center"/>
              <w:rPr>
                <w:sz w:val="24"/>
                <w:szCs w:val="24"/>
              </w:rPr>
            </w:pPr>
            <w:r>
              <w:rPr>
                <w:sz w:val="24"/>
                <w:szCs w:val="24"/>
              </w:rPr>
              <w:t>Кол-во семей</w:t>
            </w: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0F97" w:rsidRDefault="00430662">
            <w:pPr>
              <w:jc w:val="center"/>
              <w:rPr>
                <w:sz w:val="24"/>
                <w:szCs w:val="24"/>
              </w:rPr>
            </w:pPr>
            <w:r>
              <w:rPr>
                <w:sz w:val="24"/>
                <w:szCs w:val="24"/>
              </w:rPr>
              <w:t>Начало года</w:t>
            </w:r>
          </w:p>
        </w:tc>
        <w:tc>
          <w:tcPr>
            <w:tcW w:w="4961" w:type="dxa"/>
            <w:tcBorders>
              <w:top w:val="single" w:sz="4" w:space="0" w:color="000000"/>
              <w:left w:val="single" w:sz="4" w:space="0" w:color="000000"/>
              <w:bottom w:val="single" w:sz="4" w:space="0" w:color="000000"/>
              <w:right w:val="single" w:sz="4" w:space="0" w:color="000000"/>
            </w:tcBorders>
            <w:tcMar>
              <w:left w:w="10" w:type="dxa"/>
              <w:right w:w="10" w:type="dxa"/>
            </w:tcMar>
          </w:tcPr>
          <w:p w:rsidR="00530F97" w:rsidRDefault="00430662">
            <w:pPr>
              <w:jc w:val="center"/>
              <w:rPr>
                <w:sz w:val="24"/>
                <w:szCs w:val="24"/>
              </w:rPr>
            </w:pPr>
            <w:r>
              <w:rPr>
                <w:sz w:val="24"/>
                <w:szCs w:val="24"/>
              </w:rPr>
              <w:t>Конец года</w:t>
            </w:r>
          </w:p>
        </w:tc>
      </w:tr>
      <w:tr w:rsidR="00530F97">
        <w:trPr>
          <w:trHeight w:val="1"/>
        </w:trPr>
        <w:tc>
          <w:tcPr>
            <w:tcW w:w="30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0F97" w:rsidRDefault="00430662">
            <w:pPr>
              <w:rPr>
                <w:sz w:val="24"/>
                <w:szCs w:val="24"/>
              </w:rPr>
            </w:pPr>
            <w:r>
              <w:rPr>
                <w:sz w:val="24"/>
                <w:szCs w:val="24"/>
              </w:rPr>
              <w:t>Полные</w:t>
            </w:r>
          </w:p>
        </w:tc>
        <w:tc>
          <w:tcPr>
            <w:tcW w:w="29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0F97" w:rsidRDefault="00430662">
            <w:pPr>
              <w:jc w:val="center"/>
              <w:rPr>
                <w:sz w:val="24"/>
                <w:szCs w:val="24"/>
              </w:rPr>
            </w:pPr>
            <w:r>
              <w:rPr>
                <w:sz w:val="24"/>
                <w:szCs w:val="24"/>
              </w:rPr>
              <w:t>24</w:t>
            </w: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0F97" w:rsidRDefault="00530F97">
            <w:pPr>
              <w:jc w:val="center"/>
              <w:rPr>
                <w:sz w:val="24"/>
                <w:szCs w:val="24"/>
                <w:highlight w:val="yellow"/>
              </w:rPr>
            </w:pPr>
          </w:p>
        </w:tc>
        <w:tc>
          <w:tcPr>
            <w:tcW w:w="4961" w:type="dxa"/>
            <w:tcBorders>
              <w:top w:val="single" w:sz="4" w:space="0" w:color="000000"/>
              <w:left w:val="single" w:sz="4" w:space="0" w:color="000000"/>
              <w:bottom w:val="single" w:sz="4" w:space="0" w:color="000000"/>
              <w:right w:val="single" w:sz="4" w:space="0" w:color="000000"/>
            </w:tcBorders>
            <w:tcMar>
              <w:left w:w="10" w:type="dxa"/>
              <w:right w:w="10" w:type="dxa"/>
            </w:tcMar>
          </w:tcPr>
          <w:p w:rsidR="00530F97" w:rsidRDefault="00530F97">
            <w:pPr>
              <w:jc w:val="center"/>
              <w:rPr>
                <w:sz w:val="24"/>
                <w:szCs w:val="24"/>
                <w:highlight w:val="yellow"/>
              </w:rPr>
            </w:pPr>
          </w:p>
        </w:tc>
      </w:tr>
      <w:tr w:rsidR="00530F97">
        <w:trPr>
          <w:trHeight w:val="1"/>
        </w:trPr>
        <w:tc>
          <w:tcPr>
            <w:tcW w:w="30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0F97" w:rsidRDefault="00430662">
            <w:pPr>
              <w:rPr>
                <w:sz w:val="24"/>
                <w:szCs w:val="24"/>
              </w:rPr>
            </w:pPr>
            <w:r>
              <w:rPr>
                <w:sz w:val="24"/>
                <w:szCs w:val="24"/>
              </w:rPr>
              <w:t>Неполные</w:t>
            </w:r>
          </w:p>
        </w:tc>
        <w:tc>
          <w:tcPr>
            <w:tcW w:w="29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0F97" w:rsidRDefault="00430662">
            <w:pPr>
              <w:jc w:val="center"/>
              <w:rPr>
                <w:sz w:val="24"/>
                <w:szCs w:val="24"/>
              </w:rPr>
            </w:pPr>
            <w:r>
              <w:rPr>
                <w:sz w:val="24"/>
                <w:szCs w:val="24"/>
              </w:rPr>
              <w:t>2</w:t>
            </w: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0F97" w:rsidRDefault="00530F97">
            <w:pPr>
              <w:jc w:val="center"/>
              <w:rPr>
                <w:sz w:val="24"/>
                <w:szCs w:val="24"/>
                <w:highlight w:val="yellow"/>
              </w:rPr>
            </w:pPr>
          </w:p>
        </w:tc>
        <w:tc>
          <w:tcPr>
            <w:tcW w:w="4961" w:type="dxa"/>
            <w:tcBorders>
              <w:top w:val="single" w:sz="4" w:space="0" w:color="000000"/>
              <w:left w:val="single" w:sz="4" w:space="0" w:color="000000"/>
              <w:bottom w:val="single" w:sz="4" w:space="0" w:color="000000"/>
              <w:right w:val="single" w:sz="4" w:space="0" w:color="000000"/>
            </w:tcBorders>
            <w:tcMar>
              <w:left w:w="10" w:type="dxa"/>
              <w:right w:w="10" w:type="dxa"/>
            </w:tcMar>
          </w:tcPr>
          <w:p w:rsidR="00530F97" w:rsidRDefault="00530F97">
            <w:pPr>
              <w:jc w:val="center"/>
              <w:rPr>
                <w:sz w:val="24"/>
                <w:szCs w:val="24"/>
                <w:highlight w:val="yellow"/>
              </w:rPr>
            </w:pPr>
          </w:p>
        </w:tc>
      </w:tr>
      <w:tr w:rsidR="00530F97">
        <w:trPr>
          <w:trHeight w:val="1"/>
        </w:trPr>
        <w:tc>
          <w:tcPr>
            <w:tcW w:w="30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0F97" w:rsidRDefault="00430662">
            <w:pPr>
              <w:rPr>
                <w:sz w:val="24"/>
                <w:szCs w:val="24"/>
              </w:rPr>
            </w:pPr>
            <w:r>
              <w:rPr>
                <w:sz w:val="24"/>
                <w:szCs w:val="24"/>
              </w:rPr>
              <w:t>Многодетные</w:t>
            </w:r>
          </w:p>
        </w:tc>
        <w:tc>
          <w:tcPr>
            <w:tcW w:w="29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0F97" w:rsidRDefault="00430662">
            <w:pPr>
              <w:jc w:val="center"/>
              <w:rPr>
                <w:sz w:val="24"/>
                <w:szCs w:val="24"/>
              </w:rPr>
            </w:pPr>
            <w:r>
              <w:rPr>
                <w:sz w:val="24"/>
                <w:szCs w:val="24"/>
              </w:rPr>
              <w:t>8</w:t>
            </w: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0F97" w:rsidRDefault="00530F97">
            <w:pPr>
              <w:jc w:val="center"/>
              <w:rPr>
                <w:sz w:val="24"/>
                <w:szCs w:val="24"/>
                <w:highlight w:val="yellow"/>
              </w:rPr>
            </w:pPr>
          </w:p>
        </w:tc>
        <w:tc>
          <w:tcPr>
            <w:tcW w:w="4961" w:type="dxa"/>
            <w:tcBorders>
              <w:top w:val="single" w:sz="4" w:space="0" w:color="000000"/>
              <w:left w:val="single" w:sz="4" w:space="0" w:color="000000"/>
              <w:bottom w:val="single" w:sz="4" w:space="0" w:color="000000"/>
              <w:right w:val="single" w:sz="4" w:space="0" w:color="000000"/>
            </w:tcBorders>
            <w:tcMar>
              <w:left w:w="10" w:type="dxa"/>
              <w:right w:w="10" w:type="dxa"/>
            </w:tcMar>
          </w:tcPr>
          <w:p w:rsidR="00530F97" w:rsidRDefault="00530F97">
            <w:pPr>
              <w:jc w:val="center"/>
              <w:rPr>
                <w:sz w:val="24"/>
                <w:szCs w:val="24"/>
                <w:highlight w:val="yellow"/>
              </w:rPr>
            </w:pPr>
          </w:p>
        </w:tc>
      </w:tr>
      <w:tr w:rsidR="00530F97">
        <w:trPr>
          <w:trHeight w:val="1"/>
        </w:trPr>
        <w:tc>
          <w:tcPr>
            <w:tcW w:w="30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0F97" w:rsidRDefault="00430662">
            <w:pPr>
              <w:rPr>
                <w:sz w:val="24"/>
                <w:szCs w:val="24"/>
              </w:rPr>
            </w:pPr>
            <w:r>
              <w:rPr>
                <w:sz w:val="24"/>
                <w:szCs w:val="24"/>
              </w:rPr>
              <w:t>1 ребенок</w:t>
            </w:r>
          </w:p>
        </w:tc>
        <w:tc>
          <w:tcPr>
            <w:tcW w:w="29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0F97" w:rsidRDefault="00430662">
            <w:pPr>
              <w:jc w:val="center"/>
              <w:rPr>
                <w:sz w:val="24"/>
                <w:szCs w:val="24"/>
              </w:rPr>
            </w:pPr>
            <w:r>
              <w:rPr>
                <w:sz w:val="24"/>
                <w:szCs w:val="24"/>
              </w:rPr>
              <w:t>2</w:t>
            </w: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0F97" w:rsidRDefault="00530F97">
            <w:pPr>
              <w:jc w:val="center"/>
              <w:rPr>
                <w:sz w:val="24"/>
                <w:szCs w:val="24"/>
                <w:highlight w:val="yellow"/>
              </w:rPr>
            </w:pPr>
          </w:p>
        </w:tc>
        <w:tc>
          <w:tcPr>
            <w:tcW w:w="4961" w:type="dxa"/>
            <w:tcBorders>
              <w:top w:val="single" w:sz="4" w:space="0" w:color="000000"/>
              <w:left w:val="single" w:sz="4" w:space="0" w:color="000000"/>
              <w:bottom w:val="single" w:sz="4" w:space="0" w:color="000000"/>
              <w:right w:val="single" w:sz="4" w:space="0" w:color="000000"/>
            </w:tcBorders>
            <w:tcMar>
              <w:left w:w="10" w:type="dxa"/>
              <w:right w:w="10" w:type="dxa"/>
            </w:tcMar>
          </w:tcPr>
          <w:p w:rsidR="00530F97" w:rsidRDefault="00530F97">
            <w:pPr>
              <w:jc w:val="center"/>
              <w:rPr>
                <w:sz w:val="24"/>
                <w:szCs w:val="24"/>
                <w:highlight w:val="yellow"/>
              </w:rPr>
            </w:pPr>
          </w:p>
        </w:tc>
      </w:tr>
      <w:tr w:rsidR="00530F97">
        <w:trPr>
          <w:trHeight w:val="1"/>
        </w:trPr>
        <w:tc>
          <w:tcPr>
            <w:tcW w:w="30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0F97" w:rsidRDefault="00430662">
            <w:pPr>
              <w:rPr>
                <w:sz w:val="24"/>
                <w:szCs w:val="24"/>
              </w:rPr>
            </w:pPr>
            <w:r>
              <w:rPr>
                <w:sz w:val="24"/>
                <w:szCs w:val="24"/>
              </w:rPr>
              <w:lastRenderedPageBreak/>
              <w:t>2 ребенка</w:t>
            </w:r>
          </w:p>
        </w:tc>
        <w:tc>
          <w:tcPr>
            <w:tcW w:w="29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0F97" w:rsidRDefault="00430662">
            <w:pPr>
              <w:jc w:val="center"/>
              <w:rPr>
                <w:sz w:val="24"/>
                <w:szCs w:val="24"/>
              </w:rPr>
            </w:pPr>
            <w:r>
              <w:rPr>
                <w:sz w:val="24"/>
                <w:szCs w:val="24"/>
              </w:rPr>
              <w:t>16</w:t>
            </w: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0F97" w:rsidRDefault="00530F97">
            <w:pPr>
              <w:jc w:val="center"/>
              <w:rPr>
                <w:sz w:val="24"/>
                <w:szCs w:val="24"/>
                <w:highlight w:val="yellow"/>
              </w:rPr>
            </w:pPr>
          </w:p>
        </w:tc>
        <w:tc>
          <w:tcPr>
            <w:tcW w:w="4961" w:type="dxa"/>
            <w:tcBorders>
              <w:top w:val="single" w:sz="4" w:space="0" w:color="000000"/>
              <w:left w:val="single" w:sz="4" w:space="0" w:color="000000"/>
              <w:bottom w:val="single" w:sz="4" w:space="0" w:color="000000"/>
              <w:right w:val="single" w:sz="4" w:space="0" w:color="000000"/>
            </w:tcBorders>
            <w:tcMar>
              <w:left w:w="10" w:type="dxa"/>
              <w:right w:w="10" w:type="dxa"/>
            </w:tcMar>
          </w:tcPr>
          <w:p w:rsidR="00530F97" w:rsidRDefault="00530F97">
            <w:pPr>
              <w:jc w:val="center"/>
              <w:rPr>
                <w:sz w:val="24"/>
                <w:szCs w:val="24"/>
                <w:highlight w:val="yellow"/>
              </w:rPr>
            </w:pPr>
          </w:p>
        </w:tc>
      </w:tr>
      <w:tr w:rsidR="00530F97">
        <w:trPr>
          <w:trHeight w:val="1"/>
        </w:trPr>
        <w:tc>
          <w:tcPr>
            <w:tcW w:w="30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0F97" w:rsidRDefault="00430662">
            <w:pPr>
              <w:rPr>
                <w:sz w:val="24"/>
                <w:szCs w:val="24"/>
              </w:rPr>
            </w:pPr>
            <w:r>
              <w:rPr>
                <w:sz w:val="24"/>
                <w:szCs w:val="24"/>
              </w:rPr>
              <w:t>3 ребенка и более</w:t>
            </w:r>
          </w:p>
        </w:tc>
        <w:tc>
          <w:tcPr>
            <w:tcW w:w="29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0F97" w:rsidRDefault="00430662">
            <w:pPr>
              <w:jc w:val="center"/>
              <w:rPr>
                <w:sz w:val="24"/>
                <w:szCs w:val="24"/>
              </w:rPr>
            </w:pPr>
            <w:r>
              <w:rPr>
                <w:sz w:val="24"/>
                <w:szCs w:val="24"/>
              </w:rPr>
              <w:t>8</w:t>
            </w: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0F97" w:rsidRDefault="00530F97">
            <w:pPr>
              <w:jc w:val="center"/>
              <w:rPr>
                <w:sz w:val="24"/>
                <w:szCs w:val="24"/>
                <w:highlight w:val="yellow"/>
              </w:rPr>
            </w:pPr>
          </w:p>
        </w:tc>
        <w:tc>
          <w:tcPr>
            <w:tcW w:w="4961" w:type="dxa"/>
            <w:tcBorders>
              <w:top w:val="single" w:sz="4" w:space="0" w:color="000000"/>
              <w:left w:val="single" w:sz="4" w:space="0" w:color="000000"/>
              <w:bottom w:val="single" w:sz="4" w:space="0" w:color="000000"/>
              <w:right w:val="single" w:sz="4" w:space="0" w:color="000000"/>
            </w:tcBorders>
            <w:tcMar>
              <w:left w:w="10" w:type="dxa"/>
              <w:right w:w="10" w:type="dxa"/>
            </w:tcMar>
          </w:tcPr>
          <w:p w:rsidR="00530F97" w:rsidRDefault="00530F97">
            <w:pPr>
              <w:jc w:val="center"/>
              <w:rPr>
                <w:sz w:val="24"/>
                <w:szCs w:val="24"/>
                <w:highlight w:val="yellow"/>
              </w:rPr>
            </w:pPr>
          </w:p>
        </w:tc>
      </w:tr>
    </w:tbl>
    <w:p w:rsidR="00530F97" w:rsidRDefault="00530F97">
      <w:pPr>
        <w:spacing w:after="0"/>
        <w:rPr>
          <w:rFonts w:ascii="Times New Roman" w:eastAsia="Times New Roman" w:hAnsi="Times New Roman" w:cs="Times New Roman"/>
          <w:sz w:val="24"/>
          <w:szCs w:val="24"/>
          <w:highlight w:val="yellow"/>
        </w:rPr>
      </w:pPr>
    </w:p>
    <w:p w:rsidR="00530F97" w:rsidRDefault="00430662">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Многодетные семьи –  8</w:t>
      </w:r>
    </w:p>
    <w:p w:rsidR="00530F97" w:rsidRDefault="00430662">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Малообеспеченные семьи – 0</w:t>
      </w:r>
    </w:p>
    <w:p w:rsidR="00530F97" w:rsidRDefault="00430662">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Семьи, воспитывающие опекаемого ребенка – 0</w:t>
      </w:r>
    </w:p>
    <w:p w:rsidR="00530F97" w:rsidRDefault="00430662">
      <w:pPr>
        <w:pStyle w:val="1"/>
        <w:rPr>
          <w:b/>
          <w:color w:val="00000A"/>
          <w:sz w:val="24"/>
          <w:szCs w:val="24"/>
        </w:rPr>
      </w:pPr>
      <w:r>
        <w:rPr>
          <w:b/>
          <w:sz w:val="22"/>
          <w:szCs w:val="22"/>
        </w:rPr>
        <w:t xml:space="preserve">         </w:t>
      </w:r>
      <w:r>
        <w:rPr>
          <w:b/>
          <w:color w:val="00000A"/>
          <w:sz w:val="24"/>
          <w:szCs w:val="24"/>
        </w:rPr>
        <w:t>1.2. Планируемые результаты Программы</w:t>
      </w:r>
    </w:p>
    <w:p w:rsidR="00530F97" w:rsidRDefault="00430662">
      <w:pPr>
        <w:ind w:firstLine="720"/>
        <w:rPr>
          <w:rFonts w:ascii="Times New Roman" w:eastAsia="Times New Roman" w:hAnsi="Times New Roman" w:cs="Times New Roman"/>
        </w:rPr>
      </w:pPr>
      <w:r>
        <w:rPr>
          <w:rFonts w:ascii="Times New Roman" w:eastAsia="Times New Roman" w:hAnsi="Times New Roman" w:cs="Times New Roman"/>
        </w:rPr>
        <w:t xml:space="preserve">В соответствии с ФГОС ДО и ФОП ДО специфика дошкольного возраста и системные особенности ДО делают неправомерными требования от ребёнка дошкольного возраста конкретных образовательных достижений. Поэтому планируемые результаты освоения ОП представляют собой возрастные характеристики возможных достижений ребёнка дошкольного возраста на разных возрастных этапах и к завершению ДО. </w:t>
      </w:r>
    </w:p>
    <w:p w:rsidR="00530F97" w:rsidRDefault="00430662">
      <w:pPr>
        <w:ind w:firstLine="720"/>
        <w:rPr>
          <w:rFonts w:ascii="Times New Roman" w:eastAsia="Times New Roman" w:hAnsi="Times New Roman" w:cs="Times New Roman"/>
        </w:rPr>
      </w:pPr>
      <w:r>
        <w:rPr>
          <w:rFonts w:ascii="Times New Roman" w:eastAsia="Times New Roman" w:hAnsi="Times New Roman" w:cs="Times New Roman"/>
        </w:rPr>
        <w:t xml:space="preserve">В соответствии с периодизацией психического развития ребёнка согласно культурно-исторической психологии, дошкольное детство подразделяется на три возраста: младенческий (первое и второе полугодия жизни), ранний (от одного года до трех лет) и дошкольный возраст (от трех до семи лет). </w:t>
      </w:r>
    </w:p>
    <w:p w:rsidR="00530F97" w:rsidRDefault="00430662">
      <w:pPr>
        <w:ind w:firstLine="720"/>
        <w:rPr>
          <w:rFonts w:ascii="Times New Roman" w:eastAsia="Times New Roman" w:hAnsi="Times New Roman" w:cs="Times New Roman"/>
        </w:rPr>
      </w:pPr>
      <w:r>
        <w:rPr>
          <w:rFonts w:ascii="Times New Roman" w:eastAsia="Times New Roman" w:hAnsi="Times New Roman" w:cs="Times New Roman"/>
        </w:rPr>
        <w:t xml:space="preserve">Обозначенные в ОП возрастные ориентиры «к одному году», «к трем годам» и так далее имеют условный характер, что предполагает широкий возрастной диапазон для достижения ребёнком планируемых результатов. Это связано с неустойчивостью, </w:t>
      </w:r>
      <w:proofErr w:type="spellStart"/>
      <w:r>
        <w:rPr>
          <w:rFonts w:ascii="Times New Roman" w:eastAsia="Times New Roman" w:hAnsi="Times New Roman" w:cs="Times New Roman"/>
        </w:rPr>
        <w:t>гетерохронностью</w:t>
      </w:r>
      <w:proofErr w:type="spellEnd"/>
      <w:r>
        <w:rPr>
          <w:rFonts w:ascii="Times New Roman" w:eastAsia="Times New Roman" w:hAnsi="Times New Roman" w:cs="Times New Roman"/>
        </w:rPr>
        <w:t xml:space="preserve"> и индивидуальным темпом психического развития детей в дошкольном детстве, особенно при прохождении критических периодов. По этой причине ребёнок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 </w:t>
      </w:r>
    </w:p>
    <w:p w:rsidR="00530F97" w:rsidRDefault="00430662">
      <w:pPr>
        <w:ind w:firstLine="720"/>
        <w:rPr>
          <w:rFonts w:ascii="Times New Roman" w:eastAsia="Times New Roman" w:hAnsi="Times New Roman" w:cs="Times New Roman"/>
        </w:rPr>
      </w:pPr>
      <w:r>
        <w:rPr>
          <w:rFonts w:ascii="Times New Roman" w:eastAsia="Times New Roman" w:hAnsi="Times New Roman" w:cs="Times New Roman"/>
        </w:rPr>
        <w:t>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 Обозначенные различия не должны быть констатированы как трудности ребёнка в освоении образовательной программы ДОО и не подразумевают его включения в соответствующую целевую группу</w:t>
      </w:r>
      <w:r>
        <w:rPr>
          <w:rFonts w:ascii="Times New Roman" w:eastAsia="Times New Roman" w:hAnsi="Times New Roman" w:cs="Times New Roman"/>
          <w:highlight w:val="yellow"/>
        </w:rPr>
        <w:t>.</w:t>
      </w:r>
    </w:p>
    <w:p w:rsidR="00530F97" w:rsidRDefault="00430662">
      <w:pPr>
        <w:rPr>
          <w:rFonts w:ascii="Times New Roman" w:eastAsia="Times New Roman" w:hAnsi="Times New Roman" w:cs="Times New Roman"/>
        </w:rPr>
      </w:pPr>
      <w:r>
        <w:rPr>
          <w:rFonts w:ascii="Times New Roman" w:eastAsia="Times New Roman" w:hAnsi="Times New Roman" w:cs="Times New Roman"/>
        </w:rPr>
        <w:t>Планируемые результаты освоения образовательной программы  возрастной группы  5  до 6 лет  приводятся в образовательной программе</w:t>
      </w:r>
    </w:p>
    <w:p w:rsidR="00530F97" w:rsidRDefault="00430662">
      <w:pPr>
        <w:rPr>
          <w:rFonts w:ascii="Times New Roman" w:eastAsia="Times New Roman" w:hAnsi="Times New Roman" w:cs="Times New Roman"/>
        </w:rPr>
      </w:pPr>
      <w:r>
        <w:rPr>
          <w:rFonts w:ascii="Times New Roman" w:eastAsia="Times New Roman" w:hAnsi="Times New Roman" w:cs="Times New Roman"/>
        </w:rPr>
        <w:t xml:space="preserve">дошкольного образования МАДОУ детский сад № 34 «Родничок» (п. 1.2.) </w:t>
      </w:r>
      <w:hyperlink r:id="rId9">
        <w:r>
          <w:rPr>
            <w:rFonts w:ascii="Times New Roman" w:eastAsia="Times New Roman" w:hAnsi="Times New Roman" w:cs="Times New Roman"/>
            <w:color w:val="0000FF"/>
            <w:u w:val="single"/>
          </w:rPr>
          <w:t>https://34bel.tvoysadik.ru/upload/ts34bel_new/files/83/5a/835a586980aa9368cd2c928852462f51.pdf</w:t>
        </w:r>
      </w:hyperlink>
      <w:r>
        <w:rPr>
          <w:rFonts w:ascii="Times New Roman" w:eastAsia="Times New Roman" w:hAnsi="Times New Roman" w:cs="Times New Roman"/>
        </w:rPr>
        <w:t xml:space="preserve">   </w:t>
      </w:r>
    </w:p>
    <w:p w:rsidR="00530F97" w:rsidRDefault="00530F97">
      <w:pPr>
        <w:spacing w:after="0"/>
        <w:jc w:val="both"/>
        <w:rPr>
          <w:rFonts w:ascii="Times New Roman" w:eastAsia="Times New Roman" w:hAnsi="Times New Roman" w:cs="Times New Roman"/>
        </w:rPr>
      </w:pPr>
    </w:p>
    <w:p w:rsidR="00530F97" w:rsidRDefault="00430662">
      <w:pPr>
        <w:spacing w:after="0"/>
        <w:jc w:val="both"/>
        <w:rPr>
          <w:rFonts w:ascii="Times New Roman" w:eastAsia="Times New Roman" w:hAnsi="Times New Roman" w:cs="Times New Roman"/>
          <w:b/>
        </w:rPr>
      </w:pPr>
      <w:r>
        <w:rPr>
          <w:rFonts w:ascii="Times New Roman" w:eastAsia="Times New Roman" w:hAnsi="Times New Roman" w:cs="Times New Roman"/>
          <w:b/>
        </w:rPr>
        <w:t>1.3.</w:t>
      </w:r>
      <w:r>
        <w:rPr>
          <w:rFonts w:ascii="Times New Roman" w:eastAsia="Times New Roman" w:hAnsi="Times New Roman" w:cs="Times New Roman"/>
          <w:b/>
        </w:rPr>
        <w:tab/>
        <w:t>Педагогическая диагностика достижения планируемых результатов.</w:t>
      </w:r>
    </w:p>
    <w:p w:rsidR="00530F97" w:rsidRDefault="00430662">
      <w:pPr>
        <w:spacing w:after="105" w:line="240" w:lineRule="auto"/>
        <w:ind w:left="283"/>
        <w:rPr>
          <w:rFonts w:ascii="Times New Roman" w:eastAsia="Times New Roman" w:hAnsi="Times New Roman" w:cs="Times New Roman"/>
          <w:b/>
          <w:color w:val="FF0000"/>
        </w:rPr>
      </w:pPr>
      <w:r>
        <w:rPr>
          <w:rFonts w:ascii="Times New Roman" w:eastAsia="Times New Roman" w:hAnsi="Times New Roman" w:cs="Times New Roman"/>
          <w:b/>
        </w:rPr>
        <w:t>Результаты диагностики на конец 2023-2024 учебного года группа «</w:t>
      </w:r>
      <w:proofErr w:type="spellStart"/>
      <w:r>
        <w:rPr>
          <w:rFonts w:ascii="Times New Roman" w:eastAsia="Times New Roman" w:hAnsi="Times New Roman" w:cs="Times New Roman"/>
          <w:b/>
        </w:rPr>
        <w:t>Букварики</w:t>
      </w:r>
      <w:proofErr w:type="spellEnd"/>
      <w:r>
        <w:rPr>
          <w:rFonts w:ascii="Times New Roman" w:eastAsia="Times New Roman" w:hAnsi="Times New Roman" w:cs="Times New Roman"/>
          <w:b/>
        </w:rPr>
        <w:t xml:space="preserve">» </w:t>
      </w:r>
    </w:p>
    <w:p w:rsidR="00530F97" w:rsidRDefault="00430662">
      <w:pPr>
        <w:spacing w:after="105" w:line="240" w:lineRule="auto"/>
        <w:ind w:left="283"/>
        <w:rPr>
          <w:rFonts w:ascii="Times New Roman" w:eastAsia="Times New Roman" w:hAnsi="Times New Roman" w:cs="Times New Roman"/>
        </w:rPr>
      </w:pPr>
      <w:r>
        <w:rPr>
          <w:rFonts w:ascii="Times New Roman" w:eastAsia="Times New Roman" w:hAnsi="Times New Roman" w:cs="Times New Roman"/>
        </w:rPr>
        <w:t>Задачи педагогической диагностики: Изучение результатов освоения образовательной программы дошкольного образования и детского развития.</w:t>
      </w:r>
    </w:p>
    <w:p w:rsidR="00530F97" w:rsidRDefault="00430662">
      <w:pPr>
        <w:spacing w:after="105" w:line="240" w:lineRule="auto"/>
        <w:ind w:left="283"/>
        <w:rPr>
          <w:rFonts w:ascii="Times New Roman" w:eastAsia="Times New Roman" w:hAnsi="Times New Roman" w:cs="Times New Roman"/>
        </w:rPr>
      </w:pPr>
      <w:r>
        <w:rPr>
          <w:rFonts w:ascii="Times New Roman" w:eastAsia="Times New Roman" w:hAnsi="Times New Roman" w:cs="Times New Roman"/>
        </w:rPr>
        <w:t xml:space="preserve">Характеристика детей за анализируемый период: средний возраст детей: 4-5 лет; всего детей в группе: 26 детей; диагностируемые дети 25 </w:t>
      </w:r>
    </w:p>
    <w:p w:rsidR="00530F97" w:rsidRDefault="00430662">
      <w:pPr>
        <w:spacing w:after="105" w:line="240" w:lineRule="auto"/>
        <w:rPr>
          <w:rFonts w:ascii="Times New Roman" w:eastAsia="Times New Roman" w:hAnsi="Times New Roman" w:cs="Times New Roman"/>
        </w:rPr>
      </w:pPr>
      <w:r>
        <w:rPr>
          <w:rFonts w:ascii="Times New Roman" w:eastAsia="Times New Roman" w:hAnsi="Times New Roman" w:cs="Times New Roman"/>
        </w:rPr>
        <w:t>11 девочек , 15 мальчиков).</w:t>
      </w:r>
    </w:p>
    <w:p w:rsidR="00530F97" w:rsidRDefault="00430662">
      <w:pPr>
        <w:spacing w:after="105" w:line="240" w:lineRule="auto"/>
        <w:ind w:left="283"/>
        <w:rPr>
          <w:rFonts w:ascii="Times New Roman" w:eastAsia="Times New Roman" w:hAnsi="Times New Roman" w:cs="Times New Roman"/>
        </w:rPr>
      </w:pPr>
      <w:r>
        <w:rPr>
          <w:rFonts w:ascii="Times New Roman" w:eastAsia="Times New Roman" w:hAnsi="Times New Roman" w:cs="Times New Roman"/>
        </w:rPr>
        <w:lastRenderedPageBreak/>
        <w:t>Методы мониторинга: регулярные наблюдения педагога за детьми в повседневной жизни и в процессе образовательной работы с ними, анализ продуктов детской деятельности, беседы, тесты, игровые ситуации.</w:t>
      </w:r>
    </w:p>
    <w:p w:rsidR="00530F97" w:rsidRDefault="00430662">
      <w:pPr>
        <w:keepNext/>
        <w:keepLines/>
        <w:widowControl w:val="0"/>
        <w:pBdr>
          <w:top w:val="nil"/>
          <w:left w:val="nil"/>
          <w:bottom w:val="nil"/>
          <w:right w:val="nil"/>
          <w:between w:val="nil"/>
        </w:pBdr>
        <w:spacing w:after="76" w:line="220" w:lineRule="auto"/>
        <w:rPr>
          <w:rFonts w:ascii="Times New Roman" w:eastAsia="Times New Roman" w:hAnsi="Times New Roman" w:cs="Times New Roman"/>
          <w:color w:val="000000"/>
        </w:rPr>
      </w:pPr>
      <w:r>
        <w:rPr>
          <w:rFonts w:ascii="Times New Roman" w:eastAsia="Times New Roman" w:hAnsi="Times New Roman" w:cs="Times New Roman"/>
          <w:color w:val="000000"/>
          <w:u w:val="single"/>
        </w:rPr>
        <w:t xml:space="preserve">    Социально-коммуникативное развитие: </w:t>
      </w:r>
      <w:r>
        <w:rPr>
          <w:rFonts w:ascii="Times New Roman" w:eastAsia="Times New Roman" w:hAnsi="Times New Roman" w:cs="Times New Roman"/>
          <w:color w:val="000000"/>
        </w:rPr>
        <w:t xml:space="preserve">на начало года - высокий балл- 0  %;средний 5%);низкий- 95% ;на конец года-высокий                                                                          детей 16 % ;средний-60%);низкий-24%.                                                                                                                                                                                                                                                                                                </w:t>
      </w:r>
    </w:p>
    <w:p w:rsidR="00530F97" w:rsidRDefault="00430662">
      <w:pPr>
        <w:spacing w:after="105" w:line="240" w:lineRule="auto"/>
        <w:ind w:left="283"/>
        <w:rPr>
          <w:rFonts w:ascii="Times New Roman" w:eastAsia="Times New Roman" w:hAnsi="Times New Roman" w:cs="Times New Roman"/>
        </w:rPr>
      </w:pPr>
      <w:r>
        <w:rPr>
          <w:rFonts w:ascii="Times New Roman" w:eastAsia="Times New Roman" w:hAnsi="Times New Roman" w:cs="Times New Roman"/>
        </w:rPr>
        <w:t>Вывод: дети овладели необходимыми знаниями, умениями и навыками; дети стараются соблюдать правила поведения в общественных местах, в общении со сверстниками и взрослыми, в природе; стремятся слушать и слышать взрослого; имеют навыки поведения в новых, необычных жизненных ситуациях, при встрече с незнакомыми людьми, при встрече с животными; понимают социальную оценку поступков сверстников или героев иллюстраций, литературных произведений.</w:t>
      </w:r>
    </w:p>
    <w:p w:rsidR="00530F97" w:rsidRDefault="00430662">
      <w:pPr>
        <w:keepNext/>
        <w:keepLines/>
        <w:widowControl w:val="0"/>
        <w:pBdr>
          <w:top w:val="nil"/>
          <w:left w:val="nil"/>
          <w:bottom w:val="nil"/>
          <w:right w:val="nil"/>
          <w:between w:val="nil"/>
        </w:pBdr>
        <w:spacing w:after="76" w:line="220" w:lineRule="auto"/>
        <w:ind w:left="40"/>
        <w:rPr>
          <w:rFonts w:ascii="Times New Roman" w:eastAsia="Times New Roman" w:hAnsi="Times New Roman" w:cs="Times New Roman"/>
          <w:color w:val="000000"/>
        </w:rPr>
      </w:pPr>
      <w:r>
        <w:rPr>
          <w:rFonts w:ascii="Times New Roman" w:eastAsia="Times New Roman" w:hAnsi="Times New Roman" w:cs="Times New Roman"/>
          <w:color w:val="000000"/>
          <w:u w:val="single"/>
        </w:rPr>
        <w:t xml:space="preserve">    Познавательное развитие: </w:t>
      </w:r>
      <w:r>
        <w:rPr>
          <w:rFonts w:ascii="Times New Roman" w:eastAsia="Times New Roman" w:hAnsi="Times New Roman" w:cs="Times New Roman"/>
          <w:color w:val="000000"/>
        </w:rPr>
        <w:t xml:space="preserve"> на начало года – высокий балл-0%;средний балл-23%;низкий балл-77% ;                                                                                                                                                                                                                                                   на конец года –  высокий балл-13%) ; средний балл- 44%) ; низкий балл-34%).</w:t>
      </w:r>
      <w:r>
        <w:rPr>
          <w:rFonts w:ascii="Times New Roman" w:eastAsia="Times New Roman" w:hAnsi="Times New Roman" w:cs="Times New Roman"/>
        </w:rPr>
        <w:t xml:space="preserve">                                                                                                                                         .</w:t>
      </w:r>
    </w:p>
    <w:p w:rsidR="00530F97" w:rsidRDefault="00430662">
      <w:pPr>
        <w:shd w:val="clear" w:color="auto" w:fill="FFFFFF"/>
        <w:spacing w:after="0" w:line="240" w:lineRule="auto"/>
        <w:ind w:firstLine="710"/>
        <w:jc w:val="both"/>
        <w:rPr>
          <w:rFonts w:ascii="Times New Roman" w:eastAsia="Times New Roman" w:hAnsi="Times New Roman" w:cs="Times New Roman"/>
          <w:color w:val="000000"/>
        </w:rPr>
      </w:pPr>
      <w:r>
        <w:rPr>
          <w:rFonts w:ascii="Times New Roman" w:eastAsia="Times New Roman" w:hAnsi="Times New Roman" w:cs="Times New Roman"/>
        </w:rPr>
        <w:t>Вывод:</w:t>
      </w:r>
      <w:r>
        <w:rPr>
          <w:rFonts w:ascii="Times New Roman" w:eastAsia="Times New Roman" w:hAnsi="Times New Roman" w:cs="Times New Roman"/>
          <w:color w:val="000000"/>
        </w:rPr>
        <w:t xml:space="preserve"> дети научились соотносить количество предметов с числом, сравнивать предметы по величине, цвету, форме, владеют понятиями: большой - маленький, высокий - низкий и т. д. Знают основные цвета (красный, желтый, зеленый, синий, белый, черный, геометрические фигуры (круг, квадрат, треугольник, прямоугольник).</w:t>
      </w:r>
    </w:p>
    <w:p w:rsidR="00530F97" w:rsidRDefault="00430662">
      <w:pPr>
        <w:shd w:val="clear" w:color="auto" w:fill="FFFFFF"/>
        <w:spacing w:after="0" w:line="240" w:lineRule="auto"/>
        <w:ind w:firstLine="71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Закреплено умение считать до 5, пользуясь правильными приемами счета. Сформировано представление о равенстве и неравенстве групп предметов на основе счета, умение сравнивать два предмета по величине, по двум одинаковым признакам. Дети имеют представления о геометрических фигурах, умеют соотносить форму предмета с геометрическими фигурами. </w:t>
      </w:r>
    </w:p>
    <w:p w:rsidR="00530F97" w:rsidRDefault="00430662">
      <w:pPr>
        <w:shd w:val="clear" w:color="auto" w:fill="FFFFFF"/>
        <w:spacing w:after="0" w:line="240" w:lineRule="auto"/>
        <w:ind w:firstLine="71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Ориентируются в  пространственных отношениях – далеко, близко.</w:t>
      </w:r>
    </w:p>
    <w:p w:rsidR="00530F97" w:rsidRDefault="00430662">
      <w:pPr>
        <w:shd w:val="clear" w:color="auto" w:fill="FFFFFF"/>
        <w:spacing w:after="0" w:line="240" w:lineRule="auto"/>
        <w:ind w:firstLine="710"/>
        <w:jc w:val="both"/>
        <w:rPr>
          <w:rFonts w:ascii="Times New Roman" w:eastAsia="Times New Roman" w:hAnsi="Times New Roman" w:cs="Times New Roman"/>
          <w:color w:val="000000"/>
        </w:rPr>
      </w:pPr>
      <w:r>
        <w:rPr>
          <w:rFonts w:ascii="Times New Roman" w:eastAsia="Times New Roman" w:hAnsi="Times New Roman" w:cs="Times New Roman"/>
          <w:color w:val="000000"/>
        </w:rPr>
        <w:t>Знают название села и своей Родины.</w:t>
      </w:r>
    </w:p>
    <w:p w:rsidR="00530F97" w:rsidRDefault="00430662">
      <w:pPr>
        <w:shd w:val="clear" w:color="auto" w:fill="FFFFFF"/>
        <w:spacing w:after="0" w:line="240" w:lineRule="auto"/>
        <w:ind w:firstLine="710"/>
        <w:jc w:val="both"/>
        <w:rPr>
          <w:rFonts w:ascii="Times New Roman" w:eastAsia="Times New Roman" w:hAnsi="Times New Roman" w:cs="Times New Roman"/>
          <w:color w:val="000000"/>
        </w:rPr>
      </w:pPr>
      <w:r>
        <w:rPr>
          <w:rFonts w:ascii="Times New Roman" w:eastAsia="Times New Roman" w:hAnsi="Times New Roman" w:cs="Times New Roman"/>
          <w:color w:val="000000"/>
        </w:rPr>
        <w:t>Знают и называют части суток, путаются в их последовательности.</w:t>
      </w:r>
    </w:p>
    <w:p w:rsidR="00530F97" w:rsidRDefault="00430662">
      <w:pPr>
        <w:spacing w:after="105" w:line="240" w:lineRule="auto"/>
        <w:ind w:left="283"/>
        <w:rPr>
          <w:rFonts w:ascii="Times New Roman" w:eastAsia="Times New Roman" w:hAnsi="Times New Roman" w:cs="Times New Roman"/>
        </w:rPr>
      </w:pPr>
      <w:r>
        <w:rPr>
          <w:rFonts w:ascii="Times New Roman" w:eastAsia="Times New Roman" w:hAnsi="Times New Roman" w:cs="Times New Roman"/>
          <w:color w:val="000000"/>
        </w:rPr>
        <w:t>Знают признаки живых существ. Знают о значении солнца, воды для  человека, животных и растений. Знают о том, что нужно беречь природу</w:t>
      </w:r>
    </w:p>
    <w:p w:rsidR="00530F97" w:rsidRDefault="00430662">
      <w:pPr>
        <w:shd w:val="clear" w:color="auto" w:fill="FFFFFF"/>
        <w:spacing w:after="0" w:line="240" w:lineRule="auto"/>
        <w:ind w:firstLine="360"/>
        <w:jc w:val="both"/>
        <w:rPr>
          <w:rFonts w:ascii="Times New Roman" w:eastAsia="Times New Roman" w:hAnsi="Times New Roman" w:cs="Times New Roman"/>
          <w:color w:val="000000"/>
        </w:rPr>
      </w:pPr>
      <w:r>
        <w:rPr>
          <w:rFonts w:ascii="Times New Roman" w:eastAsia="Times New Roman" w:hAnsi="Times New Roman" w:cs="Times New Roman"/>
          <w:i/>
          <w:u w:val="single"/>
        </w:rPr>
        <w:t>Рекомендации:</w:t>
      </w:r>
      <w:r>
        <w:rPr>
          <w:rFonts w:ascii="Times New Roman" w:eastAsia="Times New Roman" w:hAnsi="Times New Roman" w:cs="Times New Roman"/>
        </w:rPr>
        <w:t xml:space="preserve"> </w:t>
      </w:r>
      <w:r>
        <w:rPr>
          <w:rFonts w:ascii="Times New Roman" w:eastAsia="Times New Roman" w:hAnsi="Times New Roman" w:cs="Times New Roman"/>
          <w:color w:val="000000"/>
        </w:rPr>
        <w:t>особое внимание необходимо уделить формированию знаний о текущем дне недели, месяце, времени года, развивать умение соотносить времена года в соответствии с приметами того или иного времени года, формировать бережное отношение к окружающей природе, предметам, людям. Кроме того, расширять кругозор детей, воспитывать патриотизм и знание символики и особенностей малой родины и страны в целом</w:t>
      </w:r>
    </w:p>
    <w:p w:rsidR="00530F97" w:rsidRDefault="00530F97">
      <w:pPr>
        <w:spacing w:after="0" w:line="240" w:lineRule="auto"/>
        <w:rPr>
          <w:rFonts w:ascii="Times New Roman" w:eastAsia="Times New Roman" w:hAnsi="Times New Roman" w:cs="Times New Roman"/>
        </w:rPr>
      </w:pPr>
    </w:p>
    <w:p w:rsidR="00530F97" w:rsidRDefault="00430662">
      <w:pPr>
        <w:spacing w:after="105" w:line="240" w:lineRule="auto"/>
        <w:ind w:left="283"/>
        <w:rPr>
          <w:rFonts w:ascii="Times New Roman" w:eastAsia="Times New Roman" w:hAnsi="Times New Roman" w:cs="Times New Roman"/>
        </w:rPr>
      </w:pPr>
      <w:r>
        <w:rPr>
          <w:rFonts w:ascii="Times New Roman" w:eastAsia="Times New Roman" w:hAnsi="Times New Roman" w:cs="Times New Roman"/>
        </w:rPr>
        <w:t xml:space="preserve">Речевое развитие: </w:t>
      </w:r>
    </w:p>
    <w:p w:rsidR="00530F97" w:rsidRDefault="00430662">
      <w:pPr>
        <w:ind w:firstLine="283"/>
        <w:rPr>
          <w:rFonts w:ascii="Times New Roman" w:eastAsia="Times New Roman" w:hAnsi="Times New Roman" w:cs="Times New Roman"/>
        </w:rPr>
      </w:pPr>
      <w:r>
        <w:rPr>
          <w:rFonts w:ascii="Times New Roman" w:eastAsia="Times New Roman" w:hAnsi="Times New Roman" w:cs="Times New Roman"/>
        </w:rPr>
        <w:t>Начало года: Высокий уровень- 0%  , Средний уровень- 5%    , Низкий уровень-95%</w:t>
      </w:r>
    </w:p>
    <w:p w:rsidR="00530F97" w:rsidRDefault="00430662">
      <w:pPr>
        <w:spacing w:after="105" w:line="240" w:lineRule="auto"/>
        <w:ind w:left="283"/>
        <w:rPr>
          <w:rFonts w:ascii="Times New Roman" w:eastAsia="Times New Roman" w:hAnsi="Times New Roman" w:cs="Times New Roman"/>
        </w:rPr>
      </w:pPr>
      <w:r>
        <w:rPr>
          <w:rFonts w:ascii="Times New Roman" w:eastAsia="Times New Roman" w:hAnsi="Times New Roman" w:cs="Times New Roman"/>
        </w:rPr>
        <w:t>Конец года: Высокий уровень-  24%    , Средний уровень-  36%   , Низкий уровень-40%</w:t>
      </w:r>
    </w:p>
    <w:p w:rsidR="00530F97" w:rsidRDefault="00430662">
      <w:pPr>
        <w:shd w:val="clear" w:color="auto" w:fill="FFFFFF"/>
        <w:spacing w:after="0" w:line="240" w:lineRule="auto"/>
        <w:ind w:firstLine="708"/>
        <w:jc w:val="both"/>
        <w:rPr>
          <w:rFonts w:ascii="Times New Roman" w:eastAsia="Times New Roman" w:hAnsi="Times New Roman" w:cs="Times New Roman"/>
          <w:color w:val="000000"/>
        </w:rPr>
      </w:pPr>
      <w:r>
        <w:rPr>
          <w:rFonts w:ascii="Times New Roman" w:eastAsia="Times New Roman" w:hAnsi="Times New Roman" w:cs="Times New Roman"/>
        </w:rPr>
        <w:t xml:space="preserve">Вывод: </w:t>
      </w:r>
      <w:r>
        <w:rPr>
          <w:rFonts w:ascii="Times New Roman" w:eastAsia="Times New Roman" w:hAnsi="Times New Roman" w:cs="Times New Roman"/>
          <w:color w:val="000000"/>
        </w:rPr>
        <w:t>В начале года речь многих детей была  невнятной, односложной. Были дети, которые не разговаривали совсем. На конец года ребята владеют речью как средством общения и культуры. Словарный запас расширился, развивается связная речь. Учимся  составлять связный рассказ по образцу.  </w:t>
      </w:r>
    </w:p>
    <w:p w:rsidR="00530F97" w:rsidRDefault="00430662">
      <w:pPr>
        <w:shd w:val="clear" w:color="auto" w:fill="FFFFFF"/>
        <w:spacing w:after="0" w:line="240" w:lineRule="auto"/>
        <w:ind w:firstLine="708"/>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Развивается  интерес к художественной литературе. Дети могут  определять жанр произведения  (стихотворение, сказка, рассказ), выучили   программные стихотворения. </w:t>
      </w:r>
    </w:p>
    <w:p w:rsidR="00530F97" w:rsidRDefault="00430662">
      <w:pPr>
        <w:shd w:val="clear" w:color="auto" w:fill="FFFFFF"/>
        <w:spacing w:after="0" w:line="240" w:lineRule="auto"/>
        <w:ind w:firstLine="708"/>
        <w:jc w:val="both"/>
        <w:rPr>
          <w:rFonts w:ascii="Times New Roman" w:eastAsia="Times New Roman" w:hAnsi="Times New Roman" w:cs="Times New Roman"/>
          <w:color w:val="000000"/>
        </w:rPr>
      </w:pPr>
      <w:r>
        <w:rPr>
          <w:rFonts w:ascii="Times New Roman" w:eastAsia="Times New Roman" w:hAnsi="Times New Roman" w:cs="Times New Roman"/>
          <w:i/>
          <w:u w:val="single"/>
        </w:rPr>
        <w:t>Рекомендации: </w:t>
      </w:r>
      <w:r>
        <w:rPr>
          <w:rFonts w:ascii="Times New Roman" w:eastAsia="Times New Roman" w:hAnsi="Times New Roman" w:cs="Times New Roman"/>
        </w:rPr>
        <w:t xml:space="preserve">  </w:t>
      </w:r>
      <w:r>
        <w:rPr>
          <w:rFonts w:ascii="Times New Roman" w:eastAsia="Times New Roman" w:hAnsi="Times New Roman" w:cs="Times New Roman"/>
          <w:color w:val="000000"/>
        </w:rPr>
        <w:t xml:space="preserve">в дальнейшей работе необходимо обратить внимание на развитие умения чистого произношения звуков родного языка; развитие умения пересказывать, составлять описательные рассказы, рассказов из личного опыта и т.д. </w:t>
      </w:r>
    </w:p>
    <w:p w:rsidR="00530F97" w:rsidRDefault="00530F97">
      <w:pPr>
        <w:spacing w:after="105" w:line="240" w:lineRule="auto"/>
        <w:ind w:left="283"/>
        <w:rPr>
          <w:rFonts w:ascii="Times New Roman" w:eastAsia="Times New Roman" w:hAnsi="Times New Roman" w:cs="Times New Roman"/>
        </w:rPr>
      </w:pPr>
    </w:p>
    <w:p w:rsidR="00530F97" w:rsidRDefault="00430662">
      <w:pPr>
        <w:keepNext/>
        <w:keepLines/>
        <w:widowControl w:val="0"/>
        <w:pBdr>
          <w:top w:val="nil"/>
          <w:left w:val="nil"/>
          <w:bottom w:val="nil"/>
          <w:right w:val="nil"/>
          <w:between w:val="nil"/>
        </w:pBdr>
        <w:spacing w:after="76" w:line="220" w:lineRule="auto"/>
        <w:ind w:left="40"/>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xml:space="preserve">Физическое развитие: </w:t>
      </w:r>
    </w:p>
    <w:p w:rsidR="00530F97" w:rsidRDefault="00430662">
      <w:pPr>
        <w:rPr>
          <w:rFonts w:ascii="Times New Roman" w:eastAsia="Times New Roman" w:hAnsi="Times New Roman" w:cs="Times New Roman"/>
        </w:rPr>
      </w:pPr>
      <w:r>
        <w:rPr>
          <w:rFonts w:ascii="Times New Roman" w:eastAsia="Times New Roman" w:hAnsi="Times New Roman" w:cs="Times New Roman"/>
        </w:rPr>
        <w:t>Начало года: Высокий уровень- 0%, Средний уровень-18%, Низкий уровень-82%</w:t>
      </w:r>
    </w:p>
    <w:p w:rsidR="00530F97" w:rsidRDefault="00430662">
      <w:pPr>
        <w:keepNext/>
        <w:keepLines/>
        <w:widowControl w:val="0"/>
        <w:pBdr>
          <w:top w:val="nil"/>
          <w:left w:val="nil"/>
          <w:bottom w:val="nil"/>
          <w:right w:val="nil"/>
          <w:between w:val="nil"/>
        </w:pBdr>
        <w:spacing w:after="76" w:line="220" w:lineRule="auto"/>
        <w:ind w:left="40"/>
        <w:rPr>
          <w:rFonts w:ascii="Times New Roman" w:eastAsia="Times New Roman" w:hAnsi="Times New Roman" w:cs="Times New Roman"/>
          <w:color w:val="000000"/>
        </w:rPr>
      </w:pPr>
      <w:r>
        <w:rPr>
          <w:rFonts w:ascii="Times New Roman" w:eastAsia="Times New Roman" w:hAnsi="Times New Roman" w:cs="Times New Roman"/>
        </w:rPr>
        <w:t>Конец года: Высокий уровень-40%, Средний уровень-11%, Низкий уровень: 49%</w:t>
      </w:r>
    </w:p>
    <w:p w:rsidR="00530F97" w:rsidRDefault="00430662">
      <w:pPr>
        <w:shd w:val="clear" w:color="auto" w:fill="FFFFFF"/>
        <w:spacing w:after="0" w:line="240" w:lineRule="auto"/>
        <w:ind w:firstLine="360"/>
        <w:jc w:val="both"/>
        <w:rPr>
          <w:rFonts w:ascii="Times New Roman" w:eastAsia="Times New Roman" w:hAnsi="Times New Roman" w:cs="Times New Roman"/>
          <w:color w:val="000000"/>
        </w:rPr>
      </w:pPr>
      <w:r>
        <w:rPr>
          <w:rFonts w:ascii="Times New Roman" w:eastAsia="Times New Roman" w:hAnsi="Times New Roman" w:cs="Times New Roman"/>
        </w:rPr>
        <w:t>Вывод:</w:t>
      </w:r>
      <w:r>
        <w:rPr>
          <w:rFonts w:ascii="Times New Roman" w:eastAsia="Times New Roman" w:hAnsi="Times New Roman" w:cs="Times New Roman"/>
          <w:color w:val="000000"/>
        </w:rPr>
        <w:t xml:space="preserve"> воспитанники владеют всеми основными видами движений предусмотренными программой, умеют строиться в колонну по одному, парами, в круг, шеренгу. Дети стали уверенно и активно выполнять основные элементы техники общеразвивающих упражнений, основных движений, соблюдать правила в подвижных играх и контролировать их выполнение, стали увереннее ориентироваться в пространстве, оценивать движения сверстников и замечать их ошибки. </w:t>
      </w:r>
    </w:p>
    <w:p w:rsidR="00530F97" w:rsidRDefault="00430662">
      <w:pPr>
        <w:spacing w:after="105" w:line="240" w:lineRule="auto"/>
        <w:ind w:left="283"/>
        <w:rPr>
          <w:rFonts w:ascii="Times New Roman" w:eastAsia="Times New Roman" w:hAnsi="Times New Roman" w:cs="Times New Roman"/>
        </w:rPr>
      </w:pPr>
      <w:r>
        <w:rPr>
          <w:rFonts w:ascii="Times New Roman" w:eastAsia="Times New Roman" w:hAnsi="Times New Roman" w:cs="Times New Roman"/>
        </w:rPr>
        <w:t>Дети знают о важных и вредных факторах для здоровья, о значении для здоровья утренней гимнастики, закаливания, режима дня. Умеют соблюдать элементарные правила личной гигиены</w:t>
      </w:r>
    </w:p>
    <w:p w:rsidR="00530F97" w:rsidRDefault="00430662">
      <w:pPr>
        <w:pBdr>
          <w:top w:val="nil"/>
          <w:left w:val="nil"/>
          <w:bottom w:val="nil"/>
          <w:right w:val="nil"/>
          <w:between w:val="nil"/>
        </w:pBdr>
        <w:shd w:val="clear" w:color="auto" w:fill="FFFFFF"/>
        <w:spacing w:after="0" w:line="240" w:lineRule="auto"/>
        <w:ind w:left="-284" w:firstLine="710"/>
        <w:jc w:val="both"/>
        <w:rPr>
          <w:rFonts w:ascii="Times New Roman" w:eastAsia="Times New Roman" w:hAnsi="Times New Roman" w:cs="Times New Roman"/>
          <w:color w:val="000000"/>
        </w:rPr>
      </w:pPr>
      <w:r>
        <w:rPr>
          <w:rFonts w:ascii="Times New Roman" w:eastAsia="Times New Roman" w:hAnsi="Times New Roman" w:cs="Times New Roman"/>
          <w:i/>
          <w:color w:val="000000"/>
          <w:u w:val="single"/>
        </w:rPr>
        <w:t xml:space="preserve">Рекомендации: </w:t>
      </w:r>
      <w:r>
        <w:rPr>
          <w:rFonts w:ascii="Times New Roman" w:eastAsia="Times New Roman" w:hAnsi="Times New Roman" w:cs="Times New Roman"/>
          <w:color w:val="000000"/>
        </w:rPr>
        <w:t>для достижения наиболее высоких показателей по образовательной области «Физическое развитие» необходимо организовывать деятельность детей по развитию умений в бросании, ловле, метании; наметить работу по развитию более уверенного и активного выполнения ориентировки в пространстве.  </w:t>
      </w:r>
    </w:p>
    <w:p w:rsidR="00530F97" w:rsidRDefault="00430662">
      <w:pPr>
        <w:keepNext/>
        <w:keepLines/>
        <w:widowControl w:val="0"/>
        <w:pBdr>
          <w:top w:val="nil"/>
          <w:left w:val="nil"/>
          <w:bottom w:val="nil"/>
          <w:right w:val="nil"/>
          <w:between w:val="nil"/>
        </w:pBdr>
        <w:spacing w:after="76" w:line="220" w:lineRule="auto"/>
        <w:ind w:left="40"/>
        <w:rPr>
          <w:rFonts w:ascii="Times New Roman" w:eastAsia="Times New Roman" w:hAnsi="Times New Roman" w:cs="Times New Roman"/>
          <w:color w:val="000000"/>
        </w:rPr>
      </w:pPr>
      <w:r>
        <w:rPr>
          <w:rFonts w:ascii="Times New Roman" w:eastAsia="Times New Roman" w:hAnsi="Times New Roman" w:cs="Times New Roman"/>
          <w:color w:val="000000"/>
        </w:rPr>
        <w:t xml:space="preserve">Художественно-эстетическое развитие: </w:t>
      </w:r>
    </w:p>
    <w:p w:rsidR="00530F97" w:rsidRDefault="00430662">
      <w:pPr>
        <w:rPr>
          <w:rFonts w:ascii="Times New Roman" w:eastAsia="Times New Roman" w:hAnsi="Times New Roman" w:cs="Times New Roman"/>
        </w:rPr>
      </w:pPr>
      <w:r>
        <w:rPr>
          <w:rFonts w:ascii="Times New Roman" w:eastAsia="Times New Roman" w:hAnsi="Times New Roman" w:cs="Times New Roman"/>
        </w:rPr>
        <w:t>Начало года: Высокий уровень-0%   Средний уровень-  5%  Низкий уровень-95%</w:t>
      </w:r>
    </w:p>
    <w:p w:rsidR="00530F97" w:rsidRDefault="00430662">
      <w:pPr>
        <w:keepNext/>
        <w:keepLines/>
        <w:widowControl w:val="0"/>
        <w:pBdr>
          <w:top w:val="nil"/>
          <w:left w:val="nil"/>
          <w:bottom w:val="nil"/>
          <w:right w:val="nil"/>
          <w:between w:val="nil"/>
        </w:pBdr>
        <w:spacing w:after="76" w:line="220" w:lineRule="auto"/>
        <w:ind w:left="40"/>
        <w:rPr>
          <w:rFonts w:ascii="Times New Roman" w:eastAsia="Times New Roman" w:hAnsi="Times New Roman" w:cs="Times New Roman"/>
          <w:color w:val="000000"/>
        </w:rPr>
      </w:pPr>
      <w:r>
        <w:rPr>
          <w:rFonts w:ascii="Times New Roman" w:eastAsia="Times New Roman" w:hAnsi="Times New Roman" w:cs="Times New Roman"/>
        </w:rPr>
        <w:t>Конец года: Высокий уровень-   36%   Средний уровень-  48%  Низкий уровень-16%</w:t>
      </w:r>
    </w:p>
    <w:p w:rsidR="00530F97" w:rsidRDefault="00430662">
      <w:pPr>
        <w:pBdr>
          <w:top w:val="nil"/>
          <w:left w:val="nil"/>
          <w:bottom w:val="nil"/>
          <w:right w:val="nil"/>
          <w:between w:val="nil"/>
        </w:pBdr>
        <w:shd w:val="clear" w:color="auto" w:fill="FFFFFF"/>
        <w:spacing w:after="0" w:line="240" w:lineRule="auto"/>
        <w:ind w:right="408" w:firstLine="709"/>
        <w:jc w:val="both"/>
        <w:rPr>
          <w:rFonts w:ascii="Times New Roman" w:eastAsia="Times New Roman" w:hAnsi="Times New Roman" w:cs="Times New Roman"/>
          <w:color w:val="000000"/>
        </w:rPr>
      </w:pPr>
      <w:r>
        <w:rPr>
          <w:rFonts w:ascii="Times New Roman" w:eastAsia="Times New Roman" w:hAnsi="Times New Roman" w:cs="Times New Roman"/>
          <w:color w:val="000000"/>
        </w:rPr>
        <w:t>Вывод: Низкий уровень-16%</w:t>
      </w:r>
    </w:p>
    <w:p w:rsidR="00530F97" w:rsidRDefault="00430662">
      <w:pPr>
        <w:shd w:val="clear" w:color="auto" w:fill="FFFFFF"/>
        <w:spacing w:after="0" w:line="240" w:lineRule="auto"/>
        <w:ind w:left="-284" w:firstLine="710"/>
        <w:jc w:val="both"/>
        <w:rPr>
          <w:rFonts w:ascii="Times New Roman" w:eastAsia="Times New Roman" w:hAnsi="Times New Roman" w:cs="Times New Roman"/>
          <w:color w:val="000000"/>
        </w:rPr>
      </w:pPr>
      <w:r>
        <w:rPr>
          <w:rFonts w:ascii="Times New Roman" w:eastAsia="Times New Roman" w:hAnsi="Times New Roman" w:cs="Times New Roman"/>
          <w:color w:val="000000"/>
        </w:rPr>
        <w:t>Проведённая работа за год помогла сформировать у детей  интерес к предметам народных промыслов, иллюстрациям в детских книгах. Развивались умения создавать изображение отдельных предметов и простые сюжеты в разных видах деятельности; в рисунке, лепке, аппликации. Умения правильно использовать ножницы, аккуратно вырезать и наклеивать детали.</w:t>
      </w:r>
    </w:p>
    <w:p w:rsidR="00530F97" w:rsidRDefault="00430662">
      <w:pPr>
        <w:shd w:val="clear" w:color="auto" w:fill="FFFFFF"/>
        <w:spacing w:after="0" w:line="240" w:lineRule="auto"/>
        <w:ind w:left="-284" w:firstLine="710"/>
        <w:jc w:val="both"/>
        <w:rPr>
          <w:rFonts w:ascii="Times New Roman" w:eastAsia="Times New Roman" w:hAnsi="Times New Roman" w:cs="Times New Roman"/>
          <w:color w:val="000000"/>
        </w:rPr>
      </w:pPr>
      <w:r>
        <w:rPr>
          <w:rFonts w:ascii="Times New Roman" w:eastAsia="Times New Roman" w:hAnsi="Times New Roman" w:cs="Times New Roman"/>
          <w:color w:val="000000"/>
        </w:rPr>
        <w:t>Стоит отметить, что не все дети могут выполнять работу в определённой последовательности. Создавать несложные композиции, располагать лист в заданном формате, правильно расположить рисунок.</w:t>
      </w:r>
    </w:p>
    <w:p w:rsidR="00530F97" w:rsidRDefault="00430662">
      <w:pPr>
        <w:spacing w:after="105" w:line="240" w:lineRule="auto"/>
        <w:ind w:left="283"/>
        <w:rPr>
          <w:rFonts w:ascii="Times New Roman" w:eastAsia="Times New Roman" w:hAnsi="Times New Roman" w:cs="Times New Roman"/>
          <w:color w:val="000000"/>
        </w:rPr>
      </w:pPr>
      <w:r>
        <w:rPr>
          <w:rFonts w:ascii="Times New Roman" w:eastAsia="Times New Roman" w:hAnsi="Times New Roman" w:cs="Times New Roman"/>
          <w:color w:val="000000"/>
        </w:rPr>
        <w:t>Сложности с объёмной и плоской лепкой. С вырезанием предметов.</w:t>
      </w:r>
    </w:p>
    <w:p w:rsidR="00530F97" w:rsidRDefault="00430662">
      <w:pPr>
        <w:spacing w:after="105" w:line="240" w:lineRule="auto"/>
        <w:ind w:left="283"/>
        <w:rPr>
          <w:rFonts w:ascii="Times New Roman" w:eastAsia="Times New Roman" w:hAnsi="Times New Roman" w:cs="Times New Roman"/>
        </w:rPr>
      </w:pPr>
      <w:r>
        <w:rPr>
          <w:rFonts w:ascii="Times New Roman" w:eastAsia="Times New Roman" w:hAnsi="Times New Roman" w:cs="Times New Roman"/>
          <w:color w:val="000000"/>
        </w:rPr>
        <w:t>Также будет проведена диагностика  в соответствии с парциальной программой Е.Н. Бородиной «Азбука юного уральца».</w:t>
      </w:r>
    </w:p>
    <w:p w:rsidR="00530F97" w:rsidRDefault="00430662">
      <w:pPr>
        <w:spacing w:after="84" w:line="240" w:lineRule="auto"/>
        <w:ind w:left="283" w:right="-15" w:hanging="15"/>
        <w:rPr>
          <w:rFonts w:ascii="Times New Roman" w:eastAsia="Times New Roman" w:hAnsi="Times New Roman" w:cs="Times New Roman"/>
          <w:sz w:val="28"/>
          <w:szCs w:val="28"/>
        </w:rPr>
      </w:pPr>
      <w:r>
        <w:rPr>
          <w:rFonts w:ascii="Times New Roman" w:eastAsia="Times New Roman" w:hAnsi="Times New Roman" w:cs="Times New Roman"/>
          <w:b/>
          <w:sz w:val="28"/>
          <w:szCs w:val="28"/>
        </w:rPr>
        <w:t>ЧАСТЬ, ФОРМИРУЕМАЯ УЧАСТНИКАМИ ОБРАЗОВАТЕЛЬНЫХ ОТНОШЕНИЙ.</w:t>
      </w:r>
      <w:r>
        <w:rPr>
          <w:rFonts w:ascii="Times New Roman" w:eastAsia="Times New Roman" w:hAnsi="Times New Roman" w:cs="Times New Roman"/>
          <w:sz w:val="28"/>
          <w:szCs w:val="28"/>
        </w:rPr>
        <w:t xml:space="preserve"> </w:t>
      </w:r>
    </w:p>
    <w:p w:rsidR="00530F97" w:rsidRDefault="00430662">
      <w:pPr>
        <w:ind w:left="283" w:hanging="15"/>
        <w:rPr>
          <w:rFonts w:ascii="Times New Roman" w:eastAsia="Times New Roman" w:hAnsi="Times New Roman" w:cs="Times New Roman"/>
          <w:b/>
          <w:color w:val="FF0000"/>
        </w:rPr>
      </w:pPr>
      <w:r>
        <w:rPr>
          <w:rFonts w:ascii="Times New Roman" w:eastAsia="Times New Roman" w:hAnsi="Times New Roman" w:cs="Times New Roman"/>
        </w:rPr>
        <w:t>Образовательная программа в части, формируемой участниками образовательных отношений, строится на основе УМК  «Азбука юного уральца», Е.Н. Бородина , 2024 г., г. Екатеринбург.</w:t>
      </w:r>
    </w:p>
    <w:p w:rsidR="00530F97" w:rsidRDefault="00430662">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Образовательная цель Программы: гражданско-патриотическое (региональный компонент), духовно-нравственное (культурологический компонент) и художественно-эстетическое (творческий компонент) воспитание детей старшего дошкольного возраста (5,5 – 7,5 лет) в дошкольной  </w:t>
      </w:r>
    </w:p>
    <w:p w:rsidR="00530F97" w:rsidRDefault="00530F97">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rsidR="00530F97" w:rsidRDefault="00430662">
      <w:pPr>
        <w:pageBreakBefore/>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xml:space="preserve">образовательной организации на основе традиционных ценностей в условиях познавательного и ценностно-смыслового общения. </w:t>
      </w:r>
    </w:p>
    <w:p w:rsidR="00530F97" w:rsidRDefault="00430662">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Образовательные задачи Программы: </w:t>
      </w:r>
    </w:p>
    <w:p w:rsidR="00530F97" w:rsidRDefault="00430662">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формирование первоначальных представлений о культуре и историческом развитии малой родины – Урала, достижений соотечественников, как обязательное условие гармоничной и позитивной социализации личности ребенка в период детства; </w:t>
      </w:r>
    </w:p>
    <w:p w:rsidR="00530F97" w:rsidRDefault="00430662">
      <w:pPr>
        <w:ind w:left="283" w:hanging="15"/>
        <w:jc w:val="both"/>
        <w:rPr>
          <w:rFonts w:ascii="Times New Roman" w:eastAsia="Times New Roman" w:hAnsi="Times New Roman" w:cs="Times New Roman"/>
        </w:rPr>
      </w:pPr>
      <w:r>
        <w:rPr>
          <w:rFonts w:ascii="Times New Roman" w:eastAsia="Times New Roman" w:hAnsi="Times New Roman" w:cs="Times New Roman"/>
        </w:rPr>
        <w:t xml:space="preserve">- обеспечение преемственности целей, задач и содержания воспитания </w:t>
      </w:r>
    </w:p>
    <w:p w:rsidR="00530F97" w:rsidRDefault="00430662">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(региональный компонент) с приоритетом духовно-нравственного, патриотического и художественно-эстетического воспитания, преемственность программ воспитания на уровнях дошкольного и начального общего образования; </w:t>
      </w:r>
    </w:p>
    <w:p w:rsidR="00530F97" w:rsidRDefault="00430662">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создание благоприятных условий развития художественно-творческого потенциала ребенка как субъекта отношений с самим собой, другими детьми, взрослыми и окружающим миром, миром культуры и миром природы; </w:t>
      </w:r>
    </w:p>
    <w:p w:rsidR="00530F97" w:rsidRDefault="00430662">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объединение воспитания и обучения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 государства; </w:t>
      </w:r>
    </w:p>
    <w:p w:rsidR="00530F97" w:rsidRDefault="00430662">
      <w:pPr>
        <w:ind w:left="283" w:hanging="15"/>
        <w:jc w:val="both"/>
        <w:rPr>
          <w:rFonts w:ascii="Times New Roman" w:eastAsia="Times New Roman" w:hAnsi="Times New Roman" w:cs="Times New Roman"/>
        </w:rPr>
      </w:pPr>
      <w:r>
        <w:rPr>
          <w:rFonts w:ascii="Times New Roman" w:eastAsia="Times New Roman" w:hAnsi="Times New Roman" w:cs="Times New Roman"/>
        </w:rPr>
        <w:t>- формирование общей культуры личности ребенка, развитие духовно-нравственных, гражданско-патриотических, художественно-эстетических, интеллектуальных, физических качеств, художественного творчества, инициативности, самостоятельности и ответственности;</w:t>
      </w:r>
    </w:p>
    <w:p w:rsidR="00530F97" w:rsidRDefault="00430662">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гармонизации детско-родительских, детско-взрослых отношений, отношений в кругу сверстников, развитие навыков познавательной, культурной, игровой и художественно-творческой коммуникации; </w:t>
      </w:r>
    </w:p>
    <w:p w:rsidR="00530F97" w:rsidRDefault="00430662">
      <w:pPr>
        <w:ind w:left="283" w:hanging="15"/>
        <w:jc w:val="both"/>
        <w:rPr>
          <w:rFonts w:ascii="Times New Roman" w:eastAsia="Times New Roman" w:hAnsi="Times New Roman" w:cs="Times New Roman"/>
        </w:rPr>
      </w:pPr>
      <w:r>
        <w:rPr>
          <w:rFonts w:ascii="Times New Roman" w:eastAsia="Times New Roman" w:hAnsi="Times New Roman" w:cs="Times New Roman"/>
        </w:rPr>
        <w:t>- обеспечение вариативности содержания Примерных рабочих программ по воспитанию в соответствии с ФГОС ДО и НОО.</w:t>
      </w:r>
    </w:p>
    <w:p w:rsidR="00530F97" w:rsidRDefault="00530F97">
      <w:pPr>
        <w:spacing w:after="0" w:line="240" w:lineRule="auto"/>
        <w:rPr>
          <w:rFonts w:ascii="Times New Roman" w:eastAsia="Times New Roman" w:hAnsi="Times New Roman" w:cs="Times New Roman"/>
          <w:color w:val="000000"/>
          <w:sz w:val="24"/>
          <w:szCs w:val="24"/>
        </w:rPr>
      </w:pPr>
    </w:p>
    <w:p w:rsidR="00530F97" w:rsidRDefault="00430662">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Элементы педагогической диагностики по выявлению уровня воспитанности детей периода детства в ходе освоения содержания УМК «Азбука юного уральца». Автор-разработчик</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Бородина Елена Николаевна, кандидат педагогических наук.</w:t>
      </w:r>
    </w:p>
    <w:p w:rsidR="00530F97" w:rsidRDefault="00430662">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Методы диагностики: наблюдения во время различных видов активности, деятельности, беседы с ребенком, изучение продуктов художественно-творческой деятельности.</w:t>
      </w:r>
    </w:p>
    <w:p w:rsidR="00530F97" w:rsidRDefault="00530F97">
      <w:pPr>
        <w:spacing w:after="0" w:line="240" w:lineRule="auto"/>
        <w:jc w:val="both"/>
        <w:rPr>
          <w:rFonts w:ascii="Times New Roman" w:eastAsia="Times New Roman" w:hAnsi="Times New Roman" w:cs="Times New Roman"/>
          <w:color w:val="000000"/>
          <w:sz w:val="24"/>
          <w:szCs w:val="24"/>
        </w:rPr>
      </w:pPr>
    </w:p>
    <w:p w:rsidR="00530F97" w:rsidRDefault="00430662">
      <w:pPr>
        <w:ind w:left="283" w:hanging="15"/>
        <w:rPr>
          <w:rFonts w:ascii="Times New Roman" w:eastAsia="Times New Roman" w:hAnsi="Times New Roman" w:cs="Times New Roman"/>
          <w:b/>
          <w:sz w:val="26"/>
          <w:szCs w:val="26"/>
        </w:rPr>
      </w:pPr>
      <w:r>
        <w:rPr>
          <w:rFonts w:ascii="Times New Roman" w:eastAsia="Times New Roman" w:hAnsi="Times New Roman" w:cs="Times New Roman"/>
          <w:b/>
          <w:sz w:val="26"/>
          <w:szCs w:val="26"/>
        </w:rPr>
        <w:t>Современные  технологии применяемые в работе:</w:t>
      </w:r>
    </w:p>
    <w:p w:rsidR="00530F97" w:rsidRDefault="00430662">
      <w:pPr>
        <w:ind w:left="283" w:hanging="15"/>
        <w:rPr>
          <w:rFonts w:ascii="Times New Roman" w:eastAsia="Times New Roman" w:hAnsi="Times New Roman" w:cs="Times New Roman"/>
          <w:b/>
        </w:rPr>
      </w:pPr>
      <w:r>
        <w:rPr>
          <w:rFonts w:ascii="Times New Roman" w:eastAsia="Times New Roman" w:hAnsi="Times New Roman" w:cs="Times New Roman"/>
          <w:b/>
        </w:rPr>
        <w:t>«Утренний круг»</w:t>
      </w:r>
    </w:p>
    <w:p w:rsidR="00530F97" w:rsidRDefault="00430662">
      <w:pPr>
        <w:ind w:left="283" w:firstLine="437"/>
        <w:rPr>
          <w:rFonts w:ascii="Times New Roman" w:eastAsia="Times New Roman" w:hAnsi="Times New Roman" w:cs="Times New Roman"/>
        </w:rPr>
      </w:pPr>
      <w:r>
        <w:rPr>
          <w:rFonts w:ascii="Times New Roman" w:eastAsia="Times New Roman" w:hAnsi="Times New Roman" w:cs="Times New Roman"/>
        </w:rPr>
        <w:t xml:space="preserve">Представляет большие возможности для формирования детского сообщества, развития когнитивных и коммуникативных способностей, </w:t>
      </w:r>
      <w:proofErr w:type="spellStart"/>
      <w:r>
        <w:rPr>
          <w:rFonts w:ascii="Times New Roman" w:eastAsia="Times New Roman" w:hAnsi="Times New Roman" w:cs="Times New Roman"/>
        </w:rPr>
        <w:t>саморегуляции</w:t>
      </w:r>
      <w:proofErr w:type="spellEnd"/>
      <w:r>
        <w:rPr>
          <w:rFonts w:ascii="Times New Roman" w:eastAsia="Times New Roman" w:hAnsi="Times New Roman" w:cs="Times New Roman"/>
        </w:rPr>
        <w:t xml:space="preserve"> и социализации детей. Утренний круг- начало дня, когда дети собираются все вместе для того, чтобы порадоваться предстоящему дню, поделиться впечатлениями, узнать новости (что интересного будет сегодня?), обсудить совместные планы, проблемы, договориться о правилах и др. Именно на утреннем круге зарождается и обсуждается новое приключение (образовательное событие), дети договариваются о совместных правилах группы (нормотворчество), обсуждаются "мировые" и "научные проблемы" (развивающий диалог) и т.д. </w:t>
      </w:r>
    </w:p>
    <w:p w:rsidR="00530F97" w:rsidRDefault="00430662">
      <w:pPr>
        <w:ind w:left="283" w:firstLine="437"/>
        <w:rPr>
          <w:rFonts w:ascii="Times New Roman" w:eastAsia="Times New Roman" w:hAnsi="Times New Roman" w:cs="Times New Roman"/>
        </w:rPr>
      </w:pPr>
      <w:r>
        <w:rPr>
          <w:rFonts w:ascii="Times New Roman" w:eastAsia="Times New Roman" w:hAnsi="Times New Roman" w:cs="Times New Roman"/>
        </w:rPr>
        <w:t xml:space="preserve">Основная цель проведения утреннего круга—создать положительный эмоциональный настрой и вселить в ребёнка уверенность, что среди сверстников ему будет хорошо, а день обещает быть интересным и насыщенным. Кроме этого, групповой круг: </w:t>
      </w:r>
    </w:p>
    <w:p w:rsidR="00530F97" w:rsidRDefault="00430662">
      <w:pPr>
        <w:ind w:left="283" w:firstLine="437"/>
        <w:rPr>
          <w:rFonts w:ascii="Times New Roman" w:eastAsia="Times New Roman" w:hAnsi="Times New Roman" w:cs="Times New Roman"/>
        </w:rPr>
      </w:pPr>
      <w:r>
        <w:rPr>
          <w:rFonts w:ascii="Symbol" w:eastAsia="Symbol" w:hAnsi="Symbol" w:cs="Symbol"/>
        </w:rPr>
        <w:lastRenderedPageBreak/>
        <w:t>∙</w:t>
      </w:r>
      <w:r>
        <w:rPr>
          <w:rFonts w:ascii="Times New Roman" w:eastAsia="Times New Roman" w:hAnsi="Times New Roman" w:cs="Times New Roman"/>
        </w:rPr>
        <w:t xml:space="preserve"> развивает толерантное отношение к людям; </w:t>
      </w:r>
    </w:p>
    <w:p w:rsidR="00530F97" w:rsidRDefault="00430662">
      <w:pPr>
        <w:ind w:left="283" w:firstLine="437"/>
        <w:rPr>
          <w:rFonts w:ascii="Times New Roman" w:eastAsia="Times New Roman" w:hAnsi="Times New Roman" w:cs="Times New Roman"/>
        </w:rPr>
      </w:pPr>
      <w:r>
        <w:rPr>
          <w:rFonts w:ascii="Symbol" w:eastAsia="Symbol" w:hAnsi="Symbol" w:cs="Symbol"/>
        </w:rPr>
        <w:t>∙</w:t>
      </w:r>
      <w:r>
        <w:rPr>
          <w:rFonts w:ascii="Times New Roman" w:eastAsia="Times New Roman" w:hAnsi="Times New Roman" w:cs="Times New Roman"/>
        </w:rPr>
        <w:t xml:space="preserve"> формирует первичные представления о понятиях нормы и правилах поведения в обществе; </w:t>
      </w:r>
    </w:p>
    <w:p w:rsidR="00530F97" w:rsidRDefault="00430662">
      <w:pPr>
        <w:ind w:left="283" w:firstLine="437"/>
        <w:rPr>
          <w:rFonts w:ascii="Times New Roman" w:eastAsia="Times New Roman" w:hAnsi="Times New Roman" w:cs="Times New Roman"/>
        </w:rPr>
      </w:pPr>
      <w:r>
        <w:rPr>
          <w:rFonts w:ascii="Symbol" w:eastAsia="Symbol" w:hAnsi="Symbol" w:cs="Symbol"/>
        </w:rPr>
        <w:t>∙</w:t>
      </w:r>
      <w:r>
        <w:rPr>
          <w:rFonts w:ascii="Times New Roman" w:eastAsia="Times New Roman" w:hAnsi="Times New Roman" w:cs="Times New Roman"/>
        </w:rPr>
        <w:t xml:space="preserve"> позволяет детям почувствовать свою значимость, уверенность в том, что их принимают в кругу сверстников такими, какие они есть.</w:t>
      </w:r>
    </w:p>
    <w:p w:rsidR="00530F97" w:rsidRDefault="00430662">
      <w:pPr>
        <w:spacing w:line="240" w:lineRule="auto"/>
        <w:rPr>
          <w:rFonts w:ascii="Times New Roman" w:eastAsia="Times New Roman" w:hAnsi="Times New Roman" w:cs="Times New Roman"/>
        </w:rPr>
      </w:pPr>
      <w:r>
        <w:rPr>
          <w:rFonts w:ascii="Times New Roman" w:eastAsia="Times New Roman" w:hAnsi="Times New Roman" w:cs="Times New Roman"/>
        </w:rPr>
        <w:t>Образовательная технология «Модель трёх вопросов»</w:t>
      </w:r>
    </w:p>
    <w:p w:rsidR="00530F97" w:rsidRDefault="00430662">
      <w:pPr>
        <w:spacing w:line="240" w:lineRule="auto"/>
        <w:rPr>
          <w:rFonts w:ascii="Times New Roman" w:eastAsia="Times New Roman" w:hAnsi="Times New Roman" w:cs="Times New Roman"/>
        </w:rPr>
      </w:pPr>
      <w:r>
        <w:rPr>
          <w:rFonts w:ascii="Times New Roman" w:eastAsia="Times New Roman" w:hAnsi="Times New Roman" w:cs="Times New Roman"/>
        </w:rPr>
        <w:t>Модель метода 3-х вопросов,  состоит из 3-х вопросов:</w:t>
      </w:r>
    </w:p>
    <w:p w:rsidR="00530F97" w:rsidRDefault="00430662">
      <w:pPr>
        <w:keepLines/>
        <w:numPr>
          <w:ilvl w:val="0"/>
          <w:numId w:val="57"/>
        </w:numPr>
        <w:shd w:val="clear" w:color="auto" w:fill="FFFFFF"/>
        <w:spacing w:before="30" w:after="30" w:line="240" w:lineRule="auto"/>
        <w:jc w:val="both"/>
      </w:pPr>
      <w:r>
        <w:t>«</w:t>
      </w:r>
      <w:r>
        <w:rPr>
          <w:rFonts w:ascii="Times New Roman" w:eastAsia="Times New Roman" w:hAnsi="Times New Roman" w:cs="Times New Roman"/>
        </w:rPr>
        <w:t>Что знаете?»  Ответы детей на первый вопрос позволяет нам с вами определить представления детей по теме,</w:t>
      </w:r>
    </w:p>
    <w:p w:rsidR="00530F97" w:rsidRDefault="00430662">
      <w:pPr>
        <w:numPr>
          <w:ilvl w:val="0"/>
          <w:numId w:val="57"/>
        </w:numPr>
        <w:shd w:val="clear" w:color="auto" w:fill="FFFFFF"/>
        <w:spacing w:before="30" w:after="30" w:line="240" w:lineRule="auto"/>
        <w:jc w:val="both"/>
      </w:pPr>
      <w:r>
        <w:rPr>
          <w:rFonts w:ascii="Times New Roman" w:eastAsia="Times New Roman" w:hAnsi="Times New Roman" w:cs="Times New Roman"/>
        </w:rPr>
        <w:t>«Что хотите узнать?» - второй вопрос помогает определить их желания,</w:t>
      </w:r>
    </w:p>
    <w:p w:rsidR="00530F97" w:rsidRDefault="00430662">
      <w:pPr>
        <w:numPr>
          <w:ilvl w:val="0"/>
          <w:numId w:val="57"/>
        </w:numPr>
        <w:shd w:val="clear" w:color="auto" w:fill="FFFFFF"/>
        <w:spacing w:before="150" w:after="450"/>
        <w:jc w:val="both"/>
        <w:rPr>
          <w:b/>
          <w:color w:val="333333"/>
        </w:rPr>
      </w:pPr>
      <w:r>
        <w:rPr>
          <w:rFonts w:ascii="Times New Roman" w:eastAsia="Times New Roman" w:hAnsi="Times New Roman" w:cs="Times New Roman"/>
        </w:rPr>
        <w:t xml:space="preserve">«Что нужно сделать, чтобы узнать?» А третий – спланировать деятельность. </w:t>
      </w:r>
    </w:p>
    <w:p w:rsidR="00530F97" w:rsidRDefault="00430662">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333333"/>
        </w:rPr>
      </w:pPr>
      <w:r>
        <w:rPr>
          <w:rFonts w:ascii="Times New Roman" w:eastAsia="Times New Roman" w:hAnsi="Times New Roman" w:cs="Times New Roman"/>
          <w:b/>
          <w:color w:val="333333"/>
        </w:rPr>
        <w:t>Образовательное событие</w:t>
      </w:r>
      <w:r>
        <w:rPr>
          <w:rFonts w:ascii="Times New Roman" w:eastAsia="Times New Roman" w:hAnsi="Times New Roman" w:cs="Times New Roman"/>
          <w:color w:val="333333"/>
        </w:rPr>
        <w:t xml:space="preserve"> — это новая технология работы с детьми в ДОУ.</w:t>
      </w:r>
    </w:p>
    <w:p w:rsidR="00530F97" w:rsidRDefault="00430662">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333333"/>
        </w:rPr>
      </w:pPr>
      <w:r>
        <w:rPr>
          <w:rFonts w:ascii="Times New Roman" w:eastAsia="Times New Roman" w:hAnsi="Times New Roman" w:cs="Times New Roman"/>
          <w:color w:val="333333"/>
        </w:rPr>
        <w:t>Отличительная черта образовательного события — яркие впечатления, которые помогают детям запомнить новую информацию. События могут быть спонтанными или запланированными, заменять некоторые занятия или дополнять их, проходить по инициативе детей или взрослых.</w:t>
      </w:r>
    </w:p>
    <w:p w:rsidR="00530F97" w:rsidRDefault="00430662">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333333"/>
        </w:rPr>
      </w:pPr>
      <w:r>
        <w:rPr>
          <w:rFonts w:ascii="Times New Roman" w:eastAsia="Times New Roman" w:hAnsi="Times New Roman" w:cs="Times New Roman"/>
          <w:color w:val="333333"/>
        </w:rPr>
        <w:t>Структура образовательного события состоит из четырёх частей:</w:t>
      </w:r>
    </w:p>
    <w:p w:rsidR="00530F97" w:rsidRDefault="00430662">
      <w:pPr>
        <w:numPr>
          <w:ilvl w:val="0"/>
          <w:numId w:val="58"/>
        </w:numPr>
        <w:pBdr>
          <w:top w:val="nil"/>
          <w:left w:val="nil"/>
          <w:bottom w:val="nil"/>
          <w:right w:val="nil"/>
          <w:between w:val="nil"/>
        </w:pBdr>
        <w:shd w:val="clear" w:color="auto" w:fill="FFFFFF"/>
        <w:spacing w:after="0" w:line="240" w:lineRule="auto"/>
        <w:ind w:left="0"/>
        <w:jc w:val="both"/>
        <w:rPr>
          <w:rFonts w:ascii="Times New Roman" w:eastAsia="Times New Roman" w:hAnsi="Times New Roman" w:cs="Times New Roman"/>
          <w:color w:val="333333"/>
        </w:rPr>
      </w:pPr>
      <w:r>
        <w:rPr>
          <w:rFonts w:ascii="Times New Roman" w:eastAsia="Times New Roman" w:hAnsi="Times New Roman" w:cs="Times New Roman"/>
          <w:color w:val="333333"/>
        </w:rPr>
        <w:t>Увлекательная информационная завязка.</w:t>
      </w:r>
    </w:p>
    <w:p w:rsidR="00530F97" w:rsidRDefault="00430662">
      <w:pPr>
        <w:numPr>
          <w:ilvl w:val="0"/>
          <w:numId w:val="60"/>
        </w:numPr>
        <w:pBdr>
          <w:top w:val="nil"/>
          <w:left w:val="nil"/>
          <w:bottom w:val="nil"/>
          <w:right w:val="nil"/>
          <w:between w:val="nil"/>
        </w:pBdr>
        <w:shd w:val="clear" w:color="auto" w:fill="FFFFFF"/>
        <w:spacing w:after="0" w:line="240" w:lineRule="auto"/>
        <w:ind w:left="0"/>
        <w:jc w:val="both"/>
        <w:rPr>
          <w:rFonts w:ascii="Times New Roman" w:eastAsia="Times New Roman" w:hAnsi="Times New Roman" w:cs="Times New Roman"/>
          <w:color w:val="333333"/>
        </w:rPr>
      </w:pPr>
      <w:r>
        <w:rPr>
          <w:rFonts w:ascii="Times New Roman" w:eastAsia="Times New Roman" w:hAnsi="Times New Roman" w:cs="Times New Roman"/>
          <w:color w:val="333333"/>
        </w:rPr>
        <w:t>Содержательная информативная часть, когда дети узнают что-то новое.</w:t>
      </w:r>
    </w:p>
    <w:p w:rsidR="00530F97" w:rsidRDefault="00430662">
      <w:pPr>
        <w:numPr>
          <w:ilvl w:val="0"/>
          <w:numId w:val="62"/>
        </w:numPr>
        <w:pBdr>
          <w:top w:val="nil"/>
          <w:left w:val="nil"/>
          <w:bottom w:val="nil"/>
          <w:right w:val="nil"/>
          <w:between w:val="nil"/>
        </w:pBdr>
        <w:shd w:val="clear" w:color="auto" w:fill="FFFFFF"/>
        <w:spacing w:after="0" w:line="240" w:lineRule="auto"/>
        <w:ind w:left="0"/>
        <w:jc w:val="both"/>
        <w:rPr>
          <w:rFonts w:ascii="Times New Roman" w:eastAsia="Times New Roman" w:hAnsi="Times New Roman" w:cs="Times New Roman"/>
          <w:color w:val="333333"/>
        </w:rPr>
      </w:pPr>
      <w:r>
        <w:rPr>
          <w:rFonts w:ascii="Times New Roman" w:eastAsia="Times New Roman" w:hAnsi="Times New Roman" w:cs="Times New Roman"/>
          <w:color w:val="333333"/>
        </w:rPr>
        <w:t>Творческая деятельность на тему события.</w:t>
      </w:r>
    </w:p>
    <w:p w:rsidR="00530F97" w:rsidRDefault="00430662">
      <w:pPr>
        <w:numPr>
          <w:ilvl w:val="0"/>
          <w:numId w:val="64"/>
        </w:numPr>
        <w:pBdr>
          <w:top w:val="nil"/>
          <w:left w:val="nil"/>
          <w:bottom w:val="nil"/>
          <w:right w:val="nil"/>
          <w:between w:val="nil"/>
        </w:pBdr>
        <w:shd w:val="clear" w:color="auto" w:fill="FFFFFF"/>
        <w:spacing w:after="0" w:line="240" w:lineRule="auto"/>
        <w:ind w:left="0"/>
        <w:jc w:val="both"/>
        <w:rPr>
          <w:rFonts w:ascii="Times New Roman" w:eastAsia="Times New Roman" w:hAnsi="Times New Roman" w:cs="Times New Roman"/>
          <w:color w:val="333333"/>
        </w:rPr>
      </w:pPr>
      <w:r>
        <w:rPr>
          <w:rFonts w:ascii="Times New Roman" w:eastAsia="Times New Roman" w:hAnsi="Times New Roman" w:cs="Times New Roman"/>
          <w:color w:val="333333"/>
        </w:rPr>
        <w:t>Приятное завершение события.</w:t>
      </w:r>
    </w:p>
    <w:p w:rsidR="00530F97" w:rsidRDefault="00530F97">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333333"/>
        </w:rPr>
      </w:pPr>
    </w:p>
    <w:p w:rsidR="00530F97" w:rsidRDefault="00430662">
      <w:pPr>
        <w:pBdr>
          <w:top w:val="nil"/>
          <w:left w:val="nil"/>
          <w:bottom w:val="nil"/>
          <w:right w:val="nil"/>
          <w:between w:val="nil"/>
        </w:pBdr>
        <w:shd w:val="clear" w:color="auto" w:fill="FFFFFF"/>
        <w:spacing w:after="0" w:line="240" w:lineRule="auto"/>
        <w:rPr>
          <w:rFonts w:ascii="Times New Roman" w:eastAsia="Times New Roman" w:hAnsi="Times New Roman" w:cs="Times New Roman"/>
          <w:color w:val="333333"/>
        </w:rPr>
      </w:pPr>
      <w:r>
        <w:rPr>
          <w:rFonts w:ascii="Times New Roman" w:eastAsia="Times New Roman" w:hAnsi="Times New Roman" w:cs="Times New Roman"/>
          <w:b/>
          <w:color w:val="333333"/>
        </w:rPr>
        <w:t>Линейный календарь</w:t>
      </w:r>
      <w:r>
        <w:rPr>
          <w:rFonts w:ascii="Times New Roman" w:eastAsia="Times New Roman" w:hAnsi="Times New Roman" w:cs="Times New Roman"/>
          <w:color w:val="333333"/>
        </w:rPr>
        <w:t> — это педагогическая технология, которая помогает детям дошкольного возраста лучше ориентироваться во временных рамках.</w:t>
      </w:r>
    </w:p>
    <w:p w:rsidR="00530F97" w:rsidRDefault="00430662">
      <w:pPr>
        <w:pBdr>
          <w:top w:val="nil"/>
          <w:left w:val="nil"/>
          <w:bottom w:val="nil"/>
          <w:right w:val="nil"/>
          <w:between w:val="nil"/>
        </w:pBdr>
        <w:shd w:val="clear" w:color="auto" w:fill="FFFFFF"/>
        <w:spacing w:after="0" w:line="240" w:lineRule="auto"/>
        <w:rPr>
          <w:rFonts w:ascii="Times New Roman" w:eastAsia="Times New Roman" w:hAnsi="Times New Roman" w:cs="Times New Roman"/>
          <w:color w:val="333333"/>
        </w:rPr>
      </w:pPr>
      <w:r>
        <w:rPr>
          <w:rFonts w:ascii="Times New Roman" w:eastAsia="Times New Roman" w:hAnsi="Times New Roman" w:cs="Times New Roman"/>
          <w:color w:val="333333"/>
        </w:rPr>
        <w:t>Задачи технологии:</w:t>
      </w:r>
    </w:p>
    <w:p w:rsidR="00530F97" w:rsidRDefault="00430662">
      <w:pPr>
        <w:numPr>
          <w:ilvl w:val="0"/>
          <w:numId w:val="66"/>
        </w:numPr>
        <w:pBdr>
          <w:top w:val="nil"/>
          <w:left w:val="nil"/>
          <w:bottom w:val="nil"/>
          <w:right w:val="nil"/>
          <w:between w:val="nil"/>
        </w:pBdr>
        <w:shd w:val="clear" w:color="auto" w:fill="FFFFFF"/>
        <w:spacing w:after="0" w:line="240" w:lineRule="auto"/>
        <w:ind w:left="0"/>
        <w:rPr>
          <w:rFonts w:ascii="Times New Roman" w:eastAsia="Times New Roman" w:hAnsi="Times New Roman" w:cs="Times New Roman"/>
          <w:color w:val="333333"/>
        </w:rPr>
      </w:pPr>
      <w:r>
        <w:rPr>
          <w:rFonts w:ascii="Times New Roman" w:eastAsia="Times New Roman" w:hAnsi="Times New Roman" w:cs="Times New Roman"/>
          <w:color w:val="333333"/>
        </w:rPr>
        <w:t>Создание систематизированного и наглядного представления времени и его понятий (дни недели, месяцы, сезоны и т.д.).</w:t>
      </w:r>
    </w:p>
    <w:p w:rsidR="00530F97" w:rsidRDefault="00430662">
      <w:pPr>
        <w:numPr>
          <w:ilvl w:val="0"/>
          <w:numId w:val="68"/>
        </w:numPr>
        <w:pBdr>
          <w:top w:val="nil"/>
          <w:left w:val="nil"/>
          <w:bottom w:val="nil"/>
          <w:right w:val="nil"/>
          <w:between w:val="nil"/>
        </w:pBdr>
        <w:shd w:val="clear" w:color="auto" w:fill="FFFFFF"/>
        <w:spacing w:after="0" w:line="240" w:lineRule="auto"/>
        <w:ind w:left="0"/>
        <w:rPr>
          <w:rFonts w:ascii="Times New Roman" w:eastAsia="Times New Roman" w:hAnsi="Times New Roman" w:cs="Times New Roman"/>
          <w:color w:val="333333"/>
        </w:rPr>
      </w:pPr>
      <w:r>
        <w:rPr>
          <w:rFonts w:ascii="Times New Roman" w:eastAsia="Times New Roman" w:hAnsi="Times New Roman" w:cs="Times New Roman"/>
          <w:color w:val="333333"/>
        </w:rPr>
        <w:t>Развитие навыков ориентировки во времени и последовательности динамических событий.</w:t>
      </w:r>
    </w:p>
    <w:p w:rsidR="00530F97" w:rsidRDefault="00430662">
      <w:pPr>
        <w:numPr>
          <w:ilvl w:val="0"/>
          <w:numId w:val="20"/>
        </w:numPr>
        <w:pBdr>
          <w:top w:val="nil"/>
          <w:left w:val="nil"/>
          <w:bottom w:val="nil"/>
          <w:right w:val="nil"/>
          <w:between w:val="nil"/>
        </w:pBdr>
        <w:shd w:val="clear" w:color="auto" w:fill="FFFFFF"/>
        <w:spacing w:after="0" w:line="240" w:lineRule="auto"/>
        <w:ind w:left="0"/>
        <w:rPr>
          <w:rFonts w:ascii="Times New Roman" w:eastAsia="Times New Roman" w:hAnsi="Times New Roman" w:cs="Times New Roman"/>
          <w:color w:val="333333"/>
        </w:rPr>
      </w:pPr>
      <w:r>
        <w:rPr>
          <w:rFonts w:ascii="Times New Roman" w:eastAsia="Times New Roman" w:hAnsi="Times New Roman" w:cs="Times New Roman"/>
          <w:color w:val="333333"/>
        </w:rPr>
        <w:t>Формирование у детей понимания изменчивости времени и его связи с природными и социальными явлениями.</w:t>
      </w:r>
    </w:p>
    <w:p w:rsidR="00530F97" w:rsidRDefault="00430662">
      <w:pPr>
        <w:numPr>
          <w:ilvl w:val="0"/>
          <w:numId w:val="22"/>
        </w:numPr>
        <w:pBdr>
          <w:top w:val="nil"/>
          <w:left w:val="nil"/>
          <w:bottom w:val="nil"/>
          <w:right w:val="nil"/>
          <w:between w:val="nil"/>
        </w:pBdr>
        <w:shd w:val="clear" w:color="auto" w:fill="FFFFFF"/>
        <w:spacing w:after="0" w:line="240" w:lineRule="auto"/>
        <w:ind w:left="0"/>
        <w:rPr>
          <w:rFonts w:ascii="Times New Roman" w:eastAsia="Times New Roman" w:hAnsi="Times New Roman" w:cs="Times New Roman"/>
          <w:color w:val="333333"/>
        </w:rPr>
      </w:pPr>
      <w:r>
        <w:rPr>
          <w:rFonts w:ascii="Times New Roman" w:eastAsia="Times New Roman" w:hAnsi="Times New Roman" w:cs="Times New Roman"/>
          <w:color w:val="333333"/>
        </w:rPr>
        <w:t>Расширение словарного запаса и развитие речи детей через разговоры о календаре, днях недели, праздниках и т.д.</w:t>
      </w:r>
    </w:p>
    <w:p w:rsidR="00530F97" w:rsidRDefault="00430662">
      <w:pPr>
        <w:numPr>
          <w:ilvl w:val="0"/>
          <w:numId w:val="24"/>
        </w:numPr>
        <w:pBdr>
          <w:top w:val="nil"/>
          <w:left w:val="nil"/>
          <w:bottom w:val="nil"/>
          <w:right w:val="nil"/>
          <w:between w:val="nil"/>
        </w:pBdr>
        <w:shd w:val="clear" w:color="auto" w:fill="FFFFFF"/>
        <w:spacing w:after="0" w:line="240" w:lineRule="auto"/>
        <w:ind w:left="0"/>
        <w:rPr>
          <w:rFonts w:ascii="Times New Roman" w:eastAsia="Times New Roman" w:hAnsi="Times New Roman" w:cs="Times New Roman"/>
          <w:color w:val="333333"/>
        </w:rPr>
      </w:pPr>
      <w:r>
        <w:rPr>
          <w:rFonts w:ascii="Times New Roman" w:eastAsia="Times New Roman" w:hAnsi="Times New Roman" w:cs="Times New Roman"/>
          <w:color w:val="333333"/>
        </w:rPr>
        <w:t>Развитие умения планировать, прогнозировать и организовывать свою деятельность во времени.</w:t>
      </w:r>
    </w:p>
    <w:p w:rsidR="00530F97" w:rsidRDefault="00430662">
      <w:pPr>
        <w:numPr>
          <w:ilvl w:val="0"/>
          <w:numId w:val="1"/>
        </w:numPr>
        <w:pBdr>
          <w:top w:val="nil"/>
          <w:left w:val="nil"/>
          <w:bottom w:val="nil"/>
          <w:right w:val="nil"/>
          <w:between w:val="nil"/>
        </w:pBdr>
        <w:shd w:val="clear" w:color="auto" w:fill="FFFFFF"/>
        <w:spacing w:after="0" w:line="240" w:lineRule="auto"/>
        <w:ind w:left="0"/>
        <w:rPr>
          <w:rFonts w:ascii="Times New Roman" w:eastAsia="Times New Roman" w:hAnsi="Times New Roman" w:cs="Times New Roman"/>
          <w:color w:val="333333"/>
        </w:rPr>
      </w:pPr>
      <w:r>
        <w:rPr>
          <w:rFonts w:ascii="Times New Roman" w:eastAsia="Times New Roman" w:hAnsi="Times New Roman" w:cs="Times New Roman"/>
          <w:color w:val="333333"/>
        </w:rPr>
        <w:t>Развитие когнитивных навыков и логического мышления при определении дат и установлении связей между событиями.</w:t>
      </w:r>
    </w:p>
    <w:p w:rsidR="00530F97" w:rsidRDefault="00430662">
      <w:pPr>
        <w:numPr>
          <w:ilvl w:val="0"/>
          <w:numId w:val="3"/>
        </w:numPr>
        <w:pBdr>
          <w:top w:val="nil"/>
          <w:left w:val="nil"/>
          <w:bottom w:val="nil"/>
          <w:right w:val="nil"/>
          <w:between w:val="nil"/>
        </w:pBdr>
        <w:shd w:val="clear" w:color="auto" w:fill="FFFFFF"/>
        <w:spacing w:after="0" w:line="240" w:lineRule="auto"/>
        <w:ind w:left="0"/>
        <w:rPr>
          <w:rFonts w:ascii="Times New Roman" w:eastAsia="Times New Roman" w:hAnsi="Times New Roman" w:cs="Times New Roman"/>
          <w:color w:val="333333"/>
        </w:rPr>
      </w:pPr>
      <w:r>
        <w:rPr>
          <w:rFonts w:ascii="Times New Roman" w:eastAsia="Times New Roman" w:hAnsi="Times New Roman" w:cs="Times New Roman"/>
          <w:color w:val="333333"/>
        </w:rPr>
        <w:t>Содействие развитию воображения и творческого мышления детей через декорирование и украшение календаря.</w:t>
      </w:r>
    </w:p>
    <w:p w:rsidR="00530F97" w:rsidRDefault="00430662">
      <w:pPr>
        <w:numPr>
          <w:ilvl w:val="0"/>
          <w:numId w:val="5"/>
        </w:numPr>
        <w:pBdr>
          <w:top w:val="nil"/>
          <w:left w:val="nil"/>
          <w:bottom w:val="nil"/>
          <w:right w:val="nil"/>
          <w:between w:val="nil"/>
        </w:pBdr>
        <w:shd w:val="clear" w:color="auto" w:fill="FFFFFF"/>
        <w:spacing w:after="0" w:line="240" w:lineRule="auto"/>
        <w:ind w:left="0"/>
        <w:rPr>
          <w:rFonts w:ascii="Times New Roman" w:eastAsia="Times New Roman" w:hAnsi="Times New Roman" w:cs="Times New Roman"/>
          <w:color w:val="333333"/>
        </w:rPr>
      </w:pPr>
      <w:r>
        <w:rPr>
          <w:rFonts w:ascii="Times New Roman" w:eastAsia="Times New Roman" w:hAnsi="Times New Roman" w:cs="Times New Roman"/>
          <w:color w:val="333333"/>
        </w:rPr>
        <w:t>Создание условий для сотрудничества и взаимодействия детей в общественной деятельности с использованием календаря.</w:t>
      </w:r>
    </w:p>
    <w:p w:rsidR="00530F97" w:rsidRDefault="00430662">
      <w:pPr>
        <w:numPr>
          <w:ilvl w:val="0"/>
          <w:numId w:val="8"/>
        </w:numPr>
        <w:pBdr>
          <w:top w:val="nil"/>
          <w:left w:val="nil"/>
          <w:bottom w:val="nil"/>
          <w:right w:val="nil"/>
          <w:between w:val="nil"/>
        </w:pBdr>
        <w:shd w:val="clear" w:color="auto" w:fill="FFFFFF"/>
        <w:spacing w:after="0" w:line="240" w:lineRule="auto"/>
        <w:ind w:left="0"/>
        <w:rPr>
          <w:rFonts w:ascii="Times New Roman" w:eastAsia="Times New Roman" w:hAnsi="Times New Roman" w:cs="Times New Roman"/>
          <w:color w:val="333333"/>
        </w:rPr>
      </w:pPr>
      <w:r>
        <w:rPr>
          <w:rFonts w:ascii="Times New Roman" w:eastAsia="Times New Roman" w:hAnsi="Times New Roman" w:cs="Times New Roman"/>
          <w:color w:val="333333"/>
        </w:rPr>
        <w:t>Формирование у детей устойчивых представлений об организации времени в детском саду, учете и ожидании событий.</w:t>
      </w:r>
    </w:p>
    <w:p w:rsidR="00530F97" w:rsidRDefault="00430662">
      <w:pPr>
        <w:numPr>
          <w:ilvl w:val="0"/>
          <w:numId w:val="11"/>
        </w:numPr>
        <w:pBdr>
          <w:top w:val="nil"/>
          <w:left w:val="nil"/>
          <w:bottom w:val="nil"/>
          <w:right w:val="nil"/>
          <w:between w:val="nil"/>
        </w:pBdr>
        <w:shd w:val="clear" w:color="auto" w:fill="FFFFFF"/>
        <w:spacing w:after="0" w:line="240" w:lineRule="auto"/>
        <w:ind w:left="0"/>
        <w:rPr>
          <w:rFonts w:ascii="Times New Roman" w:eastAsia="Times New Roman" w:hAnsi="Times New Roman" w:cs="Times New Roman"/>
          <w:color w:val="333333"/>
        </w:rPr>
      </w:pPr>
      <w:r>
        <w:rPr>
          <w:rFonts w:ascii="Times New Roman" w:eastAsia="Times New Roman" w:hAnsi="Times New Roman" w:cs="Times New Roman"/>
          <w:color w:val="333333"/>
        </w:rPr>
        <w:t>Поддержание интереса к изучению времени и его особенностей, установление положительного отношения к понятию времени.</w:t>
      </w:r>
    </w:p>
    <w:p w:rsidR="00530F97" w:rsidRDefault="00430662">
      <w:pPr>
        <w:rPr>
          <w:rFonts w:ascii="Times New Roman" w:eastAsia="Times New Roman" w:hAnsi="Times New Roman" w:cs="Times New Roman"/>
          <w:b/>
          <w:color w:val="333333"/>
        </w:rPr>
      </w:pPr>
      <w:r>
        <w:rPr>
          <w:rFonts w:ascii="Times New Roman" w:eastAsia="Times New Roman" w:hAnsi="Times New Roman" w:cs="Times New Roman"/>
          <w:b/>
        </w:rPr>
        <w:t>Путешествие по карте</w:t>
      </w:r>
      <w:r>
        <w:rPr>
          <w:rFonts w:ascii="Times New Roman" w:eastAsia="Times New Roman" w:hAnsi="Times New Roman" w:cs="Times New Roman"/>
          <w:i/>
          <w:u w:val="single"/>
        </w:rPr>
        <w:t>.</w:t>
      </w:r>
      <w:r>
        <w:rPr>
          <w:rFonts w:ascii="Times New Roman" w:eastAsia="Times New Roman" w:hAnsi="Times New Roman" w:cs="Times New Roman"/>
        </w:rPr>
        <w:t xml:space="preserve"> Подбор картинок с характерными видами ландшафта, наклеивание маленьких картинок (символов) на карту; животные, растения, одежда людей, виды транспорта</w:t>
      </w:r>
    </w:p>
    <w:p w:rsidR="00530F97" w:rsidRDefault="00430662">
      <w:pPr>
        <w:spacing w:after="104"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lastRenderedPageBreak/>
        <w:t>II. СОДЕРЖАТЕЛЬНЫЙ РАЗДЕЛ</w:t>
      </w:r>
    </w:p>
    <w:p w:rsidR="00530F97" w:rsidRDefault="00430662">
      <w:pPr>
        <w:pStyle w:val="1"/>
        <w:ind w:left="283" w:hanging="15"/>
        <w:rPr>
          <w:b/>
        </w:rPr>
      </w:pPr>
      <w:r>
        <w:rPr>
          <w:b/>
        </w:rPr>
        <w:t xml:space="preserve">2.1. Обязательная часть </w:t>
      </w:r>
    </w:p>
    <w:p w:rsidR="00530F97" w:rsidRDefault="00430662">
      <w:pPr>
        <w:spacing w:line="240" w:lineRule="auto"/>
        <w:ind w:left="283" w:hanging="15"/>
        <w:rPr>
          <w:rFonts w:ascii="Times New Roman" w:eastAsia="Times New Roman" w:hAnsi="Times New Roman" w:cs="Times New Roman"/>
        </w:rPr>
      </w:pPr>
      <w:r>
        <w:rPr>
          <w:rFonts w:ascii="Times New Roman" w:eastAsia="Times New Roman" w:hAnsi="Times New Roman" w:cs="Times New Roman"/>
        </w:rPr>
        <w:t xml:space="preserve">Образовательный процесс в возрастной  группе 5-6 лет – это системный, целостный, развивающийся во времени и в рамках определенной системы, целенаправленный  процесс взаимодействия взрослых и детей, носящий личностно-ориентированный и развивающий  характер, направленный на достижение социально-значимых результатов,  призванный привести к преобразованию личностных свойств и качеств воспитанников.   </w:t>
      </w:r>
    </w:p>
    <w:p w:rsidR="00530F97" w:rsidRDefault="00430662">
      <w:pPr>
        <w:spacing w:line="240" w:lineRule="auto"/>
        <w:ind w:left="283" w:hanging="15"/>
        <w:rPr>
          <w:rFonts w:ascii="Times New Roman" w:eastAsia="Times New Roman" w:hAnsi="Times New Roman" w:cs="Times New Roman"/>
        </w:rPr>
      </w:pPr>
      <w:r>
        <w:rPr>
          <w:rFonts w:ascii="Times New Roman" w:eastAsia="Times New Roman" w:hAnsi="Times New Roman" w:cs="Times New Roman"/>
        </w:rPr>
        <w:t xml:space="preserve">Виды детской деятельности: </w:t>
      </w:r>
    </w:p>
    <w:p w:rsidR="00530F97" w:rsidRDefault="00430662">
      <w:pPr>
        <w:numPr>
          <w:ilvl w:val="0"/>
          <w:numId w:val="21"/>
        </w:numPr>
        <w:spacing w:after="0" w:line="240" w:lineRule="auto"/>
        <w:ind w:left="283" w:hanging="15"/>
        <w:jc w:val="both"/>
      </w:pPr>
      <w:r>
        <w:rPr>
          <w:rFonts w:ascii="Times New Roman" w:eastAsia="Times New Roman" w:hAnsi="Times New Roman" w:cs="Times New Roman"/>
        </w:rPr>
        <w:t>игровая деятельность</w:t>
      </w:r>
      <w:r>
        <w:rPr>
          <w:rFonts w:ascii="Times New Roman" w:eastAsia="Times New Roman" w:hAnsi="Times New Roman" w:cs="Times New Roman"/>
          <w:i/>
        </w:rPr>
        <w:t xml:space="preserve"> </w:t>
      </w:r>
      <w:r>
        <w:rPr>
          <w:rFonts w:ascii="Times New Roman" w:eastAsia="Times New Roman" w:hAnsi="Times New Roman" w:cs="Times New Roman"/>
        </w:rPr>
        <w:t xml:space="preserve">(включая сюжетно-ролевую игру как ведущую деятельность детей дошкольного возраста, а также игру с правилами и другие виды игры); </w:t>
      </w:r>
    </w:p>
    <w:p w:rsidR="00530F97" w:rsidRDefault="00430662">
      <w:pPr>
        <w:numPr>
          <w:ilvl w:val="0"/>
          <w:numId w:val="21"/>
        </w:numPr>
        <w:spacing w:after="0" w:line="240" w:lineRule="auto"/>
        <w:ind w:left="283" w:hanging="15"/>
        <w:jc w:val="both"/>
      </w:pPr>
      <w:r>
        <w:rPr>
          <w:rFonts w:ascii="Times New Roman" w:eastAsia="Times New Roman" w:hAnsi="Times New Roman" w:cs="Times New Roman"/>
        </w:rPr>
        <w:t>коммуникативная</w:t>
      </w:r>
      <w:r>
        <w:rPr>
          <w:rFonts w:ascii="Times New Roman" w:eastAsia="Times New Roman" w:hAnsi="Times New Roman" w:cs="Times New Roman"/>
          <w:i/>
        </w:rPr>
        <w:t xml:space="preserve"> </w:t>
      </w:r>
      <w:r>
        <w:rPr>
          <w:rFonts w:ascii="Times New Roman" w:eastAsia="Times New Roman" w:hAnsi="Times New Roman" w:cs="Times New Roman"/>
        </w:rPr>
        <w:t xml:space="preserve">(общение и взаимодействие со взрослыми и сверстниками); </w:t>
      </w:r>
    </w:p>
    <w:p w:rsidR="00530F97" w:rsidRDefault="00430662">
      <w:pPr>
        <w:numPr>
          <w:ilvl w:val="0"/>
          <w:numId w:val="21"/>
        </w:numPr>
        <w:spacing w:after="0" w:line="240" w:lineRule="auto"/>
        <w:ind w:left="283" w:hanging="15"/>
        <w:jc w:val="both"/>
      </w:pPr>
      <w:r>
        <w:rPr>
          <w:rFonts w:ascii="Times New Roman" w:eastAsia="Times New Roman" w:hAnsi="Times New Roman" w:cs="Times New Roman"/>
        </w:rPr>
        <w:t xml:space="preserve">познавательно-исследовательская (исследования объектов окружающего мира и экспериментирования с ними; восприятие художественной литературы и фольклора); </w:t>
      </w:r>
    </w:p>
    <w:p w:rsidR="00530F97" w:rsidRDefault="00430662">
      <w:pPr>
        <w:numPr>
          <w:ilvl w:val="0"/>
          <w:numId w:val="21"/>
        </w:numPr>
        <w:spacing w:after="0" w:line="240" w:lineRule="auto"/>
        <w:ind w:left="283" w:hanging="15"/>
        <w:jc w:val="both"/>
      </w:pPr>
      <w:r>
        <w:rPr>
          <w:rFonts w:ascii="Times New Roman" w:eastAsia="Times New Roman" w:hAnsi="Times New Roman" w:cs="Times New Roman"/>
        </w:rPr>
        <w:t xml:space="preserve">восприятие художественной литературы и фольклора </w:t>
      </w:r>
    </w:p>
    <w:p w:rsidR="00530F97" w:rsidRDefault="00430662">
      <w:pPr>
        <w:numPr>
          <w:ilvl w:val="0"/>
          <w:numId w:val="21"/>
        </w:numPr>
        <w:spacing w:after="0" w:line="240" w:lineRule="auto"/>
        <w:ind w:left="283" w:hanging="15"/>
        <w:jc w:val="both"/>
      </w:pPr>
      <w:r>
        <w:rPr>
          <w:rFonts w:ascii="Times New Roman" w:eastAsia="Times New Roman" w:hAnsi="Times New Roman" w:cs="Times New Roman"/>
        </w:rPr>
        <w:t xml:space="preserve">самообслуживание и элементарный бытовой труд (в помещении и на улице); </w:t>
      </w:r>
    </w:p>
    <w:p w:rsidR="00530F97" w:rsidRDefault="00430662">
      <w:pPr>
        <w:numPr>
          <w:ilvl w:val="0"/>
          <w:numId w:val="21"/>
        </w:numPr>
        <w:spacing w:after="0" w:line="240" w:lineRule="auto"/>
        <w:ind w:left="283" w:hanging="15"/>
        <w:jc w:val="both"/>
      </w:pPr>
      <w:r>
        <w:rPr>
          <w:rFonts w:ascii="Times New Roman" w:eastAsia="Times New Roman" w:hAnsi="Times New Roman" w:cs="Times New Roman"/>
        </w:rPr>
        <w:t>конструирование из разного материала, включая конструкторы, модули, бумагу, природный и иной материал; - изобразительная</w:t>
      </w:r>
      <w:r>
        <w:rPr>
          <w:rFonts w:ascii="Times New Roman" w:eastAsia="Times New Roman" w:hAnsi="Times New Roman" w:cs="Times New Roman"/>
          <w:i/>
        </w:rPr>
        <w:t xml:space="preserve"> (</w:t>
      </w:r>
      <w:r>
        <w:rPr>
          <w:rFonts w:ascii="Times New Roman" w:eastAsia="Times New Roman" w:hAnsi="Times New Roman" w:cs="Times New Roman"/>
        </w:rPr>
        <w:t xml:space="preserve">рисования, лепки, аппликации); </w:t>
      </w:r>
    </w:p>
    <w:p w:rsidR="00530F97" w:rsidRDefault="00430662">
      <w:pPr>
        <w:numPr>
          <w:ilvl w:val="0"/>
          <w:numId w:val="21"/>
        </w:numPr>
        <w:spacing w:after="0" w:line="240" w:lineRule="auto"/>
        <w:ind w:left="283" w:hanging="15"/>
        <w:jc w:val="both"/>
      </w:pPr>
      <w:r>
        <w:rPr>
          <w:rFonts w:ascii="Times New Roman" w:eastAsia="Times New Roman" w:hAnsi="Times New Roman" w:cs="Times New Roman"/>
        </w:rPr>
        <w:t>музыкальная</w:t>
      </w:r>
      <w:r>
        <w:rPr>
          <w:rFonts w:ascii="Times New Roman" w:eastAsia="Times New Roman" w:hAnsi="Times New Roman" w:cs="Times New Roman"/>
          <w:i/>
        </w:rPr>
        <w:t xml:space="preserve"> </w:t>
      </w:r>
      <w:r>
        <w:rPr>
          <w:rFonts w:ascii="Times New Roman" w:eastAsia="Times New Roman" w:hAnsi="Times New Roman" w:cs="Times New Roman"/>
        </w:rPr>
        <w:t xml:space="preserve">(восприятие и понимание смысла музыкальных произведений, пение, музыкально-ритмические движения, игры на детских музыкальных инструментах); </w:t>
      </w:r>
    </w:p>
    <w:p w:rsidR="00530F97" w:rsidRDefault="00430662">
      <w:pPr>
        <w:numPr>
          <w:ilvl w:val="0"/>
          <w:numId w:val="21"/>
        </w:numPr>
        <w:spacing w:after="0" w:line="240" w:lineRule="auto"/>
        <w:ind w:left="283" w:hanging="15"/>
        <w:jc w:val="both"/>
      </w:pPr>
      <w:r>
        <w:rPr>
          <w:rFonts w:ascii="Times New Roman" w:eastAsia="Times New Roman" w:hAnsi="Times New Roman" w:cs="Times New Roman"/>
        </w:rPr>
        <w:t>двигательная</w:t>
      </w:r>
      <w:r>
        <w:rPr>
          <w:rFonts w:ascii="Times New Roman" w:eastAsia="Times New Roman" w:hAnsi="Times New Roman" w:cs="Times New Roman"/>
          <w:i/>
        </w:rPr>
        <w:t xml:space="preserve"> </w:t>
      </w:r>
      <w:r>
        <w:rPr>
          <w:rFonts w:ascii="Times New Roman" w:eastAsia="Times New Roman" w:hAnsi="Times New Roman" w:cs="Times New Roman"/>
        </w:rPr>
        <w:t xml:space="preserve">(овладение основными движениями) активность ребенка. Содержательный раздел представлен: </w:t>
      </w:r>
    </w:p>
    <w:p w:rsidR="00530F97" w:rsidRDefault="00430662">
      <w:pPr>
        <w:ind w:left="283" w:right="399" w:hanging="15"/>
        <w:rPr>
          <w:rFonts w:ascii="Times New Roman" w:eastAsia="Times New Roman" w:hAnsi="Times New Roman" w:cs="Times New Roman"/>
        </w:rPr>
      </w:pPr>
      <w:r>
        <w:rPr>
          <w:rFonts w:ascii="Fira Mono" w:eastAsia="Fira Mono" w:hAnsi="Fira Mono" w:cs="Fira Mono"/>
        </w:rPr>
        <w:t xml:space="preserve">⮚  содержанием образования по пяти направлениям развития ребенка (образовательным областям), обозначенным в ФГОС ДО: </w:t>
      </w:r>
    </w:p>
    <w:p w:rsidR="00530F97" w:rsidRDefault="00430662">
      <w:pPr>
        <w:spacing w:after="0"/>
        <w:ind w:left="283" w:right="399" w:hanging="15"/>
        <w:rPr>
          <w:rFonts w:ascii="Times New Roman" w:eastAsia="Times New Roman" w:hAnsi="Times New Roman" w:cs="Times New Roman"/>
        </w:rPr>
      </w:pPr>
      <w:r>
        <w:rPr>
          <w:rFonts w:ascii="Times New Roman" w:eastAsia="Times New Roman" w:hAnsi="Times New Roman" w:cs="Times New Roman"/>
        </w:rPr>
        <w:t xml:space="preserve">1) социально-коммуникативное развитие; </w:t>
      </w:r>
    </w:p>
    <w:p w:rsidR="00530F97" w:rsidRDefault="00430662">
      <w:pPr>
        <w:numPr>
          <w:ilvl w:val="0"/>
          <w:numId w:val="23"/>
        </w:numPr>
        <w:spacing w:after="0" w:line="240" w:lineRule="auto"/>
        <w:ind w:left="283" w:hanging="15"/>
        <w:jc w:val="both"/>
      </w:pPr>
      <w:r>
        <w:rPr>
          <w:rFonts w:ascii="Times New Roman" w:eastAsia="Times New Roman" w:hAnsi="Times New Roman" w:cs="Times New Roman"/>
        </w:rPr>
        <w:t xml:space="preserve">познавательное развитие;  </w:t>
      </w:r>
    </w:p>
    <w:p w:rsidR="00530F97" w:rsidRDefault="00430662">
      <w:pPr>
        <w:numPr>
          <w:ilvl w:val="0"/>
          <w:numId w:val="23"/>
        </w:numPr>
        <w:spacing w:after="0" w:line="240" w:lineRule="auto"/>
        <w:ind w:left="283" w:hanging="15"/>
        <w:jc w:val="both"/>
      </w:pPr>
      <w:r>
        <w:rPr>
          <w:rFonts w:ascii="Times New Roman" w:eastAsia="Times New Roman" w:hAnsi="Times New Roman" w:cs="Times New Roman"/>
        </w:rPr>
        <w:t xml:space="preserve">речевое развитие; </w:t>
      </w:r>
    </w:p>
    <w:p w:rsidR="00530F97" w:rsidRDefault="00430662">
      <w:pPr>
        <w:numPr>
          <w:ilvl w:val="0"/>
          <w:numId w:val="23"/>
        </w:numPr>
        <w:spacing w:after="0" w:line="240" w:lineRule="auto"/>
        <w:ind w:left="283" w:hanging="15"/>
        <w:jc w:val="both"/>
      </w:pPr>
      <w:r>
        <w:rPr>
          <w:rFonts w:ascii="Times New Roman" w:eastAsia="Times New Roman" w:hAnsi="Times New Roman" w:cs="Times New Roman"/>
        </w:rPr>
        <w:t>художественно-эстетическое развитие;</w:t>
      </w:r>
    </w:p>
    <w:p w:rsidR="00530F97" w:rsidRDefault="00430662">
      <w:pPr>
        <w:numPr>
          <w:ilvl w:val="0"/>
          <w:numId w:val="23"/>
        </w:numPr>
        <w:spacing w:after="0" w:line="240" w:lineRule="auto"/>
        <w:ind w:left="283" w:hanging="15"/>
        <w:jc w:val="both"/>
      </w:pPr>
      <w:r>
        <w:rPr>
          <w:rFonts w:ascii="Times New Roman" w:eastAsia="Times New Roman" w:hAnsi="Times New Roman" w:cs="Times New Roman"/>
        </w:rPr>
        <w:t xml:space="preserve">физическое развитие. </w:t>
      </w:r>
    </w:p>
    <w:p w:rsidR="00530F97" w:rsidRDefault="00430662">
      <w:pPr>
        <w:spacing w:after="0"/>
        <w:ind w:left="283" w:hanging="15"/>
        <w:rPr>
          <w:rFonts w:ascii="Times New Roman" w:eastAsia="Times New Roman" w:hAnsi="Times New Roman" w:cs="Times New Roman"/>
        </w:rPr>
      </w:pPr>
      <w:r>
        <w:rPr>
          <w:rFonts w:ascii="Fira Mono" w:eastAsia="Fira Mono" w:hAnsi="Fira Mono" w:cs="Fira Mono"/>
        </w:rPr>
        <w:t xml:space="preserve">⮚ описанием вариативных форм, способов, методов и средств реализации содержания образовательной программы. </w:t>
      </w:r>
    </w:p>
    <w:p w:rsidR="00530F97" w:rsidRDefault="00430662">
      <w:pPr>
        <w:spacing w:after="0"/>
        <w:ind w:left="283" w:hanging="15"/>
        <w:rPr>
          <w:rFonts w:ascii="Times New Roman" w:eastAsia="Times New Roman" w:hAnsi="Times New Roman" w:cs="Times New Roman"/>
        </w:rPr>
      </w:pPr>
      <w:r>
        <w:rPr>
          <w:rFonts w:ascii="Times New Roman" w:eastAsia="Times New Roman" w:hAnsi="Times New Roman" w:cs="Times New Roman"/>
        </w:rPr>
        <w:t xml:space="preserve">Конкретное содержание указанных образовательных областей зависит от возрастных и индивидуальных особенностей детей, определяется целями и задачами программы и реализуется в различных видах деятельности (общении, игре, познавательно- исследовательской деятельности - как сквозных механизмах развития ребенка). </w:t>
      </w:r>
    </w:p>
    <w:p w:rsidR="00530F97" w:rsidRDefault="00430662">
      <w:pPr>
        <w:pStyle w:val="2"/>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2.1.1. Содержание модуля образовательной области «Социально -  коммуникативное развитие»</w:t>
      </w:r>
    </w:p>
    <w:p w:rsidR="00530F97" w:rsidRDefault="00430662">
      <w:pPr>
        <w:rPr>
          <w:rFonts w:ascii="Times New Roman" w:eastAsia="Times New Roman" w:hAnsi="Times New Roman" w:cs="Times New Roman"/>
          <w:sz w:val="40"/>
          <w:szCs w:val="40"/>
        </w:rPr>
      </w:pPr>
      <w:r>
        <w:rPr>
          <w:rFonts w:ascii="Times New Roman" w:eastAsia="Times New Roman" w:hAnsi="Times New Roman" w:cs="Times New Roman"/>
          <w:b/>
          <w:noProof/>
          <w:sz w:val="28"/>
          <w:szCs w:val="28"/>
        </w:rPr>
        <w:drawing>
          <wp:inline distT="0" distB="0" distL="0" distR="0" wp14:anchorId="70236C7A" wp14:editId="1A05717E">
            <wp:extent cx="908167" cy="908167"/>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908167" cy="908167"/>
                    </a:xfrm>
                    <a:prstGeom prst="rect">
                      <a:avLst/>
                    </a:prstGeom>
                    <a:ln/>
                  </pic:spPr>
                </pic:pic>
              </a:graphicData>
            </a:graphic>
          </wp:inline>
        </w:drawing>
      </w:r>
      <w:r>
        <w:rPr>
          <w:rFonts w:ascii="Times New Roman" w:eastAsia="Times New Roman" w:hAnsi="Times New Roman" w:cs="Times New Roman"/>
        </w:rPr>
        <w:t xml:space="preserve"> </w:t>
      </w:r>
    </w:p>
    <w:p w:rsidR="00530F97" w:rsidRDefault="00B94E61">
      <w:pPr>
        <w:rPr>
          <w:rFonts w:ascii="Times New Roman" w:eastAsia="Times New Roman" w:hAnsi="Times New Roman" w:cs="Times New Roman"/>
          <w:sz w:val="28"/>
          <w:szCs w:val="28"/>
        </w:rPr>
      </w:pPr>
      <w:hyperlink r:id="rId11">
        <w:r w:rsidR="00430662">
          <w:rPr>
            <w:rFonts w:ascii="Times New Roman" w:eastAsia="Times New Roman" w:hAnsi="Times New Roman" w:cs="Times New Roman"/>
            <w:color w:val="0000FF"/>
            <w:sz w:val="28"/>
            <w:szCs w:val="28"/>
            <w:u w:val="single"/>
          </w:rPr>
          <w:t>https://34bel.tvoysadik.ru/upload/ts34bel_new/files/72/d2/72d2b67add1228072e35331b0875ea3a.pdf</w:t>
        </w:r>
      </w:hyperlink>
    </w:p>
    <w:p w:rsidR="00530F97" w:rsidRDefault="00430662">
      <w:pPr>
        <w:rPr>
          <w:rFonts w:ascii="Times New Roman" w:eastAsia="Times New Roman" w:hAnsi="Times New Roman" w:cs="Times New Roman"/>
        </w:rPr>
      </w:pPr>
      <w:r>
        <w:rPr>
          <w:rFonts w:ascii="Times New Roman" w:eastAsia="Times New Roman" w:hAnsi="Times New Roman" w:cs="Times New Roman"/>
          <w:b/>
          <w:sz w:val="28"/>
          <w:szCs w:val="28"/>
        </w:rPr>
        <w:t>Федеральная образовательная программа дошкольного образования</w:t>
      </w:r>
      <w:r>
        <w:rPr>
          <w:rFonts w:ascii="Times New Roman" w:eastAsia="Times New Roman" w:hAnsi="Times New Roman" w:cs="Times New Roman"/>
          <w:b/>
        </w:rPr>
        <w:t xml:space="preserve">. Задачи: </w:t>
      </w:r>
      <w:r>
        <w:rPr>
          <w:rFonts w:ascii="Times New Roman" w:eastAsia="Times New Roman" w:hAnsi="Times New Roman" w:cs="Times New Roman"/>
        </w:rPr>
        <w:t>п. 18.6.1, с. 31</w:t>
      </w:r>
    </w:p>
    <w:p w:rsidR="00530F97" w:rsidRDefault="00430662">
      <w:pPr>
        <w:ind w:left="283" w:hanging="15"/>
        <w:rPr>
          <w:rFonts w:ascii="Times New Roman" w:eastAsia="Times New Roman" w:hAnsi="Times New Roman" w:cs="Times New Roman"/>
        </w:rPr>
      </w:pPr>
      <w:r>
        <w:rPr>
          <w:rFonts w:ascii="Times New Roman" w:eastAsia="Times New Roman" w:hAnsi="Times New Roman" w:cs="Times New Roman"/>
          <w:b/>
        </w:rPr>
        <w:t xml:space="preserve">Содержание образовательной деятельности : </w:t>
      </w:r>
      <w:r>
        <w:rPr>
          <w:rFonts w:ascii="Times New Roman" w:eastAsia="Times New Roman" w:hAnsi="Times New Roman" w:cs="Times New Roman"/>
        </w:rPr>
        <w:t xml:space="preserve">п. 18.6.2, с. 33-36    </w:t>
      </w:r>
    </w:p>
    <w:p w:rsidR="00530F97" w:rsidRDefault="00530F97">
      <w:pPr>
        <w:ind w:left="283" w:hanging="15"/>
        <w:rPr>
          <w:rFonts w:ascii="Times New Roman" w:eastAsia="Times New Roman" w:hAnsi="Times New Roman" w:cs="Times New Roman"/>
          <w:highlight w:val="yellow"/>
        </w:rPr>
      </w:pPr>
    </w:p>
    <w:tbl>
      <w:tblPr>
        <w:tblStyle w:val="83"/>
        <w:tblW w:w="14886" w:type="dxa"/>
        <w:tblInd w:w="-2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00" w:firstRow="0" w:lastRow="0" w:firstColumn="0" w:lastColumn="0" w:noHBand="0" w:noVBand="1"/>
      </w:tblPr>
      <w:tblGrid>
        <w:gridCol w:w="3642"/>
        <w:gridCol w:w="11244"/>
      </w:tblGrid>
      <w:tr w:rsidR="00530F97">
        <w:trPr>
          <w:trHeight w:val="1971"/>
        </w:trPr>
        <w:tc>
          <w:tcPr>
            <w:tcW w:w="3642" w:type="dxa"/>
            <w:tcBorders>
              <w:top w:val="single" w:sz="8" w:space="0" w:color="000000"/>
              <w:left w:val="single" w:sz="8" w:space="0" w:color="000000"/>
              <w:bottom w:val="single" w:sz="8" w:space="0" w:color="000000"/>
              <w:right w:val="single" w:sz="8" w:space="0" w:color="000000"/>
            </w:tcBorders>
          </w:tcPr>
          <w:p w:rsidR="00530F97" w:rsidRDefault="00430662">
            <w:pPr>
              <w:jc w:val="both"/>
              <w:rPr>
                <w:sz w:val="24"/>
                <w:szCs w:val="24"/>
              </w:rPr>
            </w:pPr>
            <w:r>
              <w:rPr>
                <w:b/>
                <w:sz w:val="24"/>
                <w:szCs w:val="24"/>
              </w:rPr>
              <w:t>Формы образовательной деятельности разных видов и реализации культурных практик.</w:t>
            </w:r>
          </w:p>
        </w:tc>
        <w:tc>
          <w:tcPr>
            <w:tcW w:w="11244" w:type="dxa"/>
            <w:tcBorders>
              <w:top w:val="single" w:sz="8" w:space="0" w:color="000000"/>
              <w:left w:val="single" w:sz="8" w:space="0" w:color="000000"/>
              <w:bottom w:val="single" w:sz="8" w:space="0" w:color="000000"/>
              <w:right w:val="single" w:sz="8" w:space="0" w:color="000000"/>
            </w:tcBorders>
          </w:tcPr>
          <w:p w:rsidR="00530F97" w:rsidRDefault="00430662">
            <w:pPr>
              <w:jc w:val="both"/>
              <w:rPr>
                <w:b/>
                <w:sz w:val="24"/>
                <w:szCs w:val="24"/>
              </w:rPr>
            </w:pPr>
            <w:r>
              <w:rPr>
                <w:b/>
                <w:sz w:val="24"/>
                <w:szCs w:val="24"/>
              </w:rPr>
              <w:t>Деятельности, которые позволяют ребенку «входить» в социальный мир в воображаемом плане (деятельность отражения):</w:t>
            </w:r>
          </w:p>
          <w:p w:rsidR="00530F97" w:rsidRDefault="00430662">
            <w:pPr>
              <w:pBdr>
                <w:top w:val="nil"/>
                <w:left w:val="nil"/>
                <w:bottom w:val="nil"/>
                <w:right w:val="nil"/>
                <w:between w:val="nil"/>
              </w:pBdr>
              <w:ind w:left="1305"/>
              <w:jc w:val="both"/>
              <w:rPr>
                <w:sz w:val="24"/>
                <w:szCs w:val="24"/>
              </w:rPr>
            </w:pPr>
            <w:r>
              <w:rPr>
                <w:sz w:val="24"/>
                <w:szCs w:val="24"/>
              </w:rPr>
              <w:t>* Игровая деятельность* Изобразительная деятельность</w:t>
            </w:r>
          </w:p>
          <w:p w:rsidR="00530F97" w:rsidRDefault="00430662">
            <w:pPr>
              <w:jc w:val="both"/>
              <w:rPr>
                <w:b/>
                <w:sz w:val="24"/>
                <w:szCs w:val="24"/>
              </w:rPr>
            </w:pPr>
            <w:r>
              <w:rPr>
                <w:b/>
                <w:sz w:val="24"/>
                <w:szCs w:val="24"/>
              </w:rPr>
              <w:t>Деятельности, которые дают ребенку возможность приобщиться к социуму в реальном плане:</w:t>
            </w:r>
          </w:p>
          <w:p w:rsidR="00530F97" w:rsidRDefault="00430662">
            <w:pPr>
              <w:ind w:left="895"/>
              <w:jc w:val="both"/>
              <w:rPr>
                <w:b/>
                <w:sz w:val="24"/>
                <w:szCs w:val="24"/>
              </w:rPr>
            </w:pPr>
            <w:r>
              <w:rPr>
                <w:sz w:val="24"/>
                <w:szCs w:val="24"/>
              </w:rPr>
              <w:t>*Предметная деятельность</w:t>
            </w:r>
            <w:r>
              <w:rPr>
                <w:b/>
                <w:sz w:val="24"/>
                <w:szCs w:val="24"/>
              </w:rPr>
              <w:t xml:space="preserve"> * </w:t>
            </w:r>
            <w:r>
              <w:rPr>
                <w:sz w:val="24"/>
                <w:szCs w:val="24"/>
              </w:rPr>
              <w:t>Трудовая деятельность</w:t>
            </w:r>
          </w:p>
          <w:p w:rsidR="00530F97" w:rsidRDefault="00430662">
            <w:pPr>
              <w:ind w:left="895"/>
              <w:jc w:val="both"/>
              <w:rPr>
                <w:b/>
                <w:sz w:val="24"/>
                <w:szCs w:val="24"/>
              </w:rPr>
            </w:pPr>
            <w:r>
              <w:rPr>
                <w:sz w:val="24"/>
                <w:szCs w:val="24"/>
              </w:rPr>
              <w:t>*  Наблюдение</w:t>
            </w:r>
            <w:r>
              <w:rPr>
                <w:b/>
                <w:sz w:val="24"/>
                <w:szCs w:val="24"/>
              </w:rPr>
              <w:t xml:space="preserve">                                      * </w:t>
            </w:r>
            <w:r>
              <w:rPr>
                <w:sz w:val="24"/>
                <w:szCs w:val="24"/>
              </w:rPr>
              <w:t>Познавательная деятельность</w:t>
            </w:r>
          </w:p>
          <w:p w:rsidR="00530F97" w:rsidRDefault="00430662">
            <w:pPr>
              <w:ind w:left="895"/>
              <w:jc w:val="both"/>
              <w:rPr>
                <w:b/>
                <w:sz w:val="24"/>
                <w:szCs w:val="24"/>
              </w:rPr>
            </w:pPr>
            <w:r>
              <w:rPr>
                <w:sz w:val="24"/>
                <w:szCs w:val="24"/>
              </w:rPr>
              <w:t>* Предпосылки учебной деятельности</w:t>
            </w:r>
          </w:p>
        </w:tc>
      </w:tr>
      <w:tr w:rsidR="00530F97">
        <w:trPr>
          <w:trHeight w:val="73"/>
        </w:trPr>
        <w:tc>
          <w:tcPr>
            <w:tcW w:w="3642" w:type="dxa"/>
            <w:tcBorders>
              <w:top w:val="single" w:sz="8" w:space="0" w:color="000000"/>
              <w:left w:val="single" w:sz="8" w:space="0" w:color="000000"/>
              <w:bottom w:val="single" w:sz="8" w:space="0" w:color="000000"/>
              <w:right w:val="single" w:sz="8" w:space="0" w:color="000000"/>
            </w:tcBorders>
          </w:tcPr>
          <w:p w:rsidR="00530F97" w:rsidRDefault="00430662">
            <w:pPr>
              <w:jc w:val="both"/>
              <w:rPr>
                <w:b/>
                <w:sz w:val="24"/>
                <w:szCs w:val="24"/>
              </w:rPr>
            </w:pPr>
            <w:r>
              <w:rPr>
                <w:b/>
                <w:sz w:val="24"/>
                <w:szCs w:val="24"/>
              </w:rPr>
              <w:t xml:space="preserve">Методы </w:t>
            </w:r>
          </w:p>
          <w:p w:rsidR="00530F97" w:rsidRDefault="00530F97">
            <w:pPr>
              <w:jc w:val="both"/>
              <w:rPr>
                <w:sz w:val="24"/>
                <w:szCs w:val="24"/>
              </w:rPr>
            </w:pPr>
          </w:p>
        </w:tc>
        <w:tc>
          <w:tcPr>
            <w:tcW w:w="11244" w:type="dxa"/>
            <w:tcBorders>
              <w:top w:val="single" w:sz="8" w:space="0" w:color="000000"/>
              <w:left w:val="single" w:sz="8" w:space="0" w:color="000000"/>
              <w:bottom w:val="single" w:sz="8" w:space="0" w:color="000000"/>
              <w:right w:val="single" w:sz="8" w:space="0" w:color="000000"/>
            </w:tcBorders>
          </w:tcPr>
          <w:p w:rsidR="00530F97" w:rsidRDefault="00430662">
            <w:pPr>
              <w:jc w:val="both"/>
              <w:rPr>
                <w:b/>
                <w:sz w:val="24"/>
                <w:szCs w:val="24"/>
              </w:rPr>
            </w:pPr>
            <w:r>
              <w:rPr>
                <w:b/>
                <w:sz w:val="24"/>
                <w:szCs w:val="24"/>
              </w:rPr>
              <w:t>Повышающие познавательную активность:</w:t>
            </w:r>
          </w:p>
          <w:p w:rsidR="00530F97" w:rsidRDefault="00430662">
            <w:pPr>
              <w:numPr>
                <w:ilvl w:val="0"/>
                <w:numId w:val="2"/>
              </w:numPr>
              <w:jc w:val="both"/>
            </w:pPr>
            <w:r>
              <w:rPr>
                <w:sz w:val="24"/>
                <w:szCs w:val="24"/>
              </w:rPr>
              <w:t>Элементарный анализ</w:t>
            </w:r>
          </w:p>
          <w:p w:rsidR="00530F97" w:rsidRDefault="00430662">
            <w:pPr>
              <w:numPr>
                <w:ilvl w:val="0"/>
                <w:numId w:val="2"/>
              </w:numPr>
              <w:jc w:val="both"/>
            </w:pPr>
            <w:r>
              <w:rPr>
                <w:sz w:val="24"/>
                <w:szCs w:val="24"/>
              </w:rPr>
              <w:t>Сравнение по контрасту и подобию, сходству</w:t>
            </w:r>
          </w:p>
          <w:p w:rsidR="00530F97" w:rsidRDefault="00430662">
            <w:pPr>
              <w:numPr>
                <w:ilvl w:val="0"/>
                <w:numId w:val="2"/>
              </w:numPr>
              <w:jc w:val="both"/>
            </w:pPr>
            <w:r>
              <w:rPr>
                <w:sz w:val="24"/>
                <w:szCs w:val="24"/>
              </w:rPr>
              <w:t>Группировка и классификация</w:t>
            </w:r>
          </w:p>
          <w:p w:rsidR="00530F97" w:rsidRDefault="00430662">
            <w:pPr>
              <w:numPr>
                <w:ilvl w:val="0"/>
                <w:numId w:val="2"/>
              </w:numPr>
              <w:jc w:val="both"/>
            </w:pPr>
            <w:r>
              <w:rPr>
                <w:sz w:val="24"/>
                <w:szCs w:val="24"/>
              </w:rPr>
              <w:t>Моделирование и конструирование</w:t>
            </w:r>
          </w:p>
          <w:p w:rsidR="00530F97" w:rsidRDefault="00430662">
            <w:pPr>
              <w:numPr>
                <w:ilvl w:val="0"/>
                <w:numId w:val="2"/>
              </w:numPr>
              <w:jc w:val="both"/>
            </w:pPr>
            <w:r>
              <w:rPr>
                <w:sz w:val="24"/>
                <w:szCs w:val="24"/>
              </w:rPr>
              <w:t>Приучение к самостоятельному поиску ответов на вопросы</w:t>
            </w:r>
          </w:p>
          <w:p w:rsidR="00530F97" w:rsidRDefault="00430662">
            <w:pPr>
              <w:jc w:val="both"/>
              <w:rPr>
                <w:b/>
                <w:sz w:val="24"/>
                <w:szCs w:val="24"/>
              </w:rPr>
            </w:pPr>
            <w:r>
              <w:rPr>
                <w:b/>
                <w:sz w:val="24"/>
                <w:szCs w:val="24"/>
              </w:rPr>
              <w:t>Вызывающие эмоциональную активность:</w:t>
            </w:r>
          </w:p>
          <w:p w:rsidR="00530F97" w:rsidRDefault="00430662">
            <w:pPr>
              <w:numPr>
                <w:ilvl w:val="0"/>
                <w:numId w:val="6"/>
              </w:numPr>
              <w:jc w:val="both"/>
              <w:rPr>
                <w:b/>
              </w:rPr>
            </w:pPr>
            <w:r>
              <w:rPr>
                <w:sz w:val="24"/>
                <w:szCs w:val="24"/>
              </w:rPr>
              <w:t>Воображаемая ситуация</w:t>
            </w:r>
          </w:p>
          <w:p w:rsidR="00530F97" w:rsidRDefault="00430662">
            <w:pPr>
              <w:numPr>
                <w:ilvl w:val="0"/>
                <w:numId w:val="6"/>
              </w:numPr>
              <w:jc w:val="both"/>
              <w:rPr>
                <w:b/>
              </w:rPr>
            </w:pPr>
            <w:r>
              <w:rPr>
                <w:sz w:val="24"/>
                <w:szCs w:val="24"/>
              </w:rPr>
              <w:t>Придумывание сказок</w:t>
            </w:r>
          </w:p>
          <w:p w:rsidR="00530F97" w:rsidRDefault="00430662">
            <w:pPr>
              <w:numPr>
                <w:ilvl w:val="0"/>
                <w:numId w:val="6"/>
              </w:numPr>
              <w:jc w:val="both"/>
              <w:rPr>
                <w:b/>
              </w:rPr>
            </w:pPr>
            <w:r>
              <w:rPr>
                <w:sz w:val="24"/>
                <w:szCs w:val="24"/>
              </w:rPr>
              <w:t>Игры-драматизации</w:t>
            </w:r>
          </w:p>
          <w:p w:rsidR="00530F97" w:rsidRDefault="00430662">
            <w:pPr>
              <w:numPr>
                <w:ilvl w:val="0"/>
                <w:numId w:val="6"/>
              </w:numPr>
              <w:jc w:val="both"/>
              <w:rPr>
                <w:b/>
              </w:rPr>
            </w:pPr>
            <w:r>
              <w:rPr>
                <w:sz w:val="24"/>
                <w:szCs w:val="24"/>
              </w:rPr>
              <w:t>Сюрпризные моменты и элементы новизны</w:t>
            </w:r>
          </w:p>
          <w:p w:rsidR="00530F97" w:rsidRDefault="00430662">
            <w:pPr>
              <w:numPr>
                <w:ilvl w:val="0"/>
                <w:numId w:val="6"/>
              </w:numPr>
              <w:jc w:val="both"/>
              <w:rPr>
                <w:b/>
              </w:rPr>
            </w:pPr>
            <w:r>
              <w:rPr>
                <w:sz w:val="24"/>
                <w:szCs w:val="24"/>
              </w:rPr>
              <w:t>Юмор и шутка</w:t>
            </w:r>
          </w:p>
          <w:p w:rsidR="00530F97" w:rsidRDefault="00430662">
            <w:pPr>
              <w:numPr>
                <w:ilvl w:val="0"/>
                <w:numId w:val="6"/>
              </w:numPr>
              <w:jc w:val="both"/>
              <w:rPr>
                <w:b/>
              </w:rPr>
            </w:pPr>
            <w:r>
              <w:rPr>
                <w:sz w:val="24"/>
                <w:szCs w:val="24"/>
              </w:rPr>
              <w:t>Сочетание разнообразных средств на одном занятии</w:t>
            </w:r>
          </w:p>
          <w:p w:rsidR="00530F97" w:rsidRDefault="00430662">
            <w:pPr>
              <w:jc w:val="both"/>
              <w:rPr>
                <w:b/>
                <w:sz w:val="24"/>
                <w:szCs w:val="24"/>
              </w:rPr>
            </w:pPr>
            <w:r>
              <w:rPr>
                <w:b/>
                <w:sz w:val="24"/>
                <w:szCs w:val="24"/>
              </w:rPr>
              <w:lastRenderedPageBreak/>
              <w:t>Способствующие взаимосвязи различных видов деятельности:</w:t>
            </w:r>
          </w:p>
          <w:p w:rsidR="00530F97" w:rsidRDefault="00430662">
            <w:pPr>
              <w:numPr>
                <w:ilvl w:val="0"/>
                <w:numId w:val="12"/>
              </w:numPr>
              <w:jc w:val="both"/>
            </w:pPr>
            <w:r>
              <w:rPr>
                <w:sz w:val="24"/>
                <w:szCs w:val="24"/>
              </w:rPr>
              <w:t>Прием предложения и обучения способу связи разных видов деятельности</w:t>
            </w:r>
          </w:p>
          <w:p w:rsidR="00530F97" w:rsidRDefault="00430662">
            <w:pPr>
              <w:numPr>
                <w:ilvl w:val="0"/>
                <w:numId w:val="12"/>
              </w:numPr>
              <w:jc w:val="both"/>
            </w:pPr>
            <w:r>
              <w:rPr>
                <w:sz w:val="24"/>
                <w:szCs w:val="24"/>
              </w:rPr>
              <w:t>Перспективное планирование</w:t>
            </w:r>
          </w:p>
          <w:p w:rsidR="00530F97" w:rsidRDefault="00430662">
            <w:pPr>
              <w:numPr>
                <w:ilvl w:val="0"/>
                <w:numId w:val="12"/>
              </w:numPr>
              <w:jc w:val="both"/>
            </w:pPr>
            <w:r>
              <w:rPr>
                <w:sz w:val="24"/>
                <w:szCs w:val="24"/>
              </w:rPr>
              <w:t>Перспектива, направленная на последующую деятельность</w:t>
            </w:r>
          </w:p>
          <w:p w:rsidR="00530F97" w:rsidRDefault="00430662">
            <w:pPr>
              <w:numPr>
                <w:ilvl w:val="0"/>
                <w:numId w:val="12"/>
              </w:numPr>
              <w:jc w:val="both"/>
            </w:pPr>
            <w:r>
              <w:rPr>
                <w:sz w:val="24"/>
                <w:szCs w:val="24"/>
              </w:rPr>
              <w:t xml:space="preserve">Беседа </w:t>
            </w:r>
          </w:p>
          <w:p w:rsidR="00530F97" w:rsidRDefault="00430662">
            <w:pPr>
              <w:jc w:val="both"/>
              <w:rPr>
                <w:b/>
                <w:sz w:val="24"/>
                <w:szCs w:val="24"/>
              </w:rPr>
            </w:pPr>
            <w:r>
              <w:rPr>
                <w:b/>
                <w:sz w:val="24"/>
                <w:szCs w:val="24"/>
              </w:rPr>
              <w:t>Коррекции и уточнения детских представлений:</w:t>
            </w:r>
          </w:p>
          <w:p w:rsidR="00530F97" w:rsidRDefault="00430662">
            <w:pPr>
              <w:numPr>
                <w:ilvl w:val="0"/>
                <w:numId w:val="45"/>
              </w:numPr>
              <w:jc w:val="both"/>
            </w:pPr>
            <w:r>
              <w:rPr>
                <w:sz w:val="24"/>
                <w:szCs w:val="24"/>
              </w:rPr>
              <w:t>Повторение, беседа</w:t>
            </w:r>
          </w:p>
          <w:p w:rsidR="00530F97" w:rsidRDefault="00430662">
            <w:pPr>
              <w:numPr>
                <w:ilvl w:val="0"/>
                <w:numId w:val="45"/>
              </w:numPr>
              <w:jc w:val="both"/>
            </w:pPr>
            <w:r>
              <w:rPr>
                <w:sz w:val="24"/>
                <w:szCs w:val="24"/>
              </w:rPr>
              <w:t>Наблюдение</w:t>
            </w:r>
          </w:p>
          <w:p w:rsidR="00530F97" w:rsidRDefault="00430662">
            <w:pPr>
              <w:numPr>
                <w:ilvl w:val="0"/>
                <w:numId w:val="45"/>
              </w:numPr>
              <w:jc w:val="both"/>
            </w:pPr>
            <w:r>
              <w:rPr>
                <w:sz w:val="24"/>
                <w:szCs w:val="24"/>
              </w:rPr>
              <w:t>Экспериментирование</w:t>
            </w:r>
          </w:p>
          <w:p w:rsidR="00530F97" w:rsidRDefault="00430662">
            <w:pPr>
              <w:numPr>
                <w:ilvl w:val="0"/>
                <w:numId w:val="45"/>
              </w:numPr>
              <w:jc w:val="both"/>
            </w:pPr>
            <w:r>
              <w:rPr>
                <w:sz w:val="24"/>
                <w:szCs w:val="24"/>
              </w:rPr>
              <w:t>Создание проблемных ситуаций</w:t>
            </w:r>
          </w:p>
        </w:tc>
      </w:tr>
    </w:tbl>
    <w:p w:rsidR="00530F97" w:rsidRDefault="00530F97">
      <w:pPr>
        <w:spacing w:after="0"/>
        <w:ind w:firstLine="708"/>
        <w:jc w:val="both"/>
        <w:rPr>
          <w:rFonts w:ascii="Times New Roman" w:eastAsia="Times New Roman" w:hAnsi="Times New Roman" w:cs="Times New Roman"/>
          <w:b/>
          <w:sz w:val="24"/>
          <w:szCs w:val="24"/>
        </w:rPr>
      </w:pPr>
    </w:p>
    <w:p w:rsidR="00530F97" w:rsidRDefault="00430662">
      <w:pPr>
        <w:spacing w:after="0"/>
        <w:ind w:firstLine="708"/>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Сюжетно-ролевые игры: </w:t>
      </w:r>
      <w:r>
        <w:rPr>
          <w:rFonts w:ascii="Times New Roman" w:eastAsia="Times New Roman" w:hAnsi="Times New Roman" w:cs="Times New Roman"/>
          <w:sz w:val="24"/>
          <w:szCs w:val="24"/>
        </w:rPr>
        <w:t>«Семья», «Путешествие по улице», «ГИБДД», «Фабрика игрушек», «Транспорт», «Путешествие по воде», «Театр», «Поликлиника», «Путешествие в другую страну», «Кафе», «Экскурсоводы», «Пожарные на учениях», «Магазин «Ткани», «Ветеринарная лечебница», «Космическое путешествие», «Ателье», «Поликлиника», «Магазин», «Ярмарка изделий народных промыслов», «Экскурсия в музей», «Библиотека», «Зоопарк».</w:t>
      </w:r>
    </w:p>
    <w:p w:rsidR="00530F97" w:rsidRDefault="00430662">
      <w:pPr>
        <w:spacing w:after="0"/>
        <w:ind w:firstLine="708"/>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Подвижные игры: </w:t>
      </w:r>
      <w:r>
        <w:rPr>
          <w:rFonts w:ascii="Times New Roman" w:eastAsia="Times New Roman" w:hAnsi="Times New Roman" w:cs="Times New Roman"/>
          <w:sz w:val="24"/>
          <w:szCs w:val="24"/>
        </w:rPr>
        <w:t>«Волшебный клубок», «Скульптор», «</w:t>
      </w:r>
      <w:proofErr w:type="spellStart"/>
      <w:r>
        <w:rPr>
          <w:rFonts w:ascii="Times New Roman" w:eastAsia="Times New Roman" w:hAnsi="Times New Roman" w:cs="Times New Roman"/>
          <w:sz w:val="24"/>
          <w:szCs w:val="24"/>
        </w:rPr>
        <w:t>Наряжалочка</w:t>
      </w:r>
      <w:proofErr w:type="spellEnd"/>
      <w:r>
        <w:rPr>
          <w:rFonts w:ascii="Times New Roman" w:eastAsia="Times New Roman" w:hAnsi="Times New Roman" w:cs="Times New Roman"/>
          <w:sz w:val="24"/>
          <w:szCs w:val="24"/>
        </w:rPr>
        <w:t>», «Путаница», «Мяч по кругу», «Живая картина».</w:t>
      </w:r>
    </w:p>
    <w:p w:rsidR="00530F97" w:rsidRDefault="00430662">
      <w:pPr>
        <w:spacing w:after="84" w:line="240" w:lineRule="auto"/>
        <w:ind w:left="283" w:right="-15" w:hanging="15"/>
        <w:rPr>
          <w:rFonts w:ascii="Times New Roman" w:eastAsia="Times New Roman" w:hAnsi="Times New Roman" w:cs="Times New Roman"/>
          <w:b/>
        </w:rPr>
      </w:pPr>
      <w:r>
        <w:rPr>
          <w:rFonts w:ascii="Times New Roman" w:eastAsia="Times New Roman" w:hAnsi="Times New Roman" w:cs="Times New Roman"/>
          <w:b/>
        </w:rPr>
        <w:t>Игры-ситуации:</w:t>
      </w:r>
      <w:r>
        <w:rPr>
          <w:rFonts w:ascii="Times New Roman" w:eastAsia="Times New Roman" w:hAnsi="Times New Roman" w:cs="Times New Roman"/>
        </w:rPr>
        <w:t xml:space="preserve"> «Незаметно пролетело лето», «Лесная парикмахерская», «Печем хлеб», «Сыграем в </w:t>
      </w:r>
      <w:proofErr w:type="spellStart"/>
      <w:r>
        <w:rPr>
          <w:rFonts w:ascii="Times New Roman" w:eastAsia="Times New Roman" w:hAnsi="Times New Roman" w:cs="Times New Roman"/>
        </w:rPr>
        <w:t>театр»,«Наши</w:t>
      </w:r>
      <w:proofErr w:type="spellEnd"/>
      <w:r>
        <w:rPr>
          <w:rFonts w:ascii="Times New Roman" w:eastAsia="Times New Roman" w:hAnsi="Times New Roman" w:cs="Times New Roman"/>
        </w:rPr>
        <w:t xml:space="preserve"> дружные соседи», «Скоро премьера!», «Мы едем в зоопарк», «Теплоход отправляется в плаванье», «Делаем покупки», «Сдадим в починку», «Новогодний концерт», «</w:t>
      </w:r>
      <w:proofErr w:type="spellStart"/>
      <w:r>
        <w:rPr>
          <w:rFonts w:ascii="Times New Roman" w:eastAsia="Times New Roman" w:hAnsi="Times New Roman" w:cs="Times New Roman"/>
        </w:rPr>
        <w:t>Снегурочкины</w:t>
      </w:r>
      <w:proofErr w:type="spellEnd"/>
      <w:r>
        <w:rPr>
          <w:rFonts w:ascii="Times New Roman" w:eastAsia="Times New Roman" w:hAnsi="Times New Roman" w:cs="Times New Roman"/>
        </w:rPr>
        <w:t xml:space="preserve">  друзья», «У меня зазвонил телефон», «Лень, открой ворота», «Защити слабого», «Народные гулянья», «Весна стучится в окна», «Проворные дежурные», «Плаваем, ныряем».</w:t>
      </w:r>
    </w:p>
    <w:p w:rsidR="00530F97" w:rsidRDefault="00430662">
      <w:pPr>
        <w:ind w:left="283" w:right="808" w:hanging="15"/>
        <w:rPr>
          <w:rFonts w:ascii="Times New Roman" w:eastAsia="Times New Roman" w:hAnsi="Times New Roman" w:cs="Times New Roman"/>
        </w:rPr>
      </w:pPr>
      <w:r>
        <w:rPr>
          <w:rFonts w:ascii="Times New Roman" w:eastAsia="Times New Roman" w:hAnsi="Times New Roman" w:cs="Times New Roman"/>
          <w:b/>
        </w:rPr>
        <w:t xml:space="preserve">Дидактические игры: </w:t>
      </w:r>
      <w:r>
        <w:rPr>
          <w:rFonts w:ascii="Times New Roman" w:eastAsia="Times New Roman" w:hAnsi="Times New Roman" w:cs="Times New Roman"/>
        </w:rPr>
        <w:t>«Кто, где живет?», «Что нужно для ремонта?», «Как отправить посылку», «Незнайка – мастер», «Дружные пары», «Кто, что любит», «Кто, где работает», «С чем Тузик будет играть», «Научи нас светофор», «В детском саду»</w:t>
      </w:r>
    </w:p>
    <w:p w:rsidR="00530F97" w:rsidRDefault="00430662">
      <w:pPr>
        <w:widowControl w:val="0"/>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Игры и упражнения на развитие коммуникативных навыков</w:t>
      </w:r>
      <w:r>
        <w:rPr>
          <w:rFonts w:ascii="Times New Roman" w:eastAsia="Times New Roman" w:hAnsi="Times New Roman" w:cs="Times New Roman"/>
          <w:color w:val="000000"/>
          <w:sz w:val="24"/>
          <w:szCs w:val="24"/>
        </w:rPr>
        <w:t xml:space="preserve">. Игра «Угадай, кто я»; «Встреча сказочных друзей»; «День Рождения»; «Внимательные матрёшки». </w:t>
      </w:r>
    </w:p>
    <w:p w:rsidR="00530F97" w:rsidRDefault="00530F97">
      <w:pPr>
        <w:widowControl w:val="0"/>
        <w:pBdr>
          <w:top w:val="nil"/>
          <w:left w:val="nil"/>
          <w:bottom w:val="nil"/>
          <w:right w:val="nil"/>
          <w:between w:val="nil"/>
        </w:pBdr>
        <w:spacing w:after="0"/>
        <w:jc w:val="both"/>
        <w:rPr>
          <w:rFonts w:ascii="Times New Roman" w:eastAsia="Times New Roman" w:hAnsi="Times New Roman" w:cs="Times New Roman"/>
          <w:color w:val="000000"/>
          <w:sz w:val="24"/>
          <w:szCs w:val="24"/>
        </w:rPr>
      </w:pPr>
    </w:p>
    <w:p w:rsidR="00530F97" w:rsidRDefault="00430662">
      <w:pPr>
        <w:pStyle w:val="2"/>
        <w:ind w:left="283" w:hanging="15"/>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2.1.2.  Содержание модуля образовательной области « Познавательное развитие»</w:t>
      </w:r>
    </w:p>
    <w:p w:rsidR="00530F97" w:rsidRDefault="00430662">
      <w:pPr>
        <w:rPr>
          <w:rFonts w:ascii="Times New Roman" w:eastAsia="Times New Roman" w:hAnsi="Times New Roman" w:cs="Times New Roman"/>
        </w:rPr>
      </w:pPr>
      <w:r>
        <w:rPr>
          <w:rFonts w:ascii="Times New Roman" w:eastAsia="Times New Roman" w:hAnsi="Times New Roman" w:cs="Times New Roman"/>
          <w:b/>
          <w:noProof/>
          <w:sz w:val="28"/>
          <w:szCs w:val="28"/>
        </w:rPr>
        <w:drawing>
          <wp:inline distT="0" distB="0" distL="0" distR="0" wp14:anchorId="5DDFBB46" wp14:editId="6B2057BA">
            <wp:extent cx="908167" cy="908167"/>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908167" cy="908167"/>
                    </a:xfrm>
                    <a:prstGeom prst="rect">
                      <a:avLst/>
                    </a:prstGeom>
                    <a:ln/>
                  </pic:spPr>
                </pic:pic>
              </a:graphicData>
            </a:graphic>
          </wp:inline>
        </w:drawing>
      </w:r>
      <w:r>
        <w:rPr>
          <w:rFonts w:ascii="Times New Roman" w:eastAsia="Times New Roman" w:hAnsi="Times New Roman" w:cs="Times New Roman"/>
        </w:rPr>
        <w:t xml:space="preserve">  </w:t>
      </w:r>
    </w:p>
    <w:p w:rsidR="00530F97" w:rsidRDefault="00430662">
      <w:pPr>
        <w:rPr>
          <w:rFonts w:ascii="Times New Roman" w:eastAsia="Times New Roman" w:hAnsi="Times New Roman" w:cs="Times New Roman"/>
        </w:rPr>
      </w:pPr>
      <w:r>
        <w:rPr>
          <w:rFonts w:ascii="Times New Roman" w:eastAsia="Times New Roman" w:hAnsi="Times New Roman" w:cs="Times New Roman"/>
          <w:sz w:val="28"/>
          <w:szCs w:val="28"/>
        </w:rPr>
        <w:lastRenderedPageBreak/>
        <w:t>https://34bel.tvoysadik.ru/upload/ts34bel_new/files/72/d2/72d2b67add1228072e35331b0875ea3a.pdf</w:t>
      </w:r>
    </w:p>
    <w:p w:rsidR="00530F97" w:rsidRDefault="00430662">
      <w:pPr>
        <w:rPr>
          <w:rFonts w:ascii="Times New Roman" w:eastAsia="Times New Roman" w:hAnsi="Times New Roman" w:cs="Times New Roman"/>
        </w:rPr>
      </w:pPr>
      <w:r>
        <w:rPr>
          <w:rFonts w:ascii="Times New Roman" w:eastAsia="Times New Roman" w:hAnsi="Times New Roman" w:cs="Times New Roman"/>
          <w:b/>
          <w:sz w:val="28"/>
          <w:szCs w:val="28"/>
        </w:rPr>
        <w:t xml:space="preserve">Федеральная образовательная программа дошкольного образования. </w:t>
      </w:r>
      <w:r>
        <w:rPr>
          <w:rFonts w:ascii="Times New Roman" w:eastAsia="Times New Roman" w:hAnsi="Times New Roman" w:cs="Times New Roman"/>
          <w:b/>
        </w:rPr>
        <w:t>Задачи:</w:t>
      </w:r>
      <w:r>
        <w:rPr>
          <w:rFonts w:ascii="Times New Roman" w:eastAsia="Times New Roman" w:hAnsi="Times New Roman" w:cs="Times New Roman"/>
        </w:rPr>
        <w:t xml:space="preserve"> п.19.6.1, с. 51</w:t>
      </w:r>
    </w:p>
    <w:p w:rsidR="00530F97" w:rsidRDefault="00430662">
      <w:pPr>
        <w:rPr>
          <w:rFonts w:ascii="Times New Roman" w:eastAsia="Times New Roman" w:hAnsi="Times New Roman" w:cs="Times New Roman"/>
        </w:rPr>
      </w:pPr>
      <w:r>
        <w:rPr>
          <w:rFonts w:ascii="Times New Roman" w:eastAsia="Times New Roman" w:hAnsi="Times New Roman" w:cs="Times New Roman"/>
          <w:b/>
        </w:rPr>
        <w:t xml:space="preserve">Содержание образовательной деятельности: </w:t>
      </w:r>
      <w:r>
        <w:rPr>
          <w:rFonts w:ascii="Times New Roman" w:eastAsia="Times New Roman" w:hAnsi="Times New Roman" w:cs="Times New Roman"/>
        </w:rPr>
        <w:t>п.19.6.2, с.52</w:t>
      </w:r>
    </w:p>
    <w:p w:rsidR="00530F97" w:rsidRDefault="00530F97">
      <w:pPr>
        <w:rPr>
          <w:rFonts w:ascii="Times New Roman" w:eastAsia="Times New Roman" w:hAnsi="Times New Roman" w:cs="Times New Roman"/>
          <w:color w:val="FF0000"/>
        </w:rPr>
      </w:pPr>
    </w:p>
    <w:tbl>
      <w:tblPr>
        <w:tblStyle w:val="82"/>
        <w:tblW w:w="14580" w:type="dxa"/>
        <w:tblInd w:w="202" w:type="dxa"/>
        <w:tblLayout w:type="fixed"/>
        <w:tblLook w:val="0400" w:firstRow="0" w:lastRow="0" w:firstColumn="0" w:lastColumn="0" w:noHBand="0" w:noVBand="1"/>
      </w:tblPr>
      <w:tblGrid>
        <w:gridCol w:w="3540"/>
        <w:gridCol w:w="11040"/>
      </w:tblGrid>
      <w:tr w:rsidR="00530F97">
        <w:trPr>
          <w:trHeight w:val="4206"/>
        </w:trPr>
        <w:tc>
          <w:tcPr>
            <w:tcW w:w="3540" w:type="dxa"/>
            <w:tcBorders>
              <w:top w:val="single" w:sz="4" w:space="0" w:color="000000"/>
              <w:left w:val="single" w:sz="4" w:space="0" w:color="000000"/>
              <w:bottom w:val="single" w:sz="4" w:space="0" w:color="000000"/>
              <w:right w:val="single" w:sz="4" w:space="0" w:color="000000"/>
            </w:tcBorders>
          </w:tcPr>
          <w:p w:rsidR="00530F97" w:rsidRDefault="00430662">
            <w:r>
              <w:rPr>
                <w:b/>
              </w:rPr>
              <w:t xml:space="preserve">Формы образовательной деятельности разных видов и реализации культурных практик </w:t>
            </w:r>
          </w:p>
        </w:tc>
        <w:tc>
          <w:tcPr>
            <w:tcW w:w="11040" w:type="dxa"/>
            <w:tcBorders>
              <w:top w:val="single" w:sz="4" w:space="0" w:color="000000"/>
              <w:left w:val="single" w:sz="4" w:space="0" w:color="000000"/>
              <w:bottom w:val="single" w:sz="4" w:space="0" w:color="000000"/>
              <w:right w:val="single" w:sz="4" w:space="0" w:color="000000"/>
            </w:tcBorders>
          </w:tcPr>
          <w:p w:rsidR="00530F97" w:rsidRDefault="00430662">
            <w:pPr>
              <w:numPr>
                <w:ilvl w:val="0"/>
                <w:numId w:val="14"/>
              </w:numPr>
              <w:spacing w:after="42"/>
            </w:pPr>
            <w:r>
              <w:t xml:space="preserve">Сюжетная игра </w:t>
            </w:r>
          </w:p>
          <w:p w:rsidR="00530F97" w:rsidRDefault="00430662">
            <w:pPr>
              <w:numPr>
                <w:ilvl w:val="0"/>
                <w:numId w:val="14"/>
              </w:numPr>
              <w:spacing w:after="42"/>
            </w:pPr>
            <w:r>
              <w:t xml:space="preserve">Рассматривание </w:t>
            </w:r>
          </w:p>
          <w:p w:rsidR="00530F97" w:rsidRDefault="00430662">
            <w:pPr>
              <w:numPr>
                <w:ilvl w:val="0"/>
                <w:numId w:val="14"/>
              </w:numPr>
              <w:spacing w:after="43"/>
            </w:pPr>
            <w:r>
              <w:t xml:space="preserve">Наблюдение </w:t>
            </w:r>
          </w:p>
          <w:p w:rsidR="00530F97" w:rsidRDefault="00430662">
            <w:pPr>
              <w:numPr>
                <w:ilvl w:val="0"/>
                <w:numId w:val="14"/>
              </w:numPr>
              <w:spacing w:after="43"/>
            </w:pPr>
            <w:r>
              <w:t xml:space="preserve">Игра-экспериментирование </w:t>
            </w:r>
          </w:p>
          <w:p w:rsidR="00530F97" w:rsidRDefault="00430662">
            <w:pPr>
              <w:numPr>
                <w:ilvl w:val="0"/>
                <w:numId w:val="14"/>
              </w:numPr>
              <w:spacing w:after="44"/>
            </w:pPr>
            <w:r>
              <w:t xml:space="preserve">Конструирование </w:t>
            </w:r>
          </w:p>
          <w:p w:rsidR="00530F97" w:rsidRDefault="00430662">
            <w:pPr>
              <w:numPr>
                <w:ilvl w:val="0"/>
                <w:numId w:val="14"/>
              </w:numPr>
              <w:spacing w:after="43"/>
            </w:pPr>
            <w:r>
              <w:t xml:space="preserve">Исследовательская деятельность </w:t>
            </w:r>
          </w:p>
          <w:p w:rsidR="00530F97" w:rsidRDefault="00430662">
            <w:pPr>
              <w:numPr>
                <w:ilvl w:val="0"/>
                <w:numId w:val="14"/>
              </w:numPr>
              <w:spacing w:after="44"/>
            </w:pPr>
            <w:r>
              <w:t xml:space="preserve">Развивающая игра </w:t>
            </w:r>
          </w:p>
          <w:p w:rsidR="00530F97" w:rsidRDefault="00430662">
            <w:pPr>
              <w:numPr>
                <w:ilvl w:val="0"/>
                <w:numId w:val="14"/>
              </w:numPr>
              <w:spacing w:after="41"/>
            </w:pPr>
            <w:r>
              <w:t xml:space="preserve">Интегративная деятельность </w:t>
            </w:r>
          </w:p>
          <w:p w:rsidR="00530F97" w:rsidRDefault="00430662">
            <w:pPr>
              <w:numPr>
                <w:ilvl w:val="0"/>
                <w:numId w:val="14"/>
              </w:numPr>
              <w:spacing w:after="43"/>
            </w:pPr>
            <w:r>
              <w:t xml:space="preserve">Экскурсии </w:t>
            </w:r>
          </w:p>
          <w:p w:rsidR="00530F97" w:rsidRDefault="00430662">
            <w:pPr>
              <w:numPr>
                <w:ilvl w:val="0"/>
                <w:numId w:val="14"/>
              </w:numPr>
              <w:spacing w:after="40"/>
            </w:pPr>
            <w:r>
              <w:t xml:space="preserve">Ситуативный разговор </w:t>
            </w:r>
          </w:p>
          <w:p w:rsidR="00530F97" w:rsidRDefault="00430662">
            <w:pPr>
              <w:numPr>
                <w:ilvl w:val="0"/>
                <w:numId w:val="14"/>
              </w:numPr>
              <w:spacing w:after="39"/>
            </w:pPr>
            <w:r>
              <w:t xml:space="preserve">Рассказ </w:t>
            </w:r>
          </w:p>
          <w:p w:rsidR="00530F97" w:rsidRDefault="00430662">
            <w:pPr>
              <w:numPr>
                <w:ilvl w:val="0"/>
                <w:numId w:val="14"/>
              </w:numPr>
              <w:spacing w:after="44"/>
            </w:pPr>
            <w:r>
              <w:t xml:space="preserve">Беседа </w:t>
            </w:r>
          </w:p>
          <w:p w:rsidR="00530F97" w:rsidRDefault="00430662">
            <w:pPr>
              <w:numPr>
                <w:ilvl w:val="0"/>
                <w:numId w:val="14"/>
              </w:numPr>
              <w:spacing w:after="43"/>
            </w:pPr>
            <w:r>
              <w:t xml:space="preserve">Проблемная ситуация </w:t>
            </w:r>
          </w:p>
          <w:p w:rsidR="00530F97" w:rsidRDefault="00430662">
            <w:pPr>
              <w:numPr>
                <w:ilvl w:val="0"/>
                <w:numId w:val="14"/>
              </w:numPr>
              <w:spacing w:after="44"/>
            </w:pPr>
            <w:r>
              <w:t>Проектная деятельность</w:t>
            </w:r>
          </w:p>
          <w:p w:rsidR="00530F97" w:rsidRDefault="00430662">
            <w:pPr>
              <w:numPr>
                <w:ilvl w:val="0"/>
                <w:numId w:val="14"/>
              </w:numPr>
              <w:spacing w:after="44"/>
            </w:pPr>
            <w:r>
              <w:t>Создание коллекций</w:t>
            </w:r>
            <w:r>
              <w:rPr>
                <w:b/>
              </w:rPr>
              <w:t xml:space="preserve"> </w:t>
            </w:r>
          </w:p>
        </w:tc>
      </w:tr>
      <w:tr w:rsidR="00530F97">
        <w:trPr>
          <w:trHeight w:val="2237"/>
        </w:trPr>
        <w:tc>
          <w:tcPr>
            <w:tcW w:w="3540" w:type="dxa"/>
            <w:tcBorders>
              <w:top w:val="single" w:sz="4" w:space="0" w:color="000000"/>
              <w:left w:val="single" w:sz="4" w:space="0" w:color="000000"/>
              <w:bottom w:val="single" w:sz="4" w:space="0" w:color="000000"/>
              <w:right w:val="single" w:sz="4" w:space="0" w:color="000000"/>
            </w:tcBorders>
          </w:tcPr>
          <w:p w:rsidR="00530F97" w:rsidRDefault="00430662">
            <w:r>
              <w:rPr>
                <w:b/>
              </w:rPr>
              <w:t xml:space="preserve">Методы </w:t>
            </w:r>
          </w:p>
        </w:tc>
        <w:tc>
          <w:tcPr>
            <w:tcW w:w="11040" w:type="dxa"/>
            <w:tcBorders>
              <w:top w:val="single" w:sz="4" w:space="0" w:color="000000"/>
              <w:left w:val="single" w:sz="4" w:space="0" w:color="000000"/>
              <w:bottom w:val="single" w:sz="4" w:space="0" w:color="000000"/>
              <w:right w:val="single" w:sz="4" w:space="0" w:color="000000"/>
            </w:tcBorders>
          </w:tcPr>
          <w:p w:rsidR="00530F97" w:rsidRDefault="00430662">
            <w:pPr>
              <w:numPr>
                <w:ilvl w:val="0"/>
                <w:numId w:val="19"/>
              </w:numPr>
              <w:spacing w:after="44"/>
            </w:pPr>
            <w:r>
              <w:t xml:space="preserve">Элементарный анализ </w:t>
            </w:r>
          </w:p>
          <w:p w:rsidR="00530F97" w:rsidRDefault="00430662">
            <w:pPr>
              <w:numPr>
                <w:ilvl w:val="0"/>
                <w:numId w:val="19"/>
              </w:numPr>
              <w:spacing w:after="45"/>
            </w:pPr>
            <w:r>
              <w:t xml:space="preserve">Сюрпризные моменты и элементы новизны </w:t>
            </w:r>
          </w:p>
          <w:p w:rsidR="00530F97" w:rsidRDefault="00430662">
            <w:pPr>
              <w:numPr>
                <w:ilvl w:val="0"/>
                <w:numId w:val="19"/>
              </w:numPr>
              <w:spacing w:after="45"/>
            </w:pPr>
            <w:r>
              <w:t xml:space="preserve">Сочетание разнообразных средств на одном занятии </w:t>
            </w:r>
          </w:p>
          <w:p w:rsidR="00530F97" w:rsidRDefault="00430662">
            <w:pPr>
              <w:numPr>
                <w:ilvl w:val="0"/>
                <w:numId w:val="19"/>
              </w:numPr>
              <w:spacing w:after="43"/>
            </w:pPr>
            <w:r>
              <w:t xml:space="preserve">Прием предложения и обучения способу связи разных видов деятельности </w:t>
            </w:r>
          </w:p>
          <w:p w:rsidR="00530F97" w:rsidRDefault="00430662">
            <w:pPr>
              <w:numPr>
                <w:ilvl w:val="0"/>
                <w:numId w:val="19"/>
              </w:numPr>
              <w:spacing w:after="44"/>
            </w:pPr>
            <w:r>
              <w:t xml:space="preserve">Экспериментирование </w:t>
            </w:r>
          </w:p>
          <w:p w:rsidR="00530F97" w:rsidRDefault="00430662">
            <w:pPr>
              <w:numPr>
                <w:ilvl w:val="0"/>
                <w:numId w:val="19"/>
              </w:numPr>
            </w:pPr>
            <w:r>
              <w:t xml:space="preserve">Создание проблемных ситуаций </w:t>
            </w:r>
          </w:p>
          <w:p w:rsidR="00530F97" w:rsidRDefault="00430662">
            <w:pPr>
              <w:numPr>
                <w:ilvl w:val="0"/>
                <w:numId w:val="19"/>
              </w:numPr>
            </w:pPr>
            <w:r>
              <w:t xml:space="preserve"> Беседа </w:t>
            </w:r>
          </w:p>
        </w:tc>
      </w:tr>
    </w:tbl>
    <w:p w:rsidR="00530F97" w:rsidRDefault="00430662">
      <w:pPr>
        <w:ind w:left="283" w:hanging="15"/>
        <w:rPr>
          <w:rFonts w:ascii="Times New Roman" w:eastAsia="Times New Roman" w:hAnsi="Times New Roman" w:cs="Times New Roman"/>
        </w:rPr>
      </w:pPr>
      <w:r>
        <w:rPr>
          <w:rFonts w:ascii="Times New Roman" w:eastAsia="Times New Roman" w:hAnsi="Times New Roman" w:cs="Times New Roman"/>
          <w:b/>
        </w:rPr>
        <w:t>Сюжетно-ролевые игры:</w:t>
      </w:r>
      <w:r>
        <w:rPr>
          <w:rFonts w:ascii="Times New Roman" w:eastAsia="Times New Roman" w:hAnsi="Times New Roman" w:cs="Times New Roman"/>
        </w:rPr>
        <w:t xml:space="preserve"> «Детки в клетке»,  «На бабушкином дворе»,  «Дружба ежика с медвежонком», «Медвежонок и зайка моют машину», «Железное дорога», «Лётчики готовы к полёту», «Прогулка на пароходе».</w:t>
      </w:r>
    </w:p>
    <w:p w:rsidR="00530F97" w:rsidRDefault="00430662">
      <w:pPr>
        <w:ind w:left="283" w:hanging="15"/>
        <w:rPr>
          <w:rFonts w:ascii="Times New Roman" w:eastAsia="Times New Roman" w:hAnsi="Times New Roman" w:cs="Times New Roman"/>
        </w:rPr>
      </w:pPr>
      <w:r>
        <w:rPr>
          <w:rFonts w:ascii="Times New Roman" w:eastAsia="Times New Roman" w:hAnsi="Times New Roman" w:cs="Times New Roman"/>
          <w:u w:val="single"/>
        </w:rPr>
        <w:lastRenderedPageBreak/>
        <w:t xml:space="preserve"> Игры ситуации </w:t>
      </w:r>
      <w:r>
        <w:rPr>
          <w:rFonts w:ascii="Times New Roman" w:eastAsia="Times New Roman" w:hAnsi="Times New Roman" w:cs="Times New Roman"/>
        </w:rPr>
        <w:t>:«Что у нас на обед», «Кто шофер», «Медвежонок и зайка моют машину», «Железное дорога», «Лётчики готовы к полёту», «Прогулка на пароходе», «Ежик и котик», «Поросенок и щенок»,  «Магазин»,  «Почта».</w:t>
      </w:r>
    </w:p>
    <w:p w:rsidR="00530F97" w:rsidRDefault="00430662">
      <w:pPr>
        <w:ind w:left="283" w:hanging="15"/>
        <w:rPr>
          <w:rFonts w:ascii="Times New Roman" w:eastAsia="Times New Roman" w:hAnsi="Times New Roman" w:cs="Times New Roman"/>
        </w:rPr>
      </w:pPr>
      <w:r>
        <w:rPr>
          <w:rFonts w:ascii="Times New Roman" w:eastAsia="Times New Roman" w:hAnsi="Times New Roman" w:cs="Times New Roman"/>
          <w:b/>
        </w:rPr>
        <w:t xml:space="preserve"> Подвижные игры: </w:t>
      </w:r>
      <w:r>
        <w:rPr>
          <w:rFonts w:ascii="Times New Roman" w:eastAsia="Times New Roman" w:hAnsi="Times New Roman" w:cs="Times New Roman"/>
        </w:rPr>
        <w:t>«Живая клумба цветов», «Птички и птенчики», «Мыши и кот», «Лохматый пес», «Птички в гнёздышках», «Найди свой цвет», «По ровненькой дорожке», «Поймай комара», «Воробушки и кот», « Кто бросит дальше мешочек», «Найди своё место», «Найди что спрятано», «Кошки – мышки»,  «Замри!».</w:t>
      </w:r>
    </w:p>
    <w:p w:rsidR="00530F97" w:rsidRDefault="00430662">
      <w:pPr>
        <w:ind w:left="283" w:hanging="15"/>
        <w:rPr>
          <w:rFonts w:ascii="Times New Roman" w:eastAsia="Times New Roman" w:hAnsi="Times New Roman" w:cs="Times New Roman"/>
        </w:rPr>
      </w:pPr>
      <w:r>
        <w:rPr>
          <w:rFonts w:ascii="Times New Roman" w:eastAsia="Times New Roman" w:hAnsi="Times New Roman" w:cs="Times New Roman"/>
          <w:b/>
        </w:rPr>
        <w:t xml:space="preserve"> Театрализованные игры:</w:t>
      </w:r>
      <w:r>
        <w:rPr>
          <w:rFonts w:ascii="Times New Roman" w:eastAsia="Times New Roman" w:hAnsi="Times New Roman" w:cs="Times New Roman"/>
        </w:rPr>
        <w:t xml:space="preserve"> «Где ночует солнце», «Кто из нас из овощей», «Первый ледок», «Морозные деньки», «Елочки в лесу», «Валя у парикмахера», «Солнышко появись», отрывок из произведения  «Доктор Айболит» </w:t>
      </w:r>
      <w:proofErr w:type="spellStart"/>
      <w:r>
        <w:rPr>
          <w:rFonts w:ascii="Times New Roman" w:eastAsia="Times New Roman" w:hAnsi="Times New Roman" w:cs="Times New Roman"/>
        </w:rPr>
        <w:t>К.И.Чуковского</w:t>
      </w:r>
      <w:proofErr w:type="spellEnd"/>
      <w:r>
        <w:rPr>
          <w:rFonts w:ascii="Times New Roman" w:eastAsia="Times New Roman" w:hAnsi="Times New Roman" w:cs="Times New Roman"/>
        </w:rPr>
        <w:t xml:space="preserve">, </w:t>
      </w:r>
    </w:p>
    <w:p w:rsidR="00530F97" w:rsidRDefault="00430662">
      <w:pPr>
        <w:ind w:left="283" w:right="2692" w:hanging="15"/>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b/>
        </w:rPr>
        <w:t xml:space="preserve"> Дидактические игры: </w:t>
      </w:r>
      <w:r>
        <w:rPr>
          <w:rFonts w:ascii="Times New Roman" w:eastAsia="Times New Roman" w:hAnsi="Times New Roman" w:cs="Times New Roman"/>
        </w:rPr>
        <w:t xml:space="preserve"> «Чудесный мешочек», «Что растет на грядке?», «Вершки и корешки», «» «У кого такое же?», «Кто на чём ездит?», «Что изменилось?».</w:t>
      </w:r>
    </w:p>
    <w:p w:rsidR="00530F97" w:rsidRDefault="00430662">
      <w:pPr>
        <w:ind w:left="283" w:right="2692" w:hanging="15"/>
        <w:rPr>
          <w:rFonts w:ascii="Times New Roman" w:eastAsia="Times New Roman" w:hAnsi="Times New Roman" w:cs="Times New Roman"/>
        </w:rPr>
      </w:pPr>
      <w:r>
        <w:rPr>
          <w:rFonts w:ascii="Times New Roman" w:eastAsia="Times New Roman" w:hAnsi="Times New Roman" w:cs="Times New Roman"/>
          <w:u w:val="single"/>
        </w:rPr>
        <w:t xml:space="preserve"> Методические пособия: </w:t>
      </w:r>
      <w:r>
        <w:rPr>
          <w:rFonts w:ascii="Times New Roman" w:eastAsia="Times New Roman" w:hAnsi="Times New Roman" w:cs="Times New Roman"/>
        </w:rPr>
        <w:t xml:space="preserve">Губанова Н.Ф. Развитие игровой деятельности; С.Н. Николаева «Юный эколог»,   </w:t>
      </w:r>
      <w:proofErr w:type="spellStart"/>
      <w:r>
        <w:rPr>
          <w:rFonts w:ascii="Times New Roman" w:eastAsia="Times New Roman" w:hAnsi="Times New Roman" w:cs="Times New Roman"/>
        </w:rPr>
        <w:t>Бабенкова</w:t>
      </w:r>
      <w:proofErr w:type="spellEnd"/>
      <w:r>
        <w:rPr>
          <w:rFonts w:ascii="Times New Roman" w:eastAsia="Times New Roman" w:hAnsi="Times New Roman" w:cs="Times New Roman"/>
        </w:rPr>
        <w:t xml:space="preserve"> Е.А.; </w:t>
      </w:r>
      <w:proofErr w:type="spellStart"/>
      <w:r>
        <w:rPr>
          <w:rFonts w:ascii="Times New Roman" w:eastAsia="Times New Roman" w:hAnsi="Times New Roman" w:cs="Times New Roman"/>
        </w:rPr>
        <w:t>Пораничева</w:t>
      </w:r>
      <w:proofErr w:type="spellEnd"/>
      <w:r>
        <w:rPr>
          <w:rFonts w:ascii="Times New Roman" w:eastAsia="Times New Roman" w:hAnsi="Times New Roman" w:cs="Times New Roman"/>
        </w:rPr>
        <w:t xml:space="preserve"> Т.М. «Подвижные игры на прогулке».</w:t>
      </w:r>
      <w:r>
        <w:rPr>
          <w:rFonts w:ascii="Times New Roman" w:eastAsia="Times New Roman" w:hAnsi="Times New Roman" w:cs="Times New Roman"/>
          <w:b/>
          <w:color w:val="FF0000"/>
        </w:rPr>
        <w:t xml:space="preserve"> </w:t>
      </w:r>
    </w:p>
    <w:p w:rsidR="00530F97" w:rsidRDefault="00430662">
      <w:pPr>
        <w:spacing w:after="0"/>
        <w:ind w:firstLine="708"/>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Часть, формируемая участниками образовательных отношений</w:t>
      </w:r>
    </w:p>
    <w:p w:rsidR="00530F97" w:rsidRDefault="00530F97">
      <w:pPr>
        <w:spacing w:after="0"/>
        <w:jc w:val="both"/>
        <w:rPr>
          <w:rFonts w:ascii="Times New Roman" w:eastAsia="Times New Roman" w:hAnsi="Times New Roman" w:cs="Times New Roman"/>
          <w:color w:val="FF0000"/>
        </w:rPr>
      </w:pPr>
    </w:p>
    <w:p w:rsidR="00530F97" w:rsidRDefault="00430662">
      <w:pPr>
        <w:pStyle w:val="2"/>
        <w:ind w:left="283" w:hanging="15"/>
        <w:rPr>
          <w:rFonts w:ascii="Times New Roman" w:eastAsia="Times New Roman" w:hAnsi="Times New Roman" w:cs="Times New Roman"/>
          <w:b w:val="0"/>
          <w:color w:val="000000"/>
        </w:rPr>
      </w:pPr>
      <w:r>
        <w:rPr>
          <w:rFonts w:ascii="Times New Roman" w:eastAsia="Times New Roman" w:hAnsi="Times New Roman" w:cs="Times New Roman"/>
          <w:color w:val="000000"/>
          <w:sz w:val="28"/>
          <w:szCs w:val="28"/>
        </w:rPr>
        <w:t xml:space="preserve">2.1.3.  Содержание модуля образовательной области </w:t>
      </w:r>
      <w:r>
        <w:rPr>
          <w:rFonts w:ascii="Times New Roman" w:eastAsia="Times New Roman" w:hAnsi="Times New Roman" w:cs="Times New Roman"/>
          <w:b w:val="0"/>
          <w:color w:val="000000"/>
        </w:rPr>
        <w:t>«</w:t>
      </w:r>
      <w:r>
        <w:rPr>
          <w:rFonts w:ascii="Times New Roman" w:eastAsia="Times New Roman" w:hAnsi="Times New Roman" w:cs="Times New Roman"/>
          <w:color w:val="000000"/>
          <w:sz w:val="28"/>
          <w:szCs w:val="28"/>
        </w:rPr>
        <w:t>Речевое развитие</w:t>
      </w:r>
      <w:r>
        <w:rPr>
          <w:rFonts w:ascii="Times New Roman" w:eastAsia="Times New Roman" w:hAnsi="Times New Roman" w:cs="Times New Roman"/>
          <w:b w:val="0"/>
          <w:color w:val="000000"/>
        </w:rPr>
        <w:t>»</w:t>
      </w:r>
    </w:p>
    <w:p w:rsidR="00530F97" w:rsidRDefault="00430662">
      <w:pPr>
        <w:rPr>
          <w:rFonts w:ascii="Times New Roman" w:eastAsia="Times New Roman" w:hAnsi="Times New Roman" w:cs="Times New Roman"/>
          <w:b/>
          <w:sz w:val="28"/>
          <w:szCs w:val="28"/>
        </w:rPr>
      </w:pPr>
      <w:r>
        <w:rPr>
          <w:rFonts w:ascii="Times New Roman" w:eastAsia="Times New Roman" w:hAnsi="Times New Roman" w:cs="Times New Roman"/>
          <w:b/>
          <w:noProof/>
          <w:sz w:val="28"/>
          <w:szCs w:val="28"/>
          <w:highlight w:val="yellow"/>
        </w:rPr>
        <w:drawing>
          <wp:inline distT="0" distB="0" distL="0" distR="0" wp14:anchorId="52D2589B" wp14:editId="6A9E0AA6">
            <wp:extent cx="908167" cy="908167"/>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908167" cy="908167"/>
                    </a:xfrm>
                    <a:prstGeom prst="rect">
                      <a:avLst/>
                    </a:prstGeom>
                    <a:ln/>
                  </pic:spPr>
                </pic:pic>
              </a:graphicData>
            </a:graphic>
          </wp:inline>
        </w:drawing>
      </w:r>
      <w:r>
        <w:rPr>
          <w:rFonts w:ascii="Times New Roman" w:eastAsia="Times New Roman" w:hAnsi="Times New Roman" w:cs="Times New Roman"/>
          <w:b/>
          <w:sz w:val="28"/>
          <w:szCs w:val="28"/>
          <w:highlight w:val="yellow"/>
        </w:rPr>
        <w:t xml:space="preserve">  </w:t>
      </w:r>
    </w:p>
    <w:p w:rsidR="00530F97" w:rsidRDefault="00430662">
      <w:pPr>
        <w:rPr>
          <w:rFonts w:ascii="Times New Roman" w:eastAsia="Times New Roman" w:hAnsi="Times New Roman" w:cs="Times New Roman"/>
          <w:sz w:val="28"/>
          <w:szCs w:val="28"/>
        </w:rPr>
      </w:pPr>
      <w:r>
        <w:rPr>
          <w:rFonts w:ascii="Times New Roman" w:eastAsia="Times New Roman" w:hAnsi="Times New Roman" w:cs="Times New Roman"/>
          <w:sz w:val="28"/>
          <w:szCs w:val="28"/>
        </w:rPr>
        <w:t>https://34bel.tvoysadik.ru/upload/ts34bel_new/files/72/d2/72d2b67add1228072e35331b0875ea3a.pdf</w:t>
      </w:r>
    </w:p>
    <w:p w:rsidR="00530F97" w:rsidRDefault="00430662">
      <w:pPr>
        <w:rPr>
          <w:rFonts w:ascii="Times New Roman" w:eastAsia="Times New Roman" w:hAnsi="Times New Roman" w:cs="Times New Roman"/>
        </w:rPr>
      </w:pPr>
      <w:r>
        <w:rPr>
          <w:rFonts w:ascii="Times New Roman" w:eastAsia="Times New Roman" w:hAnsi="Times New Roman" w:cs="Times New Roman"/>
          <w:b/>
          <w:sz w:val="28"/>
          <w:szCs w:val="28"/>
        </w:rPr>
        <w:t>Федеральная образовательная программа дошкольного образования</w:t>
      </w:r>
      <w:r>
        <w:rPr>
          <w:rFonts w:ascii="Times New Roman" w:eastAsia="Times New Roman" w:hAnsi="Times New Roman" w:cs="Times New Roman"/>
          <w:b/>
        </w:rPr>
        <w:t>. Задачи:</w:t>
      </w:r>
      <w:r>
        <w:rPr>
          <w:rFonts w:ascii="Times New Roman" w:eastAsia="Times New Roman" w:hAnsi="Times New Roman" w:cs="Times New Roman"/>
        </w:rPr>
        <w:t xml:space="preserve"> п.20.6.1, с. 69</w:t>
      </w:r>
      <w:r>
        <w:rPr>
          <w:rFonts w:ascii="Times New Roman" w:eastAsia="Times New Roman" w:hAnsi="Times New Roman" w:cs="Times New Roman"/>
          <w:b/>
        </w:rPr>
        <w:t xml:space="preserve"> Содержание образовательной деятельности: </w:t>
      </w:r>
      <w:r>
        <w:rPr>
          <w:rFonts w:ascii="Times New Roman" w:eastAsia="Times New Roman" w:hAnsi="Times New Roman" w:cs="Times New Roman"/>
        </w:rPr>
        <w:t xml:space="preserve">п.20.6.2, с.71-72   </w:t>
      </w:r>
    </w:p>
    <w:p w:rsidR="00530F97" w:rsidRDefault="00430662">
      <w:pPr>
        <w:rPr>
          <w:rFonts w:ascii="Times New Roman" w:eastAsia="Times New Roman" w:hAnsi="Times New Roman" w:cs="Times New Roman"/>
        </w:rPr>
      </w:pPr>
      <w:r>
        <w:rPr>
          <w:rFonts w:ascii="Times New Roman" w:eastAsia="Times New Roman" w:hAnsi="Times New Roman" w:cs="Times New Roman"/>
          <w:sz w:val="28"/>
          <w:szCs w:val="28"/>
        </w:rPr>
        <w:t xml:space="preserve"> </w:t>
      </w:r>
    </w:p>
    <w:tbl>
      <w:tblPr>
        <w:tblStyle w:val="81"/>
        <w:tblW w:w="14295" w:type="dxa"/>
        <w:tblInd w:w="382" w:type="dxa"/>
        <w:tblLayout w:type="fixed"/>
        <w:tblLook w:val="0400" w:firstRow="0" w:lastRow="0" w:firstColumn="0" w:lastColumn="0" w:noHBand="0" w:noVBand="1"/>
      </w:tblPr>
      <w:tblGrid>
        <w:gridCol w:w="2865"/>
        <w:gridCol w:w="11430"/>
      </w:tblGrid>
      <w:tr w:rsidR="00530F97">
        <w:trPr>
          <w:trHeight w:val="294"/>
        </w:trPr>
        <w:tc>
          <w:tcPr>
            <w:tcW w:w="14295" w:type="dxa"/>
            <w:gridSpan w:val="2"/>
            <w:tcBorders>
              <w:top w:val="single" w:sz="4" w:space="0" w:color="000000"/>
              <w:left w:val="single" w:sz="4" w:space="0" w:color="000000"/>
              <w:bottom w:val="single" w:sz="4" w:space="0" w:color="000000"/>
              <w:right w:val="single" w:sz="4" w:space="0" w:color="000000"/>
            </w:tcBorders>
          </w:tcPr>
          <w:p w:rsidR="00530F97" w:rsidRDefault="00430662">
            <w:pPr>
              <w:jc w:val="center"/>
              <w:rPr>
                <w:color w:val="FF0000"/>
              </w:rPr>
            </w:pPr>
            <w:r>
              <w:rPr>
                <w:b/>
              </w:rPr>
              <w:t>1.Формирование словаря</w:t>
            </w:r>
          </w:p>
        </w:tc>
      </w:tr>
      <w:tr w:rsidR="00530F97">
        <w:trPr>
          <w:trHeight w:val="286"/>
        </w:trPr>
        <w:tc>
          <w:tcPr>
            <w:tcW w:w="2865" w:type="dxa"/>
            <w:tcBorders>
              <w:top w:val="single" w:sz="4" w:space="0" w:color="000000"/>
              <w:left w:val="single" w:sz="4" w:space="0" w:color="000000"/>
              <w:bottom w:val="single" w:sz="4" w:space="0" w:color="000000"/>
              <w:right w:val="single" w:sz="4" w:space="0" w:color="000000"/>
            </w:tcBorders>
          </w:tcPr>
          <w:p w:rsidR="00530F97" w:rsidRDefault="00430662">
            <w:pPr>
              <w:rPr>
                <w:sz w:val="24"/>
                <w:szCs w:val="24"/>
              </w:rPr>
            </w:pPr>
            <w:r>
              <w:rPr>
                <w:b/>
                <w:sz w:val="24"/>
                <w:szCs w:val="24"/>
              </w:rPr>
              <w:t xml:space="preserve">Формы </w:t>
            </w:r>
            <w:r>
              <w:rPr>
                <w:b/>
                <w:sz w:val="24"/>
                <w:szCs w:val="24"/>
              </w:rPr>
              <w:lastRenderedPageBreak/>
              <w:t>образовательной деятельности разных видов и реализации культурных практик</w:t>
            </w:r>
            <w:r>
              <w:rPr>
                <w:sz w:val="24"/>
                <w:szCs w:val="24"/>
              </w:rPr>
              <w:t xml:space="preserve"> </w:t>
            </w:r>
          </w:p>
        </w:tc>
        <w:tc>
          <w:tcPr>
            <w:tcW w:w="11430" w:type="dxa"/>
            <w:tcBorders>
              <w:top w:val="single" w:sz="4" w:space="0" w:color="000000"/>
              <w:left w:val="single" w:sz="4" w:space="0" w:color="000000"/>
              <w:bottom w:val="single" w:sz="4" w:space="0" w:color="000000"/>
              <w:right w:val="single" w:sz="4" w:space="0" w:color="000000"/>
            </w:tcBorders>
          </w:tcPr>
          <w:p w:rsidR="00530F97" w:rsidRDefault="00430662">
            <w:pPr>
              <w:spacing w:after="43"/>
              <w:rPr>
                <w:sz w:val="24"/>
                <w:szCs w:val="24"/>
              </w:rPr>
            </w:pPr>
            <w:r>
              <w:rPr>
                <w:b/>
                <w:sz w:val="24"/>
                <w:szCs w:val="24"/>
              </w:rPr>
              <w:lastRenderedPageBreak/>
              <w:t xml:space="preserve">Содержание и формы словарной работы связаны с развитием: </w:t>
            </w:r>
          </w:p>
          <w:p w:rsidR="00530F97" w:rsidRDefault="00430662">
            <w:pPr>
              <w:numPr>
                <w:ilvl w:val="0"/>
                <w:numId w:val="40"/>
              </w:numPr>
              <w:spacing w:after="84"/>
              <w:ind w:firstLine="0"/>
              <w:jc w:val="both"/>
            </w:pPr>
            <w:r>
              <w:rPr>
                <w:sz w:val="24"/>
                <w:szCs w:val="24"/>
              </w:rPr>
              <w:lastRenderedPageBreak/>
              <w:t xml:space="preserve">Бытового словаря: названия частей тела, лица; названия игрушек, посуды, мебели, одежды, предметов быта, пищи, помещений; </w:t>
            </w:r>
          </w:p>
          <w:p w:rsidR="00530F97" w:rsidRDefault="00430662">
            <w:pPr>
              <w:numPr>
                <w:ilvl w:val="0"/>
                <w:numId w:val="40"/>
              </w:numPr>
              <w:spacing w:after="86"/>
              <w:ind w:firstLine="0"/>
              <w:jc w:val="both"/>
            </w:pPr>
            <w:r>
              <w:rPr>
                <w:sz w:val="24"/>
                <w:szCs w:val="24"/>
              </w:rPr>
              <w:t xml:space="preserve">Природоведческого словаря: названия явлений неживой природы, растений, животных; </w:t>
            </w:r>
          </w:p>
          <w:p w:rsidR="00530F97" w:rsidRDefault="00430662">
            <w:pPr>
              <w:numPr>
                <w:ilvl w:val="0"/>
                <w:numId w:val="40"/>
              </w:numPr>
              <w:spacing w:after="87"/>
              <w:ind w:firstLine="0"/>
              <w:jc w:val="both"/>
            </w:pPr>
            <w:r>
              <w:rPr>
                <w:sz w:val="24"/>
                <w:szCs w:val="24"/>
              </w:rPr>
              <w:t xml:space="preserve">Обществоведческого словаря: слова, обозначающие явления общественной жизни (труд людей, родная страна, национальные праздники, армия и т.д.); </w:t>
            </w:r>
          </w:p>
          <w:p w:rsidR="00530F97" w:rsidRDefault="00430662">
            <w:pPr>
              <w:numPr>
                <w:ilvl w:val="0"/>
                <w:numId w:val="40"/>
              </w:numPr>
              <w:ind w:firstLine="0"/>
              <w:jc w:val="both"/>
            </w:pPr>
            <w:r>
              <w:rPr>
                <w:sz w:val="24"/>
                <w:szCs w:val="24"/>
              </w:rPr>
              <w:t xml:space="preserve">Эмоционально-оценочной лексики: слова, обозначающие эмоции, переживания, чувства (смелый, честный, радостный), качественную оценку предметов (хороший, плохой, прекрасный); слова, эмоциональная значимость которых создается при помощи словообразовательных  средств  (голубушка, голосок),  образования синонимов (пришли-приплелись, засмеялись-захихикали), фразеологических сочетаний (бежать сломя голову); слова, в собственно лексическом значении которых содержится оценка определяемых ими явлений (ветхий -очень старый); </w:t>
            </w:r>
          </w:p>
          <w:p w:rsidR="00530F97" w:rsidRDefault="00430662">
            <w:pPr>
              <w:numPr>
                <w:ilvl w:val="0"/>
                <w:numId w:val="40"/>
              </w:numPr>
              <w:ind w:firstLine="0"/>
              <w:jc w:val="both"/>
            </w:pPr>
            <w:r>
              <w:rPr>
                <w:sz w:val="24"/>
                <w:szCs w:val="24"/>
              </w:rPr>
              <w:t>Лексики, обозначающей время, пространство, количество. В активном словаре детей должны быть не</w:t>
            </w:r>
          </w:p>
          <w:p w:rsidR="00530F97" w:rsidRDefault="00430662">
            <w:pPr>
              <w:rPr>
                <w:sz w:val="24"/>
                <w:szCs w:val="24"/>
              </w:rPr>
            </w:pPr>
            <w:r>
              <w:rPr>
                <w:sz w:val="24"/>
                <w:szCs w:val="24"/>
              </w:rPr>
              <w:t>только названия предметов, но и названия действий, состояний, признаков (цвет, форма, величина, вкус), свойств и качеств; слова, выражающие видовые (названия отдельных предметов), родовые (фрукты, посуда, игрушки, транспорт и т.д.) и отвлеченные обобщенные понятия (</w:t>
            </w:r>
            <w:proofErr w:type="spellStart"/>
            <w:r>
              <w:rPr>
                <w:sz w:val="24"/>
                <w:szCs w:val="24"/>
              </w:rPr>
              <w:t>добро,зло</w:t>
            </w:r>
            <w:proofErr w:type="spellEnd"/>
            <w:r>
              <w:rPr>
                <w:sz w:val="24"/>
                <w:szCs w:val="24"/>
              </w:rPr>
              <w:t>, красота и др.). Освоение таких слов должно опираться на формирование знаний понятийного характера, отражающих существенные признаки предметов и явлений. В грамматическом отношении это слова – существительные, глаголы,  прилагательные, наречия.</w:t>
            </w:r>
          </w:p>
        </w:tc>
      </w:tr>
      <w:tr w:rsidR="00530F97">
        <w:trPr>
          <w:trHeight w:val="4584"/>
        </w:trPr>
        <w:tc>
          <w:tcPr>
            <w:tcW w:w="2865" w:type="dxa"/>
            <w:tcBorders>
              <w:top w:val="single" w:sz="4" w:space="0" w:color="000000"/>
              <w:left w:val="single" w:sz="4" w:space="0" w:color="000000"/>
              <w:bottom w:val="single" w:sz="4" w:space="0" w:color="000000"/>
              <w:right w:val="nil"/>
            </w:tcBorders>
          </w:tcPr>
          <w:p w:rsidR="00530F97" w:rsidRDefault="00530F97">
            <w:pPr>
              <w:rPr>
                <w:b/>
                <w:sz w:val="24"/>
                <w:szCs w:val="24"/>
              </w:rPr>
            </w:pPr>
          </w:p>
          <w:p w:rsidR="00530F97" w:rsidRDefault="00430662">
            <w:pPr>
              <w:rPr>
                <w:sz w:val="24"/>
                <w:szCs w:val="24"/>
              </w:rPr>
            </w:pPr>
            <w:r>
              <w:rPr>
                <w:b/>
                <w:sz w:val="24"/>
                <w:szCs w:val="24"/>
              </w:rPr>
              <w:t xml:space="preserve">Методы  </w:t>
            </w:r>
          </w:p>
          <w:p w:rsidR="00530F97" w:rsidRDefault="00430662">
            <w:pPr>
              <w:rPr>
                <w:sz w:val="24"/>
                <w:szCs w:val="24"/>
              </w:rPr>
            </w:pPr>
            <w:r>
              <w:rPr>
                <w:sz w:val="24"/>
                <w:szCs w:val="24"/>
              </w:rPr>
              <w:t xml:space="preserve"> </w:t>
            </w:r>
          </w:p>
        </w:tc>
        <w:tc>
          <w:tcPr>
            <w:tcW w:w="11430" w:type="dxa"/>
            <w:tcBorders>
              <w:top w:val="single" w:sz="4" w:space="0" w:color="000000"/>
              <w:left w:val="single" w:sz="4" w:space="0" w:color="000000"/>
              <w:bottom w:val="single" w:sz="4" w:space="0" w:color="000000"/>
              <w:right w:val="single" w:sz="4" w:space="0" w:color="000000"/>
            </w:tcBorders>
          </w:tcPr>
          <w:p w:rsidR="00530F97" w:rsidRDefault="00430662">
            <w:pPr>
              <w:rPr>
                <w:sz w:val="24"/>
                <w:szCs w:val="24"/>
              </w:rPr>
            </w:pPr>
            <w:r>
              <w:rPr>
                <w:b/>
                <w:sz w:val="24"/>
                <w:szCs w:val="24"/>
              </w:rPr>
              <w:t>Методы накопления содержания детской речи:</w:t>
            </w:r>
          </w:p>
          <w:p w:rsidR="00530F97" w:rsidRDefault="00430662">
            <w:pPr>
              <w:numPr>
                <w:ilvl w:val="0"/>
                <w:numId w:val="27"/>
              </w:numPr>
              <w:spacing w:line="264" w:lineRule="auto"/>
            </w:pPr>
            <w:r>
              <w:rPr>
                <w:sz w:val="24"/>
                <w:szCs w:val="24"/>
              </w:rPr>
              <w:t>Методы непосредственного ознакомления с окружающим миром и обогащение словаря: рассматривание и обследование предметов, наблюдение, осмотры помещения детского сада, прогулки и экскурсии</w:t>
            </w:r>
            <w:r>
              <w:rPr>
                <w:b/>
                <w:sz w:val="24"/>
                <w:szCs w:val="24"/>
              </w:rPr>
              <w:t xml:space="preserve"> </w:t>
            </w:r>
          </w:p>
          <w:p w:rsidR="00530F97" w:rsidRDefault="00430662">
            <w:pPr>
              <w:numPr>
                <w:ilvl w:val="0"/>
                <w:numId w:val="27"/>
              </w:numPr>
              <w:spacing w:line="264" w:lineRule="auto"/>
            </w:pPr>
            <w:r>
              <w:rPr>
                <w:sz w:val="24"/>
                <w:szCs w:val="24"/>
              </w:rPr>
              <w:t xml:space="preserve">Методы опосредованного ознакомления с окружающим миром и обогащение словаря: рассматривание картин с малознакомым содержанием, чтение художественных произведений, показ </w:t>
            </w:r>
            <w:proofErr w:type="spellStart"/>
            <w:r>
              <w:rPr>
                <w:sz w:val="24"/>
                <w:szCs w:val="24"/>
              </w:rPr>
              <w:t>диа</w:t>
            </w:r>
            <w:proofErr w:type="spellEnd"/>
            <w:r>
              <w:rPr>
                <w:sz w:val="24"/>
                <w:szCs w:val="24"/>
              </w:rPr>
              <w:t>-, кино- и видеофильмов, просмотр телепередач</w:t>
            </w:r>
            <w:r>
              <w:rPr>
                <w:b/>
                <w:sz w:val="24"/>
                <w:szCs w:val="24"/>
              </w:rPr>
              <w:t xml:space="preserve"> </w:t>
            </w:r>
          </w:p>
          <w:p w:rsidR="00530F97" w:rsidRDefault="00430662">
            <w:pPr>
              <w:numPr>
                <w:ilvl w:val="0"/>
                <w:numId w:val="27"/>
              </w:numPr>
            </w:pPr>
            <w:r>
              <w:rPr>
                <w:sz w:val="24"/>
                <w:szCs w:val="24"/>
              </w:rPr>
              <w:t>Рассматривание предметов, наблюдение за животными, деятельностью взрослых</w:t>
            </w:r>
            <w:r>
              <w:rPr>
                <w:b/>
                <w:sz w:val="24"/>
                <w:szCs w:val="24"/>
              </w:rPr>
              <w:t xml:space="preserve"> </w:t>
            </w:r>
          </w:p>
          <w:p w:rsidR="00530F97" w:rsidRDefault="00430662">
            <w:pPr>
              <w:spacing w:line="228" w:lineRule="auto"/>
              <w:ind w:right="295"/>
              <w:rPr>
                <w:b/>
                <w:sz w:val="24"/>
                <w:szCs w:val="24"/>
              </w:rPr>
            </w:pPr>
            <w:r>
              <w:rPr>
                <w:b/>
                <w:sz w:val="24"/>
                <w:szCs w:val="24"/>
              </w:rPr>
              <w:t>Методы, направленные на закрепление и активизацию словаря, развитие его смысловой стороны:</w:t>
            </w:r>
          </w:p>
          <w:p w:rsidR="00530F97" w:rsidRDefault="00430662">
            <w:pPr>
              <w:spacing w:line="228" w:lineRule="auto"/>
              <w:ind w:right="295"/>
              <w:rPr>
                <w:sz w:val="24"/>
                <w:szCs w:val="24"/>
              </w:rPr>
            </w:pPr>
            <w:r>
              <w:rPr>
                <w:b/>
                <w:sz w:val="24"/>
                <w:szCs w:val="24"/>
              </w:rPr>
              <w:t xml:space="preserve"> </w:t>
            </w:r>
            <w:r>
              <w:rPr>
                <w:sz w:val="24"/>
                <w:szCs w:val="24"/>
              </w:rPr>
              <w:t>● Рассматривание картин с хорошо знакомым содержанием</w:t>
            </w:r>
            <w:r>
              <w:rPr>
                <w:b/>
                <w:sz w:val="24"/>
                <w:szCs w:val="24"/>
              </w:rPr>
              <w:t xml:space="preserve"> </w:t>
            </w:r>
          </w:p>
          <w:p w:rsidR="00530F97" w:rsidRDefault="00430662">
            <w:pPr>
              <w:numPr>
                <w:ilvl w:val="0"/>
                <w:numId w:val="27"/>
              </w:numPr>
            </w:pPr>
            <w:r>
              <w:rPr>
                <w:sz w:val="24"/>
                <w:szCs w:val="24"/>
              </w:rPr>
              <w:t>Дидактические (словарные) упражнения</w:t>
            </w:r>
            <w:r>
              <w:rPr>
                <w:b/>
                <w:sz w:val="24"/>
                <w:szCs w:val="24"/>
              </w:rPr>
              <w:t xml:space="preserve"> </w:t>
            </w:r>
          </w:p>
          <w:p w:rsidR="00530F97" w:rsidRDefault="00430662">
            <w:pPr>
              <w:numPr>
                <w:ilvl w:val="0"/>
                <w:numId w:val="27"/>
              </w:numPr>
            </w:pPr>
            <w:r>
              <w:rPr>
                <w:sz w:val="24"/>
                <w:szCs w:val="24"/>
              </w:rPr>
              <w:t>Загадывание и отгадывание загадок</w:t>
            </w:r>
            <w:r>
              <w:rPr>
                <w:b/>
                <w:sz w:val="24"/>
                <w:szCs w:val="24"/>
              </w:rPr>
              <w:t xml:space="preserve"> </w:t>
            </w:r>
          </w:p>
          <w:p w:rsidR="00530F97" w:rsidRDefault="00430662">
            <w:pPr>
              <w:numPr>
                <w:ilvl w:val="0"/>
                <w:numId w:val="27"/>
              </w:numPr>
            </w:pPr>
            <w:r>
              <w:rPr>
                <w:sz w:val="24"/>
                <w:szCs w:val="24"/>
              </w:rPr>
              <w:t>Рассматривание игрушек</w:t>
            </w:r>
            <w:r>
              <w:rPr>
                <w:b/>
                <w:sz w:val="24"/>
                <w:szCs w:val="24"/>
              </w:rPr>
              <w:t xml:space="preserve"> </w:t>
            </w:r>
          </w:p>
          <w:p w:rsidR="00530F97" w:rsidRDefault="00430662">
            <w:pPr>
              <w:numPr>
                <w:ilvl w:val="0"/>
                <w:numId w:val="27"/>
              </w:numPr>
            </w:pPr>
            <w:r>
              <w:rPr>
                <w:sz w:val="24"/>
                <w:szCs w:val="24"/>
              </w:rPr>
              <w:t>Чтение художественных произведений</w:t>
            </w:r>
            <w:r>
              <w:rPr>
                <w:b/>
                <w:sz w:val="24"/>
                <w:szCs w:val="24"/>
              </w:rPr>
              <w:t xml:space="preserve"> </w:t>
            </w:r>
          </w:p>
          <w:p w:rsidR="00530F97" w:rsidRDefault="00430662">
            <w:pPr>
              <w:numPr>
                <w:ilvl w:val="0"/>
                <w:numId w:val="27"/>
              </w:numPr>
            </w:pPr>
            <w:r>
              <w:rPr>
                <w:sz w:val="24"/>
                <w:szCs w:val="24"/>
              </w:rPr>
              <w:t>Дидактические игры</w:t>
            </w:r>
            <w:r>
              <w:rPr>
                <w:b/>
                <w:sz w:val="24"/>
                <w:szCs w:val="24"/>
              </w:rPr>
              <w:t xml:space="preserve"> </w:t>
            </w:r>
          </w:p>
        </w:tc>
      </w:tr>
      <w:tr w:rsidR="00530F97">
        <w:trPr>
          <w:trHeight w:val="314"/>
        </w:trPr>
        <w:tc>
          <w:tcPr>
            <w:tcW w:w="2865" w:type="dxa"/>
            <w:tcBorders>
              <w:top w:val="single" w:sz="4" w:space="0" w:color="000000"/>
              <w:left w:val="single" w:sz="4" w:space="0" w:color="000000"/>
              <w:bottom w:val="single" w:sz="4" w:space="0" w:color="000000"/>
              <w:right w:val="nil"/>
            </w:tcBorders>
          </w:tcPr>
          <w:p w:rsidR="00530F97" w:rsidRDefault="00530F97">
            <w:pPr>
              <w:rPr>
                <w:sz w:val="24"/>
                <w:szCs w:val="24"/>
              </w:rPr>
            </w:pPr>
          </w:p>
        </w:tc>
        <w:tc>
          <w:tcPr>
            <w:tcW w:w="11430" w:type="dxa"/>
            <w:tcBorders>
              <w:top w:val="single" w:sz="4" w:space="0" w:color="000000"/>
              <w:bottom w:val="single" w:sz="4" w:space="0" w:color="000000"/>
              <w:right w:val="single" w:sz="4" w:space="0" w:color="000000"/>
            </w:tcBorders>
          </w:tcPr>
          <w:p w:rsidR="00530F97" w:rsidRDefault="00430662">
            <w:pPr>
              <w:jc w:val="center"/>
              <w:rPr>
                <w:color w:val="FF0000"/>
              </w:rPr>
            </w:pPr>
            <w:r>
              <w:rPr>
                <w:b/>
              </w:rPr>
              <w:t>2. Звуковая  культура речи</w:t>
            </w:r>
            <w:r>
              <w:t xml:space="preserve">  </w:t>
            </w:r>
          </w:p>
        </w:tc>
      </w:tr>
      <w:tr w:rsidR="00530F97">
        <w:trPr>
          <w:trHeight w:val="2103"/>
        </w:trPr>
        <w:tc>
          <w:tcPr>
            <w:tcW w:w="2865" w:type="dxa"/>
            <w:tcBorders>
              <w:top w:val="single" w:sz="4" w:space="0" w:color="000000"/>
              <w:left w:val="single" w:sz="4" w:space="0" w:color="000000"/>
              <w:bottom w:val="single" w:sz="4" w:space="0" w:color="000000"/>
              <w:right w:val="single" w:sz="4" w:space="0" w:color="000000"/>
            </w:tcBorders>
          </w:tcPr>
          <w:p w:rsidR="00530F97" w:rsidRDefault="00530F97">
            <w:pPr>
              <w:spacing w:after="49"/>
              <w:rPr>
                <w:b/>
                <w:sz w:val="24"/>
                <w:szCs w:val="24"/>
              </w:rPr>
            </w:pPr>
          </w:p>
          <w:p w:rsidR="00530F97" w:rsidRDefault="00430662">
            <w:pPr>
              <w:spacing w:after="49"/>
              <w:rPr>
                <w:sz w:val="24"/>
                <w:szCs w:val="24"/>
              </w:rPr>
            </w:pPr>
            <w:r>
              <w:rPr>
                <w:b/>
                <w:sz w:val="24"/>
                <w:szCs w:val="24"/>
              </w:rPr>
              <w:t xml:space="preserve">Формы образовательной деятельности разных видов и реализации </w:t>
            </w:r>
          </w:p>
          <w:p w:rsidR="00530F97" w:rsidRDefault="00430662">
            <w:pPr>
              <w:rPr>
                <w:sz w:val="24"/>
                <w:szCs w:val="24"/>
              </w:rPr>
            </w:pPr>
            <w:r>
              <w:rPr>
                <w:b/>
                <w:sz w:val="24"/>
                <w:szCs w:val="24"/>
              </w:rPr>
              <w:t>культурных практик</w:t>
            </w:r>
            <w:r>
              <w:rPr>
                <w:sz w:val="24"/>
                <w:szCs w:val="24"/>
              </w:rPr>
              <w:t xml:space="preserve"> </w:t>
            </w:r>
          </w:p>
        </w:tc>
        <w:tc>
          <w:tcPr>
            <w:tcW w:w="11430" w:type="dxa"/>
            <w:tcBorders>
              <w:top w:val="single" w:sz="4" w:space="0" w:color="000000"/>
              <w:left w:val="single" w:sz="4" w:space="0" w:color="000000"/>
              <w:bottom w:val="single" w:sz="4" w:space="0" w:color="000000"/>
              <w:right w:val="single" w:sz="4" w:space="0" w:color="000000"/>
            </w:tcBorders>
          </w:tcPr>
          <w:p w:rsidR="00530F97" w:rsidRDefault="00430662">
            <w:pPr>
              <w:spacing w:after="46"/>
              <w:rPr>
                <w:sz w:val="24"/>
                <w:szCs w:val="24"/>
              </w:rPr>
            </w:pPr>
            <w:r>
              <w:rPr>
                <w:sz w:val="24"/>
                <w:szCs w:val="24"/>
              </w:rPr>
              <w:t xml:space="preserve">1.Преодоление общей </w:t>
            </w:r>
            <w:proofErr w:type="spellStart"/>
            <w:r>
              <w:rPr>
                <w:sz w:val="24"/>
                <w:szCs w:val="24"/>
              </w:rPr>
              <w:t>смягченности</w:t>
            </w:r>
            <w:proofErr w:type="spellEnd"/>
            <w:r>
              <w:rPr>
                <w:sz w:val="24"/>
                <w:szCs w:val="24"/>
              </w:rPr>
              <w:t xml:space="preserve"> произношения </w:t>
            </w:r>
          </w:p>
          <w:p w:rsidR="00530F97" w:rsidRDefault="00430662">
            <w:pPr>
              <w:spacing w:after="46"/>
              <w:rPr>
                <w:sz w:val="24"/>
                <w:szCs w:val="24"/>
              </w:rPr>
            </w:pPr>
            <w:r>
              <w:rPr>
                <w:sz w:val="24"/>
                <w:szCs w:val="24"/>
              </w:rPr>
              <w:t xml:space="preserve">2.Воспитание правильной артикуляции и внятного произношения гласных звуков </w:t>
            </w:r>
            <w:r>
              <w:rPr>
                <w:b/>
                <w:sz w:val="24"/>
                <w:szCs w:val="24"/>
              </w:rPr>
              <w:t xml:space="preserve">а, у, и, о, э </w:t>
            </w:r>
          </w:p>
          <w:p w:rsidR="00530F97" w:rsidRDefault="00430662">
            <w:pPr>
              <w:spacing w:after="45"/>
              <w:rPr>
                <w:sz w:val="24"/>
                <w:szCs w:val="24"/>
              </w:rPr>
            </w:pPr>
            <w:r>
              <w:rPr>
                <w:sz w:val="24"/>
                <w:szCs w:val="24"/>
              </w:rPr>
              <w:t xml:space="preserve">3.Уточнение и закрепление произношения согласных звуков </w:t>
            </w:r>
            <w:r>
              <w:rPr>
                <w:b/>
                <w:sz w:val="24"/>
                <w:szCs w:val="24"/>
              </w:rPr>
              <w:t xml:space="preserve">п, б, т, д, н, к, г, ф, в, </w:t>
            </w:r>
            <w:r>
              <w:rPr>
                <w:sz w:val="24"/>
                <w:szCs w:val="24"/>
              </w:rPr>
              <w:t xml:space="preserve">свистящих </w:t>
            </w:r>
            <w:r>
              <w:rPr>
                <w:b/>
                <w:sz w:val="24"/>
                <w:szCs w:val="24"/>
              </w:rPr>
              <w:t xml:space="preserve">с, з, ц </w:t>
            </w:r>
          </w:p>
          <w:p w:rsidR="00530F97" w:rsidRDefault="00430662">
            <w:pPr>
              <w:spacing w:after="46"/>
              <w:rPr>
                <w:sz w:val="24"/>
                <w:szCs w:val="24"/>
              </w:rPr>
            </w:pPr>
            <w:r>
              <w:rPr>
                <w:sz w:val="24"/>
                <w:szCs w:val="24"/>
              </w:rPr>
              <w:t xml:space="preserve">4.Развитие речевого дыхания, фонематического слуха, моторики речевого аппарата </w:t>
            </w:r>
          </w:p>
          <w:p w:rsidR="00530F97" w:rsidRDefault="00430662">
            <w:pPr>
              <w:rPr>
                <w:sz w:val="24"/>
                <w:szCs w:val="24"/>
              </w:rPr>
            </w:pPr>
            <w:r>
              <w:rPr>
                <w:sz w:val="24"/>
                <w:szCs w:val="24"/>
              </w:rPr>
              <w:t>5. Подготовка артикуляционного аппарата к произношению шипящих и сонорных (</w:t>
            </w:r>
            <w:r>
              <w:rPr>
                <w:b/>
                <w:sz w:val="24"/>
                <w:szCs w:val="24"/>
              </w:rPr>
              <w:t>л, р</w:t>
            </w:r>
            <w:r>
              <w:rPr>
                <w:sz w:val="24"/>
                <w:szCs w:val="24"/>
              </w:rPr>
              <w:t xml:space="preserve">) звуков </w:t>
            </w:r>
          </w:p>
        </w:tc>
      </w:tr>
      <w:tr w:rsidR="00530F97">
        <w:trPr>
          <w:trHeight w:val="562"/>
        </w:trPr>
        <w:tc>
          <w:tcPr>
            <w:tcW w:w="2865" w:type="dxa"/>
            <w:vMerge w:val="restart"/>
            <w:tcBorders>
              <w:top w:val="single" w:sz="4" w:space="0" w:color="000000"/>
              <w:left w:val="single" w:sz="4" w:space="0" w:color="000000"/>
              <w:bottom w:val="single" w:sz="4" w:space="0" w:color="000000"/>
              <w:right w:val="single" w:sz="4" w:space="0" w:color="000000"/>
            </w:tcBorders>
          </w:tcPr>
          <w:p w:rsidR="00530F97" w:rsidRDefault="00430662">
            <w:pPr>
              <w:rPr>
                <w:sz w:val="24"/>
                <w:szCs w:val="24"/>
              </w:rPr>
            </w:pPr>
            <w:r>
              <w:rPr>
                <w:b/>
                <w:sz w:val="24"/>
                <w:szCs w:val="24"/>
              </w:rPr>
              <w:t xml:space="preserve">Методы  </w:t>
            </w:r>
          </w:p>
        </w:tc>
        <w:tc>
          <w:tcPr>
            <w:tcW w:w="11430" w:type="dxa"/>
            <w:tcBorders>
              <w:top w:val="single" w:sz="4" w:space="0" w:color="000000"/>
              <w:left w:val="single" w:sz="4" w:space="0" w:color="000000"/>
              <w:bottom w:val="single" w:sz="4" w:space="0" w:color="000000"/>
              <w:right w:val="single" w:sz="4" w:space="0" w:color="000000"/>
            </w:tcBorders>
          </w:tcPr>
          <w:p w:rsidR="00530F97" w:rsidRDefault="00430662">
            <w:pPr>
              <w:spacing w:after="41"/>
              <w:rPr>
                <w:sz w:val="24"/>
                <w:szCs w:val="24"/>
              </w:rPr>
            </w:pPr>
            <w:r>
              <w:rPr>
                <w:b/>
                <w:sz w:val="24"/>
                <w:szCs w:val="24"/>
              </w:rPr>
              <w:t xml:space="preserve">Словесные: </w:t>
            </w:r>
            <w:r>
              <w:rPr>
                <w:sz w:val="24"/>
                <w:szCs w:val="24"/>
              </w:rPr>
              <w:t xml:space="preserve">речевой образец, повторное проговаривание, объяснение, указание, оценка детской речи, вопрос. </w:t>
            </w:r>
          </w:p>
        </w:tc>
      </w:tr>
      <w:tr w:rsidR="00530F97">
        <w:trPr>
          <w:trHeight w:val="1485"/>
        </w:trPr>
        <w:tc>
          <w:tcPr>
            <w:tcW w:w="2865" w:type="dxa"/>
            <w:vMerge/>
            <w:tcBorders>
              <w:top w:val="single" w:sz="4" w:space="0" w:color="000000"/>
              <w:left w:val="single" w:sz="4" w:space="0" w:color="000000"/>
              <w:bottom w:val="single" w:sz="4" w:space="0" w:color="000000"/>
              <w:right w:val="single" w:sz="4" w:space="0" w:color="000000"/>
            </w:tcBorders>
          </w:tcPr>
          <w:p w:rsidR="00530F97" w:rsidRDefault="00530F97">
            <w:pPr>
              <w:widowControl w:val="0"/>
              <w:pBdr>
                <w:top w:val="nil"/>
                <w:left w:val="nil"/>
                <w:bottom w:val="nil"/>
                <w:right w:val="nil"/>
                <w:between w:val="nil"/>
              </w:pBdr>
              <w:rPr>
                <w:sz w:val="24"/>
                <w:szCs w:val="24"/>
              </w:rPr>
            </w:pPr>
          </w:p>
        </w:tc>
        <w:tc>
          <w:tcPr>
            <w:tcW w:w="11430" w:type="dxa"/>
            <w:tcBorders>
              <w:top w:val="single" w:sz="4" w:space="0" w:color="000000"/>
              <w:left w:val="single" w:sz="4" w:space="0" w:color="000000"/>
              <w:bottom w:val="single" w:sz="4" w:space="0" w:color="000000"/>
              <w:right w:val="single" w:sz="4" w:space="0" w:color="000000"/>
            </w:tcBorders>
          </w:tcPr>
          <w:p w:rsidR="00530F97" w:rsidRDefault="00430662">
            <w:pPr>
              <w:spacing w:after="41"/>
              <w:rPr>
                <w:sz w:val="24"/>
                <w:szCs w:val="24"/>
              </w:rPr>
            </w:pPr>
            <w:r>
              <w:rPr>
                <w:b/>
                <w:sz w:val="24"/>
                <w:szCs w:val="24"/>
              </w:rPr>
              <w:t xml:space="preserve">Наглядные: </w:t>
            </w:r>
            <w:r>
              <w:rPr>
                <w:sz w:val="24"/>
                <w:szCs w:val="24"/>
              </w:rPr>
              <w:t xml:space="preserve">показ иллюстрированного материала, показ положения органов артикуляции при обучении правильному звукопроизношению. </w:t>
            </w:r>
          </w:p>
          <w:p w:rsidR="00530F97" w:rsidRDefault="00430662">
            <w:pPr>
              <w:spacing w:after="40"/>
              <w:rPr>
                <w:sz w:val="24"/>
                <w:szCs w:val="24"/>
              </w:rPr>
            </w:pPr>
            <w:r>
              <w:rPr>
                <w:b/>
                <w:sz w:val="24"/>
                <w:szCs w:val="24"/>
              </w:rPr>
              <w:t xml:space="preserve">Игровые: </w:t>
            </w:r>
            <w:r>
              <w:rPr>
                <w:sz w:val="24"/>
                <w:szCs w:val="24"/>
              </w:rPr>
              <w:t xml:space="preserve">игровое сюжетно-событийное развертывание, игровые проблемно-практические </w:t>
            </w:r>
            <w:r>
              <w:rPr>
                <w:sz w:val="24"/>
                <w:szCs w:val="24"/>
              </w:rPr>
              <w:tab/>
              <w:t xml:space="preserve">ситуации, игра-драматизация с акцентом на эмоциональное переживание, имитационно-моделирующие игры, ролевые обучающие игры, дидактические игры  </w:t>
            </w:r>
          </w:p>
        </w:tc>
      </w:tr>
      <w:tr w:rsidR="00530F97">
        <w:trPr>
          <w:trHeight w:val="526"/>
        </w:trPr>
        <w:tc>
          <w:tcPr>
            <w:tcW w:w="14295" w:type="dxa"/>
            <w:gridSpan w:val="2"/>
            <w:tcBorders>
              <w:top w:val="single" w:sz="4" w:space="0" w:color="000000"/>
              <w:left w:val="single" w:sz="4" w:space="0" w:color="000000"/>
              <w:bottom w:val="single" w:sz="4" w:space="0" w:color="000000"/>
              <w:right w:val="single" w:sz="4" w:space="0" w:color="000000"/>
            </w:tcBorders>
          </w:tcPr>
          <w:p w:rsidR="00530F97" w:rsidRDefault="00430662">
            <w:pPr>
              <w:jc w:val="center"/>
              <w:rPr>
                <w:color w:val="FF0000"/>
              </w:rPr>
            </w:pPr>
            <w:r>
              <w:rPr>
                <w:b/>
              </w:rPr>
              <w:t>3. Грамматический строй речи</w:t>
            </w:r>
            <w:r>
              <w:t xml:space="preserve">  </w:t>
            </w:r>
          </w:p>
        </w:tc>
      </w:tr>
      <w:tr w:rsidR="00530F97">
        <w:trPr>
          <w:trHeight w:val="2115"/>
        </w:trPr>
        <w:tc>
          <w:tcPr>
            <w:tcW w:w="2865" w:type="dxa"/>
            <w:tcBorders>
              <w:top w:val="single" w:sz="4" w:space="0" w:color="000000"/>
              <w:left w:val="single" w:sz="4" w:space="0" w:color="000000"/>
              <w:bottom w:val="single" w:sz="4" w:space="0" w:color="000000"/>
              <w:right w:val="single" w:sz="4" w:space="0" w:color="000000"/>
            </w:tcBorders>
          </w:tcPr>
          <w:p w:rsidR="00530F97" w:rsidRDefault="00530F97">
            <w:pPr>
              <w:spacing w:line="228" w:lineRule="auto"/>
              <w:rPr>
                <w:b/>
                <w:sz w:val="24"/>
                <w:szCs w:val="24"/>
              </w:rPr>
            </w:pPr>
          </w:p>
          <w:p w:rsidR="00530F97" w:rsidRDefault="00430662">
            <w:pPr>
              <w:spacing w:line="228" w:lineRule="auto"/>
              <w:rPr>
                <w:sz w:val="24"/>
                <w:szCs w:val="24"/>
              </w:rPr>
            </w:pPr>
            <w:r>
              <w:rPr>
                <w:b/>
                <w:sz w:val="24"/>
                <w:szCs w:val="24"/>
              </w:rPr>
              <w:t xml:space="preserve">Формы образовательной деятельности разных видов и реализации </w:t>
            </w:r>
          </w:p>
          <w:p w:rsidR="00530F97" w:rsidRDefault="00430662">
            <w:pPr>
              <w:rPr>
                <w:sz w:val="24"/>
                <w:szCs w:val="24"/>
              </w:rPr>
            </w:pPr>
            <w:r>
              <w:rPr>
                <w:b/>
                <w:sz w:val="24"/>
                <w:szCs w:val="24"/>
              </w:rPr>
              <w:t>культурных практик</w:t>
            </w:r>
            <w:r>
              <w:rPr>
                <w:sz w:val="24"/>
                <w:szCs w:val="24"/>
              </w:rPr>
              <w:t xml:space="preserve"> </w:t>
            </w:r>
          </w:p>
        </w:tc>
        <w:tc>
          <w:tcPr>
            <w:tcW w:w="11430" w:type="dxa"/>
            <w:tcBorders>
              <w:top w:val="single" w:sz="4" w:space="0" w:color="000000"/>
              <w:left w:val="single" w:sz="4" w:space="0" w:color="000000"/>
              <w:bottom w:val="single" w:sz="4" w:space="0" w:color="000000"/>
              <w:right w:val="single" w:sz="4" w:space="0" w:color="000000"/>
            </w:tcBorders>
          </w:tcPr>
          <w:p w:rsidR="00530F97" w:rsidRDefault="00430662">
            <w:pPr>
              <w:numPr>
                <w:ilvl w:val="0"/>
                <w:numId w:val="30"/>
              </w:numPr>
              <w:spacing w:line="264" w:lineRule="auto"/>
              <w:ind w:firstLine="67"/>
              <w:jc w:val="both"/>
            </w:pPr>
            <w:r>
              <w:rPr>
                <w:sz w:val="24"/>
                <w:szCs w:val="24"/>
              </w:rPr>
              <w:t xml:space="preserve">Создание благоприятной языковой среды, дающей образцы грамотной речи; повышение речевой культуры взрослых </w:t>
            </w:r>
          </w:p>
          <w:p w:rsidR="00530F97" w:rsidRDefault="00430662">
            <w:pPr>
              <w:numPr>
                <w:ilvl w:val="0"/>
                <w:numId w:val="30"/>
              </w:numPr>
              <w:spacing w:line="264" w:lineRule="auto"/>
              <w:ind w:firstLine="67"/>
              <w:jc w:val="both"/>
            </w:pPr>
            <w:r>
              <w:rPr>
                <w:sz w:val="24"/>
                <w:szCs w:val="24"/>
              </w:rPr>
              <w:t xml:space="preserve">Специальное обучение детей трудным грамматическим формам, направленное на предупреждение ошибок  </w:t>
            </w:r>
          </w:p>
          <w:p w:rsidR="00530F97" w:rsidRDefault="00430662">
            <w:pPr>
              <w:numPr>
                <w:ilvl w:val="0"/>
                <w:numId w:val="30"/>
              </w:numPr>
              <w:ind w:firstLine="67"/>
              <w:jc w:val="both"/>
            </w:pPr>
            <w:r>
              <w:rPr>
                <w:sz w:val="24"/>
                <w:szCs w:val="24"/>
              </w:rPr>
              <w:t>Формирование грамматических навыков в практике речевого общения</w:t>
            </w:r>
          </w:p>
          <w:p w:rsidR="00530F97" w:rsidRDefault="00430662">
            <w:pPr>
              <w:numPr>
                <w:ilvl w:val="0"/>
                <w:numId w:val="30"/>
              </w:numPr>
              <w:ind w:firstLine="67"/>
              <w:jc w:val="both"/>
            </w:pPr>
            <w:r>
              <w:rPr>
                <w:sz w:val="24"/>
                <w:szCs w:val="24"/>
              </w:rPr>
              <w:t xml:space="preserve"> Исправление грамматических ошибок </w:t>
            </w:r>
          </w:p>
        </w:tc>
      </w:tr>
      <w:tr w:rsidR="00530F97">
        <w:trPr>
          <w:trHeight w:val="1547"/>
        </w:trPr>
        <w:tc>
          <w:tcPr>
            <w:tcW w:w="2865" w:type="dxa"/>
            <w:tcBorders>
              <w:top w:val="single" w:sz="4" w:space="0" w:color="000000"/>
              <w:left w:val="single" w:sz="4" w:space="0" w:color="000000"/>
              <w:bottom w:val="single" w:sz="4" w:space="0" w:color="000000"/>
              <w:right w:val="single" w:sz="4" w:space="0" w:color="000000"/>
            </w:tcBorders>
          </w:tcPr>
          <w:p w:rsidR="00530F97" w:rsidRDefault="00530F97">
            <w:pPr>
              <w:rPr>
                <w:b/>
                <w:sz w:val="24"/>
                <w:szCs w:val="24"/>
              </w:rPr>
            </w:pPr>
          </w:p>
          <w:p w:rsidR="00530F97" w:rsidRDefault="00430662">
            <w:pPr>
              <w:rPr>
                <w:sz w:val="24"/>
                <w:szCs w:val="24"/>
              </w:rPr>
            </w:pPr>
            <w:r>
              <w:rPr>
                <w:b/>
                <w:sz w:val="24"/>
                <w:szCs w:val="24"/>
              </w:rPr>
              <w:t xml:space="preserve">Методы  </w:t>
            </w:r>
          </w:p>
          <w:p w:rsidR="00530F97" w:rsidRDefault="00430662">
            <w:pPr>
              <w:rPr>
                <w:sz w:val="24"/>
                <w:szCs w:val="24"/>
              </w:rPr>
            </w:pPr>
            <w:r>
              <w:rPr>
                <w:sz w:val="24"/>
                <w:szCs w:val="24"/>
              </w:rPr>
              <w:t xml:space="preserve"> </w:t>
            </w:r>
          </w:p>
        </w:tc>
        <w:tc>
          <w:tcPr>
            <w:tcW w:w="11430" w:type="dxa"/>
            <w:tcBorders>
              <w:top w:val="single" w:sz="4" w:space="0" w:color="000000"/>
              <w:left w:val="single" w:sz="4" w:space="0" w:color="000000"/>
              <w:bottom w:val="single" w:sz="4" w:space="0" w:color="000000"/>
              <w:right w:val="single" w:sz="4" w:space="0" w:color="000000"/>
            </w:tcBorders>
          </w:tcPr>
          <w:p w:rsidR="00530F97" w:rsidRDefault="00430662">
            <w:pPr>
              <w:numPr>
                <w:ilvl w:val="0"/>
                <w:numId w:val="49"/>
              </w:numPr>
            </w:pPr>
            <w:r>
              <w:rPr>
                <w:sz w:val="24"/>
                <w:szCs w:val="24"/>
              </w:rPr>
              <w:t xml:space="preserve">Дидактические игры </w:t>
            </w:r>
          </w:p>
          <w:p w:rsidR="00530F97" w:rsidRDefault="00430662">
            <w:pPr>
              <w:numPr>
                <w:ilvl w:val="0"/>
                <w:numId w:val="49"/>
              </w:numPr>
            </w:pPr>
            <w:r>
              <w:rPr>
                <w:sz w:val="24"/>
                <w:szCs w:val="24"/>
              </w:rPr>
              <w:t xml:space="preserve"> Игры – драматизации </w:t>
            </w:r>
          </w:p>
          <w:p w:rsidR="00530F97" w:rsidRDefault="00430662">
            <w:pPr>
              <w:numPr>
                <w:ilvl w:val="0"/>
                <w:numId w:val="49"/>
              </w:numPr>
            </w:pPr>
            <w:r>
              <w:rPr>
                <w:sz w:val="24"/>
                <w:szCs w:val="24"/>
              </w:rPr>
              <w:t xml:space="preserve">Словесные упражнения </w:t>
            </w:r>
          </w:p>
          <w:p w:rsidR="00530F97" w:rsidRDefault="00430662">
            <w:pPr>
              <w:numPr>
                <w:ilvl w:val="0"/>
                <w:numId w:val="49"/>
              </w:numPr>
            </w:pPr>
            <w:r>
              <w:rPr>
                <w:sz w:val="24"/>
                <w:szCs w:val="24"/>
              </w:rPr>
              <w:t xml:space="preserve">Рассматривание картин </w:t>
            </w:r>
          </w:p>
          <w:p w:rsidR="00530F97" w:rsidRDefault="00430662">
            <w:pPr>
              <w:numPr>
                <w:ilvl w:val="0"/>
                <w:numId w:val="49"/>
              </w:numPr>
            </w:pPr>
            <w:r>
              <w:rPr>
                <w:sz w:val="24"/>
                <w:szCs w:val="24"/>
              </w:rPr>
              <w:t xml:space="preserve">Пересказ коротких рассказов и сказок </w:t>
            </w:r>
          </w:p>
        </w:tc>
      </w:tr>
      <w:tr w:rsidR="00530F97">
        <w:trPr>
          <w:trHeight w:val="529"/>
        </w:trPr>
        <w:tc>
          <w:tcPr>
            <w:tcW w:w="14295" w:type="dxa"/>
            <w:gridSpan w:val="2"/>
            <w:tcBorders>
              <w:top w:val="single" w:sz="4" w:space="0" w:color="000000"/>
              <w:left w:val="single" w:sz="4" w:space="0" w:color="000000"/>
              <w:bottom w:val="single" w:sz="4" w:space="0" w:color="000000"/>
              <w:right w:val="single" w:sz="4" w:space="0" w:color="000000"/>
            </w:tcBorders>
          </w:tcPr>
          <w:p w:rsidR="00530F97" w:rsidRDefault="00430662">
            <w:pPr>
              <w:jc w:val="center"/>
            </w:pPr>
            <w:r>
              <w:rPr>
                <w:b/>
              </w:rPr>
              <w:t xml:space="preserve">4. Связная  речь </w:t>
            </w:r>
          </w:p>
        </w:tc>
      </w:tr>
      <w:tr w:rsidR="00530F97">
        <w:trPr>
          <w:trHeight w:val="858"/>
        </w:trPr>
        <w:tc>
          <w:tcPr>
            <w:tcW w:w="2865" w:type="dxa"/>
            <w:tcBorders>
              <w:top w:val="single" w:sz="4" w:space="0" w:color="000000"/>
              <w:left w:val="single" w:sz="4" w:space="0" w:color="000000"/>
              <w:bottom w:val="single" w:sz="4" w:space="0" w:color="000000"/>
              <w:right w:val="single" w:sz="4" w:space="0" w:color="000000"/>
            </w:tcBorders>
          </w:tcPr>
          <w:p w:rsidR="00530F97" w:rsidRDefault="00530F97">
            <w:pPr>
              <w:rPr>
                <w:b/>
                <w:sz w:val="24"/>
                <w:szCs w:val="24"/>
              </w:rPr>
            </w:pPr>
          </w:p>
          <w:p w:rsidR="00530F97" w:rsidRDefault="00430662">
            <w:pPr>
              <w:rPr>
                <w:sz w:val="24"/>
                <w:szCs w:val="24"/>
              </w:rPr>
            </w:pPr>
            <w:r>
              <w:rPr>
                <w:b/>
                <w:sz w:val="24"/>
                <w:szCs w:val="24"/>
              </w:rPr>
              <w:t xml:space="preserve">Формы образовательной деятельности разных видов и реализации </w:t>
            </w:r>
          </w:p>
          <w:p w:rsidR="00530F97" w:rsidRDefault="00430662">
            <w:pPr>
              <w:rPr>
                <w:sz w:val="24"/>
                <w:szCs w:val="24"/>
              </w:rPr>
            </w:pPr>
            <w:r>
              <w:rPr>
                <w:b/>
                <w:sz w:val="24"/>
                <w:szCs w:val="24"/>
              </w:rPr>
              <w:t>культурных практик</w:t>
            </w:r>
            <w:r>
              <w:rPr>
                <w:sz w:val="24"/>
                <w:szCs w:val="24"/>
              </w:rPr>
              <w:t xml:space="preserve"> </w:t>
            </w:r>
          </w:p>
        </w:tc>
        <w:tc>
          <w:tcPr>
            <w:tcW w:w="11430" w:type="dxa"/>
            <w:tcBorders>
              <w:top w:val="single" w:sz="4" w:space="0" w:color="000000"/>
              <w:left w:val="single" w:sz="4" w:space="0" w:color="000000"/>
              <w:bottom w:val="single" w:sz="4" w:space="0" w:color="000000"/>
              <w:right w:val="single" w:sz="4" w:space="0" w:color="000000"/>
            </w:tcBorders>
          </w:tcPr>
          <w:p w:rsidR="00530F97" w:rsidRDefault="00430662">
            <w:pPr>
              <w:ind w:right="1"/>
              <w:rPr>
                <w:sz w:val="24"/>
                <w:szCs w:val="24"/>
              </w:rPr>
            </w:pPr>
            <w:r>
              <w:rPr>
                <w:b/>
                <w:sz w:val="24"/>
                <w:szCs w:val="24"/>
              </w:rPr>
              <w:t>Диалогическая речь</w:t>
            </w:r>
            <w:r>
              <w:rPr>
                <w:sz w:val="24"/>
                <w:szCs w:val="24"/>
              </w:rPr>
              <w:t xml:space="preserve"> -  первичная естественная форма языкового общения. Главная особенность диалога – чередование повторения одного собеседника с прослушиванием и последующим говорением другого. Для диалога характерны: разговорная лексика и фразеология;  краткость, недоговоренность, обрывистость; простые и сложные бессоюзные предложения; кратковременное предварительное обдумывание </w:t>
            </w:r>
          </w:p>
          <w:p w:rsidR="00530F97" w:rsidRDefault="00430662">
            <w:pPr>
              <w:ind w:right="1"/>
              <w:rPr>
                <w:sz w:val="24"/>
                <w:szCs w:val="24"/>
              </w:rPr>
            </w:pPr>
            <w:r>
              <w:rPr>
                <w:b/>
                <w:sz w:val="24"/>
                <w:szCs w:val="24"/>
              </w:rPr>
              <w:t xml:space="preserve">Формы диалога: </w:t>
            </w:r>
          </w:p>
          <w:p w:rsidR="00530F97" w:rsidRDefault="00430662">
            <w:pPr>
              <w:rPr>
                <w:sz w:val="24"/>
                <w:szCs w:val="24"/>
              </w:rPr>
            </w:pPr>
            <w:r>
              <w:rPr>
                <w:sz w:val="24"/>
                <w:szCs w:val="24"/>
              </w:rPr>
              <w:t xml:space="preserve">Диалог, беседа </w:t>
            </w:r>
          </w:p>
          <w:p w:rsidR="00530F97" w:rsidRDefault="00430662">
            <w:pPr>
              <w:ind w:right="8"/>
              <w:rPr>
                <w:sz w:val="24"/>
                <w:szCs w:val="24"/>
              </w:rPr>
            </w:pPr>
            <w:r>
              <w:rPr>
                <w:b/>
                <w:sz w:val="24"/>
                <w:szCs w:val="24"/>
              </w:rPr>
              <w:t xml:space="preserve">Монологическая речь </w:t>
            </w:r>
            <w:r>
              <w:rPr>
                <w:sz w:val="24"/>
                <w:szCs w:val="24"/>
              </w:rPr>
              <w:t xml:space="preserve">связное, логически последовательное высказывание, протекающее относительно долго по времени, не рассчитанное на немедленную реакцию слушателей. Она имеет более сложное строение. </w:t>
            </w:r>
          </w:p>
        </w:tc>
      </w:tr>
      <w:tr w:rsidR="00530F97">
        <w:trPr>
          <w:trHeight w:val="840"/>
        </w:trPr>
        <w:tc>
          <w:tcPr>
            <w:tcW w:w="2865" w:type="dxa"/>
            <w:tcBorders>
              <w:top w:val="single" w:sz="4" w:space="0" w:color="000000"/>
              <w:left w:val="single" w:sz="4" w:space="0" w:color="000000"/>
              <w:bottom w:val="single" w:sz="4" w:space="0" w:color="000000"/>
              <w:right w:val="single" w:sz="4" w:space="0" w:color="000000"/>
            </w:tcBorders>
          </w:tcPr>
          <w:p w:rsidR="00530F97" w:rsidRDefault="00530F97">
            <w:pPr>
              <w:rPr>
                <w:sz w:val="24"/>
                <w:szCs w:val="24"/>
              </w:rPr>
            </w:pPr>
          </w:p>
        </w:tc>
        <w:tc>
          <w:tcPr>
            <w:tcW w:w="11430" w:type="dxa"/>
            <w:tcBorders>
              <w:top w:val="single" w:sz="4" w:space="0" w:color="000000"/>
              <w:left w:val="single" w:sz="4" w:space="0" w:color="000000"/>
              <w:bottom w:val="single" w:sz="4" w:space="0" w:color="000000"/>
              <w:right w:val="single" w:sz="4" w:space="0" w:color="000000"/>
            </w:tcBorders>
          </w:tcPr>
          <w:p w:rsidR="00530F97" w:rsidRDefault="00430662">
            <w:pPr>
              <w:rPr>
                <w:sz w:val="24"/>
                <w:szCs w:val="24"/>
              </w:rPr>
            </w:pPr>
            <w:r>
              <w:rPr>
                <w:sz w:val="24"/>
                <w:szCs w:val="24"/>
              </w:rPr>
              <w:t xml:space="preserve">Для монолога характерны: литературная лексика; развернутость высказывания, законченность, логическая завершенность; синтаксическая  </w:t>
            </w:r>
            <w:proofErr w:type="spellStart"/>
            <w:r>
              <w:rPr>
                <w:sz w:val="24"/>
                <w:szCs w:val="24"/>
              </w:rPr>
              <w:t>оформленность</w:t>
            </w:r>
            <w:proofErr w:type="spellEnd"/>
            <w:r>
              <w:rPr>
                <w:sz w:val="24"/>
                <w:szCs w:val="24"/>
              </w:rPr>
              <w:t xml:space="preserve"> (развернутая система связующих элементов); связность монолога  обеспечивается одним говорящим </w:t>
            </w:r>
          </w:p>
        </w:tc>
      </w:tr>
      <w:tr w:rsidR="00530F97">
        <w:trPr>
          <w:trHeight w:val="2295"/>
        </w:trPr>
        <w:tc>
          <w:tcPr>
            <w:tcW w:w="2865" w:type="dxa"/>
            <w:tcBorders>
              <w:top w:val="single" w:sz="4" w:space="0" w:color="000000"/>
              <w:left w:val="single" w:sz="4" w:space="0" w:color="000000"/>
              <w:bottom w:val="single" w:sz="4" w:space="0" w:color="000000"/>
              <w:right w:val="single" w:sz="4" w:space="0" w:color="000000"/>
            </w:tcBorders>
          </w:tcPr>
          <w:p w:rsidR="00530F97" w:rsidRDefault="00530F97">
            <w:pPr>
              <w:rPr>
                <w:b/>
                <w:sz w:val="24"/>
                <w:szCs w:val="24"/>
              </w:rPr>
            </w:pPr>
          </w:p>
          <w:p w:rsidR="00530F97" w:rsidRDefault="00430662">
            <w:pPr>
              <w:rPr>
                <w:sz w:val="24"/>
                <w:szCs w:val="24"/>
              </w:rPr>
            </w:pPr>
            <w:r>
              <w:rPr>
                <w:b/>
                <w:sz w:val="24"/>
                <w:szCs w:val="24"/>
              </w:rPr>
              <w:t xml:space="preserve">Методы  </w:t>
            </w:r>
          </w:p>
        </w:tc>
        <w:tc>
          <w:tcPr>
            <w:tcW w:w="11430" w:type="dxa"/>
            <w:tcBorders>
              <w:top w:val="single" w:sz="4" w:space="0" w:color="000000"/>
              <w:left w:val="single" w:sz="4" w:space="0" w:color="000000"/>
              <w:bottom w:val="single" w:sz="4" w:space="0" w:color="000000"/>
              <w:right w:val="single" w:sz="4" w:space="0" w:color="000000"/>
            </w:tcBorders>
          </w:tcPr>
          <w:p w:rsidR="00530F97" w:rsidRDefault="00430662">
            <w:pPr>
              <w:rPr>
                <w:sz w:val="24"/>
                <w:szCs w:val="24"/>
              </w:rPr>
            </w:pPr>
            <w:r>
              <w:rPr>
                <w:b/>
                <w:sz w:val="24"/>
                <w:szCs w:val="24"/>
              </w:rPr>
              <w:t xml:space="preserve">Совместное рассказывание – </w:t>
            </w:r>
            <w:r>
              <w:rPr>
                <w:sz w:val="24"/>
                <w:szCs w:val="24"/>
              </w:rPr>
              <w:t xml:space="preserve">совместное построение коротких высказываний, когда взрослый начинает фразу, а ребенок заканчивает. </w:t>
            </w:r>
          </w:p>
          <w:p w:rsidR="00530F97" w:rsidRDefault="00430662">
            <w:pPr>
              <w:rPr>
                <w:sz w:val="24"/>
                <w:szCs w:val="24"/>
              </w:rPr>
            </w:pPr>
            <w:r>
              <w:rPr>
                <w:b/>
                <w:sz w:val="24"/>
                <w:szCs w:val="24"/>
              </w:rPr>
              <w:t xml:space="preserve">План рассказа – </w:t>
            </w:r>
            <w:r>
              <w:rPr>
                <w:sz w:val="24"/>
                <w:szCs w:val="24"/>
              </w:rPr>
              <w:t xml:space="preserve">это 2-3 вопроса, определяющих его содержание и последовательность. Сначала он применяется вместе с образцом, а затем становится ведущим приемом обучения. План рассказа может сопровождаться коллективным обсуждением </w:t>
            </w:r>
          </w:p>
          <w:p w:rsidR="00530F97" w:rsidRDefault="00430662">
            <w:pPr>
              <w:rPr>
                <w:sz w:val="24"/>
                <w:szCs w:val="24"/>
              </w:rPr>
            </w:pPr>
            <w:r>
              <w:rPr>
                <w:b/>
                <w:sz w:val="24"/>
                <w:szCs w:val="24"/>
              </w:rPr>
              <w:t>Образец рассказа</w:t>
            </w:r>
            <w:r>
              <w:rPr>
                <w:sz w:val="24"/>
                <w:szCs w:val="24"/>
              </w:rPr>
              <w:t xml:space="preserve"> - частичный образец, анализ образца рассказа</w:t>
            </w:r>
          </w:p>
          <w:p w:rsidR="00530F97" w:rsidRDefault="00430662">
            <w:pPr>
              <w:rPr>
                <w:sz w:val="24"/>
                <w:szCs w:val="24"/>
              </w:rPr>
            </w:pPr>
            <w:r>
              <w:rPr>
                <w:b/>
                <w:sz w:val="24"/>
                <w:szCs w:val="24"/>
              </w:rPr>
              <w:t xml:space="preserve">Коллективное составление рассказа – </w:t>
            </w:r>
            <w:r>
              <w:rPr>
                <w:sz w:val="24"/>
                <w:szCs w:val="24"/>
              </w:rPr>
              <w:t xml:space="preserve">составление рассказа подгруппами, составление рассказа по частям, моделирование </w:t>
            </w:r>
          </w:p>
        </w:tc>
      </w:tr>
      <w:tr w:rsidR="00530F97">
        <w:trPr>
          <w:trHeight w:val="570"/>
        </w:trPr>
        <w:tc>
          <w:tcPr>
            <w:tcW w:w="14295" w:type="dxa"/>
            <w:gridSpan w:val="2"/>
            <w:tcBorders>
              <w:top w:val="single" w:sz="4" w:space="0" w:color="000000"/>
              <w:left w:val="single" w:sz="4" w:space="0" w:color="000000"/>
              <w:bottom w:val="single" w:sz="4" w:space="0" w:color="000000"/>
              <w:right w:val="single" w:sz="4" w:space="0" w:color="000000"/>
            </w:tcBorders>
          </w:tcPr>
          <w:p w:rsidR="00530F97" w:rsidRDefault="00430662">
            <w:pPr>
              <w:ind w:left="720"/>
              <w:jc w:val="center"/>
              <w:rPr>
                <w:b/>
              </w:rPr>
            </w:pPr>
            <w:r>
              <w:rPr>
                <w:b/>
              </w:rPr>
              <w:t xml:space="preserve">5.Подготовка детей к обучению к грамоте </w:t>
            </w:r>
          </w:p>
          <w:p w:rsidR="00530F97" w:rsidRDefault="00530F97"/>
        </w:tc>
      </w:tr>
      <w:tr w:rsidR="00530F97">
        <w:trPr>
          <w:trHeight w:val="885"/>
        </w:trPr>
        <w:tc>
          <w:tcPr>
            <w:tcW w:w="2865" w:type="dxa"/>
            <w:tcBorders>
              <w:top w:val="single" w:sz="4" w:space="0" w:color="000000"/>
              <w:left w:val="single" w:sz="4" w:space="0" w:color="000000"/>
              <w:bottom w:val="single" w:sz="4" w:space="0" w:color="000000"/>
              <w:right w:val="single" w:sz="4" w:space="0" w:color="000000"/>
            </w:tcBorders>
          </w:tcPr>
          <w:p w:rsidR="00530F97" w:rsidRDefault="00530F97">
            <w:pPr>
              <w:rPr>
                <w:b/>
                <w:sz w:val="24"/>
                <w:szCs w:val="24"/>
              </w:rPr>
            </w:pPr>
          </w:p>
        </w:tc>
        <w:tc>
          <w:tcPr>
            <w:tcW w:w="11430" w:type="dxa"/>
            <w:tcBorders>
              <w:top w:val="single" w:sz="4" w:space="0" w:color="000000"/>
              <w:left w:val="single" w:sz="4" w:space="0" w:color="000000"/>
              <w:bottom w:val="single" w:sz="4" w:space="0" w:color="000000"/>
              <w:right w:val="single" w:sz="4" w:space="0" w:color="000000"/>
            </w:tcBorders>
          </w:tcPr>
          <w:p w:rsidR="00530F97" w:rsidRDefault="00430662">
            <w:pPr>
              <w:jc w:val="both"/>
              <w:rPr>
                <w:color w:val="FF0000"/>
              </w:rPr>
            </w:pPr>
            <w: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rsidR="00530F97" w:rsidRDefault="00530F97">
            <w:pPr>
              <w:ind w:left="720"/>
              <w:jc w:val="both"/>
              <w:rPr>
                <w:color w:val="FF0000"/>
              </w:rPr>
            </w:pPr>
          </w:p>
          <w:p w:rsidR="00530F97" w:rsidRDefault="00530F97"/>
        </w:tc>
      </w:tr>
      <w:tr w:rsidR="00530F97">
        <w:trPr>
          <w:trHeight w:val="300"/>
        </w:trPr>
        <w:tc>
          <w:tcPr>
            <w:tcW w:w="2865" w:type="dxa"/>
            <w:tcBorders>
              <w:top w:val="single" w:sz="4" w:space="0" w:color="000000"/>
              <w:left w:val="single" w:sz="4" w:space="0" w:color="000000"/>
              <w:bottom w:val="single" w:sz="4" w:space="0" w:color="000000"/>
              <w:right w:val="single" w:sz="4" w:space="0" w:color="000000"/>
            </w:tcBorders>
          </w:tcPr>
          <w:p w:rsidR="00530F97" w:rsidRDefault="00530F97">
            <w:pPr>
              <w:rPr>
                <w:b/>
                <w:sz w:val="24"/>
                <w:szCs w:val="24"/>
              </w:rPr>
            </w:pPr>
          </w:p>
        </w:tc>
        <w:tc>
          <w:tcPr>
            <w:tcW w:w="11430" w:type="dxa"/>
            <w:tcBorders>
              <w:top w:val="single" w:sz="4" w:space="0" w:color="000000"/>
              <w:left w:val="single" w:sz="4" w:space="0" w:color="000000"/>
              <w:bottom w:val="single" w:sz="4" w:space="0" w:color="000000"/>
              <w:right w:val="single" w:sz="4" w:space="0" w:color="000000"/>
            </w:tcBorders>
          </w:tcPr>
          <w:p w:rsidR="00530F97" w:rsidRDefault="00430662">
            <w:pPr>
              <w:ind w:left="1628"/>
            </w:pPr>
            <w:r>
              <w:rPr>
                <w:b/>
              </w:rPr>
              <w:t xml:space="preserve">6. </w:t>
            </w:r>
            <w:r>
              <w:t>Интерес к художественной литературе</w:t>
            </w:r>
          </w:p>
        </w:tc>
      </w:tr>
      <w:tr w:rsidR="00530F97">
        <w:trPr>
          <w:trHeight w:val="885"/>
        </w:trPr>
        <w:tc>
          <w:tcPr>
            <w:tcW w:w="2865" w:type="dxa"/>
            <w:tcBorders>
              <w:top w:val="single" w:sz="4" w:space="0" w:color="000000"/>
              <w:left w:val="single" w:sz="4" w:space="0" w:color="000000"/>
              <w:bottom w:val="single" w:sz="4" w:space="0" w:color="000000"/>
              <w:right w:val="single" w:sz="4" w:space="0" w:color="000000"/>
            </w:tcBorders>
          </w:tcPr>
          <w:p w:rsidR="00530F97" w:rsidRDefault="00430662">
            <w:pPr>
              <w:rPr>
                <w:sz w:val="24"/>
                <w:szCs w:val="24"/>
              </w:rPr>
            </w:pPr>
            <w:r>
              <w:rPr>
                <w:b/>
                <w:sz w:val="24"/>
                <w:szCs w:val="24"/>
              </w:rPr>
              <w:t>Формы образовательной деятельности разных видов и реализации культурных практик</w:t>
            </w:r>
            <w:r>
              <w:rPr>
                <w:sz w:val="24"/>
                <w:szCs w:val="24"/>
              </w:rPr>
              <w:t xml:space="preserve"> </w:t>
            </w:r>
          </w:p>
        </w:tc>
        <w:tc>
          <w:tcPr>
            <w:tcW w:w="11430" w:type="dxa"/>
            <w:tcBorders>
              <w:top w:val="single" w:sz="4" w:space="0" w:color="000000"/>
              <w:left w:val="single" w:sz="4" w:space="0" w:color="000000"/>
              <w:bottom w:val="single" w:sz="4" w:space="0" w:color="000000"/>
              <w:right w:val="single" w:sz="4" w:space="0" w:color="000000"/>
            </w:tcBorders>
          </w:tcPr>
          <w:p w:rsidR="00530F97" w:rsidRDefault="00430662">
            <w:pPr>
              <w:numPr>
                <w:ilvl w:val="0"/>
                <w:numId w:val="53"/>
              </w:numPr>
              <w:spacing w:after="77"/>
              <w:ind w:firstLine="0"/>
              <w:jc w:val="both"/>
            </w:pPr>
            <w:r>
              <w:rPr>
                <w:sz w:val="24"/>
                <w:szCs w:val="24"/>
              </w:rPr>
              <w:t xml:space="preserve">Ежедневное чтение детям вслух является обязательным и рассматривается как традиция </w:t>
            </w:r>
          </w:p>
          <w:p w:rsidR="00530F97" w:rsidRDefault="00430662">
            <w:pPr>
              <w:numPr>
                <w:ilvl w:val="0"/>
                <w:numId w:val="53"/>
              </w:numPr>
              <w:spacing w:line="264" w:lineRule="auto"/>
              <w:ind w:firstLine="0"/>
              <w:jc w:val="both"/>
            </w:pPr>
            <w:r>
              <w:rPr>
                <w:sz w:val="24"/>
                <w:szCs w:val="24"/>
              </w:rPr>
              <w:t xml:space="preserve">В отборе художественных текстов учитываются предпочтения педагогов и особенности детей, а также способность книги конкурировать с видеотехникой не только на уровне содержания, но и уровне зрительного ряда ●  Создание по поводу художественной литературы детско-родительских  проектов с включением различных видов деятельности: игровой, продуктивной, коммуникативной, познавательно-исследовательской, в ходе чего создаются целостные продукты в виде книг-самоделок, выставок изобразительного творчества, макетов, плакатов, карт и схем, сценариев, викторин, досугов, детско-родительских праздников и др. </w:t>
            </w:r>
          </w:p>
          <w:p w:rsidR="00530F97" w:rsidRDefault="00430662">
            <w:pPr>
              <w:numPr>
                <w:ilvl w:val="0"/>
                <w:numId w:val="53"/>
              </w:numPr>
              <w:ind w:firstLine="0"/>
              <w:jc w:val="both"/>
            </w:pPr>
            <w:r>
              <w:rPr>
                <w:sz w:val="24"/>
                <w:szCs w:val="24"/>
              </w:rPr>
              <w:t xml:space="preserve">Отказ от обучающих занятий по ознакомлению с художественной литературой в пользу свободного непринудительного чтения. </w:t>
            </w:r>
          </w:p>
        </w:tc>
      </w:tr>
      <w:tr w:rsidR="00530F97">
        <w:trPr>
          <w:trHeight w:val="885"/>
        </w:trPr>
        <w:tc>
          <w:tcPr>
            <w:tcW w:w="2865" w:type="dxa"/>
            <w:tcBorders>
              <w:top w:val="single" w:sz="4" w:space="0" w:color="000000"/>
              <w:left w:val="single" w:sz="4" w:space="0" w:color="000000"/>
              <w:bottom w:val="single" w:sz="4" w:space="0" w:color="000000"/>
              <w:right w:val="single" w:sz="4" w:space="0" w:color="000000"/>
            </w:tcBorders>
          </w:tcPr>
          <w:p w:rsidR="00530F97" w:rsidRDefault="00430662">
            <w:pPr>
              <w:rPr>
                <w:sz w:val="24"/>
                <w:szCs w:val="24"/>
              </w:rPr>
            </w:pPr>
            <w:r>
              <w:rPr>
                <w:b/>
                <w:sz w:val="24"/>
                <w:szCs w:val="24"/>
              </w:rPr>
              <w:t xml:space="preserve">Методы  </w:t>
            </w:r>
          </w:p>
          <w:p w:rsidR="00530F97" w:rsidRDefault="00430662">
            <w:pPr>
              <w:rPr>
                <w:sz w:val="24"/>
                <w:szCs w:val="24"/>
              </w:rPr>
            </w:pPr>
            <w:r>
              <w:rPr>
                <w:sz w:val="24"/>
                <w:szCs w:val="24"/>
              </w:rPr>
              <w:t xml:space="preserve"> </w:t>
            </w:r>
          </w:p>
        </w:tc>
        <w:tc>
          <w:tcPr>
            <w:tcW w:w="11430" w:type="dxa"/>
            <w:tcBorders>
              <w:top w:val="single" w:sz="4" w:space="0" w:color="000000"/>
              <w:left w:val="single" w:sz="4" w:space="0" w:color="000000"/>
              <w:bottom w:val="single" w:sz="4" w:space="0" w:color="000000"/>
              <w:right w:val="single" w:sz="4" w:space="0" w:color="000000"/>
            </w:tcBorders>
          </w:tcPr>
          <w:p w:rsidR="00530F97" w:rsidRDefault="00430662">
            <w:pPr>
              <w:numPr>
                <w:ilvl w:val="0"/>
                <w:numId w:val="73"/>
              </w:numPr>
              <w:spacing w:after="77"/>
              <w:ind w:left="283" w:hanging="249"/>
            </w:pPr>
            <w:r>
              <w:rPr>
                <w:sz w:val="24"/>
                <w:szCs w:val="24"/>
              </w:rPr>
              <w:t xml:space="preserve">Чтение литературного произведения </w:t>
            </w:r>
          </w:p>
          <w:p w:rsidR="00530F97" w:rsidRDefault="00430662">
            <w:pPr>
              <w:numPr>
                <w:ilvl w:val="0"/>
                <w:numId w:val="73"/>
              </w:numPr>
              <w:spacing w:after="77"/>
              <w:ind w:left="283" w:hanging="249"/>
            </w:pPr>
            <w:r>
              <w:rPr>
                <w:sz w:val="24"/>
                <w:szCs w:val="24"/>
              </w:rPr>
              <w:t xml:space="preserve">Рассказывание литературного произведения </w:t>
            </w:r>
          </w:p>
          <w:p w:rsidR="00530F97" w:rsidRDefault="00430662">
            <w:pPr>
              <w:numPr>
                <w:ilvl w:val="0"/>
                <w:numId w:val="73"/>
              </w:numPr>
              <w:spacing w:after="77"/>
              <w:ind w:left="283" w:hanging="249"/>
            </w:pPr>
            <w:r>
              <w:rPr>
                <w:sz w:val="24"/>
                <w:szCs w:val="24"/>
              </w:rPr>
              <w:t xml:space="preserve">Беседа о прочитанном произведении </w:t>
            </w:r>
          </w:p>
          <w:p w:rsidR="00530F97" w:rsidRDefault="00430662">
            <w:pPr>
              <w:numPr>
                <w:ilvl w:val="0"/>
                <w:numId w:val="73"/>
              </w:numPr>
              <w:spacing w:after="77"/>
              <w:ind w:left="283" w:hanging="249"/>
            </w:pPr>
            <w:r>
              <w:rPr>
                <w:sz w:val="24"/>
                <w:szCs w:val="24"/>
              </w:rPr>
              <w:t xml:space="preserve">Обсуждение литературного произведения </w:t>
            </w:r>
          </w:p>
          <w:p w:rsidR="00530F97" w:rsidRDefault="00430662">
            <w:pPr>
              <w:numPr>
                <w:ilvl w:val="0"/>
                <w:numId w:val="73"/>
              </w:numPr>
              <w:spacing w:after="77"/>
              <w:ind w:left="283" w:hanging="249"/>
            </w:pPr>
            <w:proofErr w:type="spellStart"/>
            <w:r>
              <w:rPr>
                <w:sz w:val="24"/>
                <w:szCs w:val="24"/>
              </w:rPr>
              <w:t>Инсценирование</w:t>
            </w:r>
            <w:proofErr w:type="spellEnd"/>
            <w:r>
              <w:rPr>
                <w:sz w:val="24"/>
                <w:szCs w:val="24"/>
              </w:rPr>
              <w:t xml:space="preserve"> литературного произведения </w:t>
            </w:r>
          </w:p>
          <w:p w:rsidR="00530F97" w:rsidRDefault="00430662">
            <w:pPr>
              <w:numPr>
                <w:ilvl w:val="0"/>
                <w:numId w:val="73"/>
              </w:numPr>
              <w:spacing w:after="77"/>
              <w:ind w:left="283" w:hanging="249"/>
            </w:pPr>
            <w:r>
              <w:rPr>
                <w:sz w:val="24"/>
                <w:szCs w:val="24"/>
              </w:rPr>
              <w:t xml:space="preserve">Театрализованная игра </w:t>
            </w:r>
          </w:p>
          <w:p w:rsidR="00530F97" w:rsidRDefault="00430662">
            <w:pPr>
              <w:numPr>
                <w:ilvl w:val="0"/>
                <w:numId w:val="73"/>
              </w:numPr>
              <w:spacing w:after="77"/>
              <w:ind w:left="283" w:hanging="249"/>
            </w:pPr>
            <w:r>
              <w:rPr>
                <w:sz w:val="24"/>
                <w:szCs w:val="24"/>
              </w:rPr>
              <w:lastRenderedPageBreak/>
              <w:t xml:space="preserve">Игра на основе сюжета литературного произведения </w:t>
            </w:r>
          </w:p>
          <w:p w:rsidR="00530F97" w:rsidRDefault="00430662">
            <w:pPr>
              <w:numPr>
                <w:ilvl w:val="0"/>
                <w:numId w:val="73"/>
              </w:numPr>
              <w:spacing w:after="77"/>
              <w:ind w:left="283" w:hanging="249"/>
            </w:pPr>
            <w:r>
              <w:rPr>
                <w:sz w:val="24"/>
                <w:szCs w:val="24"/>
              </w:rPr>
              <w:t xml:space="preserve">Продуктивная деятельность по мотивам прочитанного </w:t>
            </w:r>
          </w:p>
          <w:p w:rsidR="00530F97" w:rsidRDefault="00430662">
            <w:pPr>
              <w:numPr>
                <w:ilvl w:val="0"/>
                <w:numId w:val="73"/>
              </w:numPr>
              <w:spacing w:after="77"/>
              <w:ind w:left="283" w:hanging="249"/>
            </w:pPr>
            <w:r>
              <w:rPr>
                <w:sz w:val="24"/>
                <w:szCs w:val="24"/>
              </w:rPr>
              <w:t xml:space="preserve">Сочинение на тему прочитанного </w:t>
            </w:r>
          </w:p>
          <w:p w:rsidR="00530F97" w:rsidRDefault="00430662">
            <w:pPr>
              <w:numPr>
                <w:ilvl w:val="0"/>
                <w:numId w:val="73"/>
              </w:numPr>
              <w:spacing w:after="77"/>
              <w:ind w:left="283" w:hanging="249"/>
            </w:pPr>
            <w:r>
              <w:rPr>
                <w:sz w:val="24"/>
                <w:szCs w:val="24"/>
              </w:rPr>
              <w:t xml:space="preserve">Ситуативная беседа по мотивам прочитанного литературного произведения </w:t>
            </w:r>
          </w:p>
        </w:tc>
      </w:tr>
    </w:tbl>
    <w:p w:rsidR="00530F97" w:rsidRDefault="00430662">
      <w:pPr>
        <w:spacing w:after="0" w:line="240" w:lineRule="auto"/>
        <w:ind w:left="720"/>
        <w:rPr>
          <w:rFonts w:ascii="Times New Roman" w:eastAsia="Times New Roman" w:hAnsi="Times New Roman" w:cs="Times New Roman"/>
        </w:rPr>
      </w:pPr>
      <w:r>
        <w:rPr>
          <w:rFonts w:ascii="Times New Roman" w:eastAsia="Times New Roman" w:hAnsi="Times New Roman" w:cs="Times New Roman"/>
        </w:rPr>
        <w:lastRenderedPageBreak/>
        <w:t xml:space="preserve"> </w:t>
      </w:r>
    </w:p>
    <w:p w:rsidR="00530F97" w:rsidRDefault="00430662">
      <w:pPr>
        <w:spacing w:after="84" w:line="240" w:lineRule="auto"/>
        <w:ind w:left="283" w:right="-15" w:hanging="15"/>
        <w:rPr>
          <w:rFonts w:ascii="Times New Roman" w:eastAsia="Times New Roman" w:hAnsi="Times New Roman" w:cs="Times New Roman"/>
        </w:rPr>
      </w:pPr>
      <w:r>
        <w:rPr>
          <w:rFonts w:ascii="Times New Roman" w:eastAsia="Times New Roman" w:hAnsi="Times New Roman" w:cs="Times New Roman"/>
          <w:b/>
        </w:rPr>
        <w:t xml:space="preserve">Сюжетно ролевые игры: </w:t>
      </w:r>
      <w:r>
        <w:rPr>
          <w:rFonts w:ascii="Times New Roman" w:eastAsia="Times New Roman" w:hAnsi="Times New Roman" w:cs="Times New Roman"/>
        </w:rPr>
        <w:t>«Кто шофер», «Прогулка на пароходе», «Цыпленок и щенок», «В супермаркете», «Поздравим маму»,  «Кафе – мороженое»,</w:t>
      </w:r>
    </w:p>
    <w:p w:rsidR="00530F97" w:rsidRDefault="00430662">
      <w:pPr>
        <w:spacing w:after="0"/>
        <w:ind w:left="283" w:hanging="15"/>
        <w:rPr>
          <w:rFonts w:ascii="Times New Roman" w:eastAsia="Times New Roman" w:hAnsi="Times New Roman" w:cs="Times New Roman"/>
        </w:rPr>
      </w:pPr>
      <w:r>
        <w:rPr>
          <w:rFonts w:ascii="Times New Roman" w:eastAsia="Times New Roman" w:hAnsi="Times New Roman" w:cs="Times New Roman"/>
          <w:b/>
        </w:rPr>
        <w:t xml:space="preserve">Театрализованные игры: </w:t>
      </w:r>
      <w:r>
        <w:rPr>
          <w:rFonts w:ascii="Times New Roman" w:eastAsia="Times New Roman" w:hAnsi="Times New Roman" w:cs="Times New Roman"/>
        </w:rPr>
        <w:t>« Жили гуси у бабуси», «Ветер-  ветерок», «Коза-дереза», «Елочки в лесу», «Три лисицы мастерицы», «Короб со сказками», «Волшебная дудочка», «Телефон».</w:t>
      </w:r>
    </w:p>
    <w:p w:rsidR="00530F97" w:rsidRDefault="00430662">
      <w:pPr>
        <w:spacing w:after="0"/>
        <w:ind w:left="283" w:hanging="15"/>
        <w:rPr>
          <w:rFonts w:ascii="Times New Roman" w:eastAsia="Times New Roman" w:hAnsi="Times New Roman" w:cs="Times New Roman"/>
        </w:rPr>
      </w:pPr>
      <w:r>
        <w:rPr>
          <w:rFonts w:ascii="Times New Roman" w:eastAsia="Times New Roman" w:hAnsi="Times New Roman" w:cs="Times New Roman"/>
          <w:b/>
        </w:rPr>
        <w:t xml:space="preserve">Подвижные игры: </w:t>
      </w:r>
      <w:r>
        <w:rPr>
          <w:rFonts w:ascii="Times New Roman" w:eastAsia="Times New Roman" w:hAnsi="Times New Roman" w:cs="Times New Roman"/>
        </w:rPr>
        <w:t>«1,2,3 – беги», « Море волнуется», «Круг кружочек», « У медведя во бору», «Гуси-лебеди», « Воробушки и кот», «Горелки», « Мы веселые ребята», «Сидит зайка», «Жуки»,</w:t>
      </w:r>
    </w:p>
    <w:p w:rsidR="00530F97" w:rsidRDefault="00430662">
      <w:pPr>
        <w:spacing w:after="0"/>
        <w:ind w:left="283" w:hanging="15"/>
        <w:rPr>
          <w:rFonts w:ascii="Times New Roman" w:eastAsia="Times New Roman" w:hAnsi="Times New Roman" w:cs="Times New Roman"/>
        </w:rPr>
      </w:pPr>
      <w:r>
        <w:rPr>
          <w:rFonts w:ascii="Times New Roman" w:eastAsia="Times New Roman" w:hAnsi="Times New Roman" w:cs="Times New Roman"/>
          <w:b/>
        </w:rPr>
        <w:t xml:space="preserve">Дидактические игры: </w:t>
      </w:r>
      <w:r>
        <w:rPr>
          <w:rFonts w:ascii="Times New Roman" w:eastAsia="Times New Roman" w:hAnsi="Times New Roman" w:cs="Times New Roman"/>
        </w:rPr>
        <w:t xml:space="preserve">«Провожаем и встречаем», «Прыгали мышки», «Птицы, летите», «Чьё платье лучше», «Водичка умой личико», «Утешим медвежонка», «Кто где живет», «Хлопните в ладоши на заданный звук», «Магазин игрушек», «Образцы </w:t>
      </w:r>
      <w:proofErr w:type="spellStart"/>
      <w:r>
        <w:rPr>
          <w:rFonts w:ascii="Times New Roman" w:eastAsia="Times New Roman" w:hAnsi="Times New Roman" w:cs="Times New Roman"/>
        </w:rPr>
        <w:t>тканей»,«Магазин</w:t>
      </w:r>
      <w:proofErr w:type="spellEnd"/>
      <w:r>
        <w:rPr>
          <w:rFonts w:ascii="Times New Roman" w:eastAsia="Times New Roman" w:hAnsi="Times New Roman" w:cs="Times New Roman"/>
        </w:rPr>
        <w:t xml:space="preserve"> подарков», «Потрать все деньги», «Разные часы».</w:t>
      </w:r>
    </w:p>
    <w:p w:rsidR="00530F97" w:rsidRDefault="00430662">
      <w:pPr>
        <w:spacing w:after="0"/>
        <w:ind w:left="283" w:right="2687" w:hanging="15"/>
        <w:rPr>
          <w:rFonts w:ascii="Times New Roman" w:eastAsia="Times New Roman" w:hAnsi="Times New Roman" w:cs="Times New Roman"/>
        </w:rPr>
      </w:pPr>
      <w:r>
        <w:rPr>
          <w:rFonts w:ascii="Times New Roman" w:eastAsia="Times New Roman" w:hAnsi="Times New Roman" w:cs="Times New Roman"/>
          <w:u w:val="single"/>
        </w:rPr>
        <w:t>Методические пособия:</w:t>
      </w:r>
      <w:r>
        <w:rPr>
          <w:rFonts w:ascii="Times New Roman" w:eastAsia="Times New Roman" w:hAnsi="Times New Roman" w:cs="Times New Roman"/>
        </w:rPr>
        <w:t xml:space="preserve"> Губанова Н.Ф. «Развитие игровой деятельности», </w:t>
      </w:r>
      <w:proofErr w:type="spellStart"/>
      <w:r>
        <w:rPr>
          <w:rFonts w:ascii="Times New Roman" w:eastAsia="Times New Roman" w:hAnsi="Times New Roman" w:cs="Times New Roman"/>
        </w:rPr>
        <w:t>Бабенкова</w:t>
      </w:r>
      <w:proofErr w:type="spellEnd"/>
      <w:r>
        <w:rPr>
          <w:rFonts w:ascii="Times New Roman" w:eastAsia="Times New Roman" w:hAnsi="Times New Roman" w:cs="Times New Roman"/>
        </w:rPr>
        <w:t xml:space="preserve"> Е.А.; </w:t>
      </w:r>
      <w:proofErr w:type="spellStart"/>
      <w:r>
        <w:rPr>
          <w:rFonts w:ascii="Times New Roman" w:eastAsia="Times New Roman" w:hAnsi="Times New Roman" w:cs="Times New Roman"/>
        </w:rPr>
        <w:t>Пораничева</w:t>
      </w:r>
      <w:proofErr w:type="spellEnd"/>
      <w:r>
        <w:rPr>
          <w:rFonts w:ascii="Times New Roman" w:eastAsia="Times New Roman" w:hAnsi="Times New Roman" w:cs="Times New Roman"/>
        </w:rPr>
        <w:t xml:space="preserve"> Т.М. «Подвижные игры на прогулке». </w:t>
      </w:r>
    </w:p>
    <w:p w:rsidR="00530F97" w:rsidRDefault="00430662">
      <w:pPr>
        <w:spacing w:after="0"/>
        <w:ind w:left="283" w:right="2687" w:hanging="15"/>
        <w:rPr>
          <w:rFonts w:ascii="Times New Roman" w:eastAsia="Times New Roman" w:hAnsi="Times New Roman" w:cs="Times New Roman"/>
          <w:b/>
        </w:rPr>
      </w:pPr>
      <w:r>
        <w:rPr>
          <w:rFonts w:ascii="Times New Roman" w:eastAsia="Times New Roman" w:hAnsi="Times New Roman" w:cs="Times New Roman"/>
          <w:b/>
        </w:rPr>
        <w:t>Часть, формируемая участниками образовательных отношений.</w:t>
      </w:r>
    </w:p>
    <w:p w:rsidR="00530F97" w:rsidRDefault="00430662">
      <w:pPr>
        <w:spacing w:after="0"/>
        <w:ind w:firstLine="709"/>
        <w:jc w:val="both"/>
        <w:rPr>
          <w:rFonts w:ascii="Times New Roman" w:eastAsia="Times New Roman" w:hAnsi="Times New Roman" w:cs="Times New Roman"/>
        </w:rPr>
      </w:pPr>
      <w:r>
        <w:rPr>
          <w:rFonts w:ascii="Times New Roman" w:eastAsia="Times New Roman" w:hAnsi="Times New Roman" w:cs="Times New Roman"/>
        </w:rPr>
        <w:t>Игровые ситуации: «Семейное путешествие по Уралу», «Перевези уголек на гора», «Кто и что чистит улицы и двор?», «Екатеринбургский метрополитен», «Движение в городе», «Игривые фонтанчики».</w:t>
      </w:r>
    </w:p>
    <w:p w:rsidR="00530F97" w:rsidRDefault="00430662">
      <w:pPr>
        <w:spacing w:after="0"/>
        <w:ind w:firstLine="709"/>
        <w:jc w:val="both"/>
        <w:rPr>
          <w:rFonts w:ascii="Times New Roman" w:eastAsia="Times New Roman" w:hAnsi="Times New Roman" w:cs="Times New Roman"/>
        </w:rPr>
      </w:pPr>
      <w:r>
        <w:rPr>
          <w:rFonts w:ascii="Times New Roman" w:eastAsia="Times New Roman" w:hAnsi="Times New Roman" w:cs="Times New Roman"/>
        </w:rPr>
        <w:t xml:space="preserve"> </w:t>
      </w:r>
      <w:proofErr w:type="spellStart"/>
      <w:r>
        <w:rPr>
          <w:rFonts w:ascii="Times New Roman" w:eastAsia="Times New Roman" w:hAnsi="Times New Roman" w:cs="Times New Roman"/>
        </w:rPr>
        <w:t>Квест</w:t>
      </w:r>
      <w:proofErr w:type="spellEnd"/>
      <w:r>
        <w:rPr>
          <w:rFonts w:ascii="Times New Roman" w:eastAsia="Times New Roman" w:hAnsi="Times New Roman" w:cs="Times New Roman"/>
        </w:rPr>
        <w:t xml:space="preserve"> «В гости к </w:t>
      </w:r>
      <w:proofErr w:type="spellStart"/>
      <w:r>
        <w:rPr>
          <w:rFonts w:ascii="Times New Roman" w:eastAsia="Times New Roman" w:hAnsi="Times New Roman" w:cs="Times New Roman"/>
        </w:rPr>
        <w:t>Тагильскому</w:t>
      </w:r>
      <w:proofErr w:type="spellEnd"/>
      <w:r>
        <w:rPr>
          <w:rFonts w:ascii="Times New Roman" w:eastAsia="Times New Roman" w:hAnsi="Times New Roman" w:cs="Times New Roman"/>
        </w:rPr>
        <w:t xml:space="preserve"> подносу».</w:t>
      </w:r>
    </w:p>
    <w:p w:rsidR="00530F97" w:rsidRDefault="00430662">
      <w:pPr>
        <w:spacing w:after="0"/>
        <w:ind w:firstLine="709"/>
        <w:jc w:val="both"/>
        <w:rPr>
          <w:rFonts w:ascii="Times New Roman" w:eastAsia="Times New Roman" w:hAnsi="Times New Roman" w:cs="Times New Roman"/>
        </w:rPr>
      </w:pPr>
      <w:r>
        <w:rPr>
          <w:rFonts w:ascii="Times New Roman" w:eastAsia="Times New Roman" w:hAnsi="Times New Roman" w:cs="Times New Roman"/>
        </w:rPr>
        <w:t>Чтение сказов П.П. Бажова или иных рассказов уральских писателей и обратить внимание на описание природы.</w:t>
      </w:r>
    </w:p>
    <w:p w:rsidR="00530F97" w:rsidRDefault="00430662">
      <w:pPr>
        <w:spacing w:after="0"/>
        <w:ind w:firstLine="709"/>
        <w:jc w:val="both"/>
        <w:rPr>
          <w:rFonts w:ascii="Times New Roman" w:eastAsia="Times New Roman" w:hAnsi="Times New Roman" w:cs="Times New Roman"/>
        </w:rPr>
      </w:pPr>
      <w:r>
        <w:rPr>
          <w:rFonts w:ascii="Times New Roman" w:eastAsia="Times New Roman" w:hAnsi="Times New Roman" w:cs="Times New Roman"/>
        </w:rPr>
        <w:t>Стихотворный цикл «Азбука юного уральца», автор Елена Бородина.</w:t>
      </w:r>
    </w:p>
    <w:p w:rsidR="00530F97" w:rsidRDefault="00430662">
      <w:pPr>
        <w:spacing w:after="0"/>
        <w:ind w:firstLine="709"/>
        <w:jc w:val="both"/>
        <w:rPr>
          <w:rFonts w:ascii="Times New Roman" w:eastAsia="Times New Roman" w:hAnsi="Times New Roman" w:cs="Times New Roman"/>
        </w:rPr>
      </w:pPr>
      <w:r>
        <w:rPr>
          <w:rFonts w:ascii="Times New Roman" w:eastAsia="Times New Roman" w:hAnsi="Times New Roman" w:cs="Times New Roman"/>
        </w:rPr>
        <w:t>Сказка про уличный фонарь, автор Ирина Рослова.</w:t>
      </w:r>
    </w:p>
    <w:p w:rsidR="00530F97" w:rsidRDefault="00430662">
      <w:pPr>
        <w:spacing w:after="0"/>
        <w:ind w:firstLine="709"/>
        <w:jc w:val="both"/>
        <w:rPr>
          <w:rFonts w:ascii="Times New Roman" w:eastAsia="Times New Roman" w:hAnsi="Times New Roman" w:cs="Times New Roman"/>
        </w:rPr>
      </w:pPr>
      <w:r>
        <w:rPr>
          <w:rFonts w:ascii="Times New Roman" w:eastAsia="Times New Roman" w:hAnsi="Times New Roman" w:cs="Times New Roman"/>
        </w:rPr>
        <w:t>Рассказ «Метро» Носов Н.Н.</w:t>
      </w:r>
    </w:p>
    <w:p w:rsidR="00530F97" w:rsidRDefault="00430662">
      <w:pPr>
        <w:spacing w:after="0"/>
        <w:ind w:firstLine="709"/>
        <w:jc w:val="both"/>
        <w:rPr>
          <w:rFonts w:ascii="Times New Roman" w:eastAsia="Times New Roman" w:hAnsi="Times New Roman" w:cs="Times New Roman"/>
        </w:rPr>
      </w:pPr>
      <w:r>
        <w:rPr>
          <w:rFonts w:ascii="Times New Roman" w:eastAsia="Times New Roman" w:hAnsi="Times New Roman" w:cs="Times New Roman"/>
        </w:rPr>
        <w:t xml:space="preserve">Стих «Невьянская башня», автор Павел </w:t>
      </w:r>
      <w:proofErr w:type="spellStart"/>
      <w:r>
        <w:rPr>
          <w:rFonts w:ascii="Times New Roman" w:eastAsia="Times New Roman" w:hAnsi="Times New Roman" w:cs="Times New Roman"/>
        </w:rPr>
        <w:t>Рупасов</w:t>
      </w:r>
      <w:proofErr w:type="spellEnd"/>
      <w:r>
        <w:rPr>
          <w:rFonts w:ascii="Times New Roman" w:eastAsia="Times New Roman" w:hAnsi="Times New Roman" w:cs="Times New Roman"/>
        </w:rPr>
        <w:t>.</w:t>
      </w:r>
    </w:p>
    <w:p w:rsidR="00530F97" w:rsidRDefault="00430662">
      <w:pPr>
        <w:spacing w:after="0"/>
        <w:ind w:firstLine="709"/>
        <w:jc w:val="both"/>
        <w:rPr>
          <w:rFonts w:ascii="Times New Roman" w:eastAsia="Times New Roman" w:hAnsi="Times New Roman" w:cs="Times New Roman"/>
        </w:rPr>
      </w:pPr>
      <w:r>
        <w:rPr>
          <w:rFonts w:ascii="Times New Roman" w:eastAsia="Times New Roman" w:hAnsi="Times New Roman" w:cs="Times New Roman"/>
        </w:rPr>
        <w:t>Познавательные беседы об Урале.</w:t>
      </w:r>
    </w:p>
    <w:p w:rsidR="00530F97" w:rsidRDefault="00430662">
      <w:pPr>
        <w:spacing w:after="0"/>
        <w:ind w:firstLine="709"/>
        <w:jc w:val="both"/>
        <w:rPr>
          <w:rFonts w:ascii="Times New Roman" w:eastAsia="Times New Roman" w:hAnsi="Times New Roman" w:cs="Times New Roman"/>
        </w:rPr>
      </w:pPr>
      <w:r>
        <w:rPr>
          <w:rFonts w:ascii="Times New Roman" w:eastAsia="Times New Roman" w:hAnsi="Times New Roman" w:cs="Times New Roman"/>
        </w:rPr>
        <w:t>Сказки и притчи о труде.</w:t>
      </w:r>
    </w:p>
    <w:p w:rsidR="00530F97" w:rsidRDefault="00430662">
      <w:pPr>
        <w:spacing w:after="0"/>
        <w:ind w:firstLine="709"/>
        <w:jc w:val="both"/>
        <w:rPr>
          <w:rFonts w:ascii="Times New Roman" w:eastAsia="Times New Roman" w:hAnsi="Times New Roman" w:cs="Times New Roman"/>
        </w:rPr>
      </w:pPr>
      <w:r>
        <w:rPr>
          <w:rFonts w:ascii="Times New Roman" w:eastAsia="Times New Roman" w:hAnsi="Times New Roman" w:cs="Times New Roman"/>
        </w:rPr>
        <w:t>Загадки об орудиях труда.</w:t>
      </w:r>
    </w:p>
    <w:p w:rsidR="00530F97" w:rsidRDefault="00430662">
      <w:pPr>
        <w:spacing w:after="0"/>
        <w:ind w:firstLine="709"/>
        <w:jc w:val="both"/>
        <w:rPr>
          <w:rFonts w:ascii="Times New Roman" w:eastAsia="Times New Roman" w:hAnsi="Times New Roman" w:cs="Times New Roman"/>
        </w:rPr>
      </w:pPr>
      <w:r>
        <w:rPr>
          <w:rFonts w:ascii="Times New Roman" w:eastAsia="Times New Roman" w:hAnsi="Times New Roman" w:cs="Times New Roman"/>
        </w:rPr>
        <w:t>Русские народные частушки.</w:t>
      </w:r>
    </w:p>
    <w:p w:rsidR="00530F97" w:rsidRDefault="00430662">
      <w:pPr>
        <w:spacing w:after="0"/>
        <w:ind w:firstLine="709"/>
        <w:jc w:val="both"/>
        <w:rPr>
          <w:rFonts w:ascii="Times New Roman" w:eastAsia="Times New Roman" w:hAnsi="Times New Roman" w:cs="Times New Roman"/>
        </w:rPr>
      </w:pPr>
      <w:r>
        <w:rPr>
          <w:rFonts w:ascii="Times New Roman" w:eastAsia="Times New Roman" w:hAnsi="Times New Roman" w:cs="Times New Roman"/>
        </w:rPr>
        <w:t>Декоративное изображение букв.</w:t>
      </w:r>
    </w:p>
    <w:p w:rsidR="00530F97" w:rsidRDefault="00430662">
      <w:pPr>
        <w:spacing w:after="0"/>
        <w:ind w:firstLine="709"/>
        <w:jc w:val="both"/>
        <w:rPr>
          <w:rFonts w:ascii="Times New Roman" w:eastAsia="Times New Roman" w:hAnsi="Times New Roman" w:cs="Times New Roman"/>
        </w:rPr>
      </w:pPr>
      <w:r>
        <w:rPr>
          <w:rFonts w:ascii="Times New Roman" w:eastAsia="Times New Roman" w:hAnsi="Times New Roman" w:cs="Times New Roman"/>
        </w:rPr>
        <w:t>Настольные игры.</w:t>
      </w:r>
    </w:p>
    <w:p w:rsidR="00530F97" w:rsidRDefault="00430662">
      <w:pPr>
        <w:spacing w:after="0"/>
        <w:ind w:firstLine="709"/>
        <w:jc w:val="both"/>
        <w:rPr>
          <w:rFonts w:ascii="Times New Roman" w:eastAsia="Times New Roman" w:hAnsi="Times New Roman" w:cs="Times New Roman"/>
          <w:color w:val="FF0000"/>
        </w:rPr>
      </w:pPr>
      <w:r>
        <w:rPr>
          <w:rFonts w:ascii="Times New Roman" w:eastAsia="Times New Roman" w:hAnsi="Times New Roman" w:cs="Times New Roman"/>
        </w:rPr>
        <w:t>Задание «Оживи картину».</w:t>
      </w:r>
      <w:r>
        <w:rPr>
          <w:rFonts w:ascii="Times New Roman" w:eastAsia="Times New Roman" w:hAnsi="Times New Roman" w:cs="Times New Roman"/>
          <w:sz w:val="28"/>
          <w:szCs w:val="28"/>
        </w:rPr>
        <w:t xml:space="preserve"> </w:t>
      </w:r>
      <w:r>
        <w:rPr>
          <w:rFonts w:ascii="Times New Roman" w:eastAsia="Times New Roman" w:hAnsi="Times New Roman" w:cs="Times New Roman"/>
        </w:rPr>
        <w:t>Пословицы и поговорки.</w:t>
      </w:r>
    </w:p>
    <w:p w:rsidR="00530F97" w:rsidRDefault="00430662">
      <w:pPr>
        <w:pStyle w:val="2"/>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2.1.4. Содержание модуля образовательной области  «Художественно-эстетическое развитие»</w:t>
      </w:r>
    </w:p>
    <w:p w:rsidR="00530F97" w:rsidRDefault="00430662">
      <w:pPr>
        <w:rPr>
          <w:rFonts w:ascii="Times New Roman" w:eastAsia="Times New Roman" w:hAnsi="Times New Roman" w:cs="Times New Roman"/>
          <w:b/>
          <w:sz w:val="28"/>
          <w:szCs w:val="28"/>
          <w:highlight w:val="yellow"/>
        </w:rPr>
      </w:pPr>
      <w:r>
        <w:rPr>
          <w:rFonts w:ascii="Times New Roman" w:eastAsia="Times New Roman" w:hAnsi="Times New Roman" w:cs="Times New Roman"/>
          <w:b/>
          <w:noProof/>
          <w:sz w:val="28"/>
          <w:szCs w:val="28"/>
          <w:highlight w:val="yellow"/>
        </w:rPr>
        <w:drawing>
          <wp:inline distT="0" distB="0" distL="0" distR="0" wp14:anchorId="4C0B6210" wp14:editId="6BBDDEE5">
            <wp:extent cx="908167" cy="908167"/>
            <wp:effectExtent l="0" t="0" r="0" b="0"/>
            <wp:docPr id="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908167" cy="908167"/>
                    </a:xfrm>
                    <a:prstGeom prst="rect">
                      <a:avLst/>
                    </a:prstGeom>
                    <a:ln/>
                  </pic:spPr>
                </pic:pic>
              </a:graphicData>
            </a:graphic>
          </wp:inline>
        </w:drawing>
      </w:r>
      <w:r>
        <w:rPr>
          <w:rFonts w:ascii="Times New Roman" w:eastAsia="Times New Roman" w:hAnsi="Times New Roman" w:cs="Times New Roman"/>
          <w:b/>
          <w:sz w:val="28"/>
          <w:szCs w:val="28"/>
          <w:highlight w:val="yellow"/>
        </w:rPr>
        <w:t xml:space="preserve">  </w:t>
      </w:r>
    </w:p>
    <w:p w:rsidR="00530F97" w:rsidRDefault="00430662">
      <w:pPr>
        <w:rPr>
          <w:rFonts w:ascii="Times New Roman" w:eastAsia="Times New Roman" w:hAnsi="Times New Roman" w:cs="Times New Roman"/>
          <w:sz w:val="28"/>
          <w:szCs w:val="28"/>
        </w:rPr>
      </w:pPr>
      <w:r>
        <w:rPr>
          <w:rFonts w:ascii="Times New Roman" w:eastAsia="Times New Roman" w:hAnsi="Times New Roman" w:cs="Times New Roman"/>
          <w:sz w:val="28"/>
          <w:szCs w:val="28"/>
        </w:rPr>
        <w:t>https://34bel.tvoysadik.ru/upload/ts34bel_new/files/72/d2/72d2b67add1228072e35331b0875ea3a.pdf</w:t>
      </w:r>
    </w:p>
    <w:p w:rsidR="00530F97" w:rsidRDefault="00430662">
      <w:pPr>
        <w:rPr>
          <w:rFonts w:ascii="Times New Roman" w:eastAsia="Times New Roman" w:hAnsi="Times New Roman" w:cs="Times New Roman"/>
        </w:rPr>
      </w:pPr>
      <w:r>
        <w:rPr>
          <w:rFonts w:ascii="Times New Roman" w:eastAsia="Times New Roman" w:hAnsi="Times New Roman" w:cs="Times New Roman"/>
          <w:b/>
          <w:sz w:val="28"/>
          <w:szCs w:val="28"/>
        </w:rPr>
        <w:t xml:space="preserve">Федеральная образовательная программа дошкольного образования :  </w:t>
      </w:r>
      <w:r>
        <w:rPr>
          <w:rFonts w:ascii="Times New Roman" w:eastAsia="Times New Roman" w:hAnsi="Times New Roman" w:cs="Times New Roman"/>
          <w:b/>
        </w:rPr>
        <w:t>Задачи:</w:t>
      </w:r>
      <w:r>
        <w:rPr>
          <w:rFonts w:ascii="Times New Roman" w:eastAsia="Times New Roman" w:hAnsi="Times New Roman" w:cs="Times New Roman"/>
        </w:rPr>
        <w:t xml:space="preserve"> п.21.6.1, с. 99.</w:t>
      </w:r>
      <w:r>
        <w:rPr>
          <w:rFonts w:ascii="Times New Roman" w:eastAsia="Times New Roman" w:hAnsi="Times New Roman" w:cs="Times New Roman"/>
          <w:b/>
        </w:rPr>
        <w:t xml:space="preserve"> Содержание образовательной деятельности: </w:t>
      </w:r>
      <w:r>
        <w:rPr>
          <w:rFonts w:ascii="Times New Roman" w:eastAsia="Times New Roman" w:hAnsi="Times New Roman" w:cs="Times New Roman"/>
        </w:rPr>
        <w:t xml:space="preserve">п.21.6.2, с.102-109  </w:t>
      </w:r>
    </w:p>
    <w:p w:rsidR="00530F97" w:rsidRDefault="00430662">
      <w:pPr>
        <w:spacing w:after="0" w:line="240" w:lineRule="auto"/>
        <w:ind w:left="425"/>
        <w:jc w:val="center"/>
        <w:rPr>
          <w:rFonts w:ascii="Times New Roman" w:eastAsia="Times New Roman" w:hAnsi="Times New Roman" w:cs="Times New Roman"/>
        </w:rPr>
      </w:pPr>
      <w:r>
        <w:rPr>
          <w:rFonts w:ascii="Times New Roman" w:eastAsia="Times New Roman" w:hAnsi="Times New Roman" w:cs="Times New Roman"/>
          <w:b/>
          <w:color w:val="000000"/>
        </w:rPr>
        <w:t>1. Изобразительная деятельность</w:t>
      </w:r>
      <w:r>
        <w:rPr>
          <w:rFonts w:ascii="Times New Roman" w:eastAsia="Times New Roman" w:hAnsi="Times New Roman" w:cs="Times New Roman"/>
          <w:b/>
          <w:color w:val="000000"/>
          <w:sz w:val="20"/>
          <w:szCs w:val="20"/>
        </w:rPr>
        <w:t xml:space="preserve"> </w:t>
      </w:r>
    </w:p>
    <w:tbl>
      <w:tblPr>
        <w:tblStyle w:val="80"/>
        <w:tblW w:w="14655" w:type="dxa"/>
        <w:tblInd w:w="202" w:type="dxa"/>
        <w:tblLayout w:type="fixed"/>
        <w:tblLook w:val="0400" w:firstRow="0" w:lastRow="0" w:firstColumn="0" w:lastColumn="0" w:noHBand="0" w:noVBand="1"/>
      </w:tblPr>
      <w:tblGrid>
        <w:gridCol w:w="3345"/>
        <w:gridCol w:w="11310"/>
      </w:tblGrid>
      <w:tr w:rsidR="00530F97">
        <w:trPr>
          <w:trHeight w:val="808"/>
        </w:trPr>
        <w:tc>
          <w:tcPr>
            <w:tcW w:w="3345" w:type="dxa"/>
            <w:tcBorders>
              <w:top w:val="single" w:sz="4" w:space="0" w:color="000000"/>
              <w:left w:val="single" w:sz="4" w:space="0" w:color="000000"/>
              <w:bottom w:val="single" w:sz="4" w:space="0" w:color="000000"/>
              <w:right w:val="single" w:sz="4" w:space="0" w:color="000000"/>
            </w:tcBorders>
          </w:tcPr>
          <w:p w:rsidR="00530F97" w:rsidRDefault="00430662">
            <w:pPr>
              <w:rPr>
                <w:sz w:val="24"/>
                <w:szCs w:val="24"/>
              </w:rPr>
            </w:pPr>
            <w:r>
              <w:rPr>
                <w:b/>
                <w:sz w:val="24"/>
                <w:szCs w:val="24"/>
              </w:rPr>
              <w:t xml:space="preserve">Формы образовательной деятельности разных видов и реализации </w:t>
            </w:r>
          </w:p>
          <w:p w:rsidR="00530F97" w:rsidRDefault="00430662">
            <w:pPr>
              <w:rPr>
                <w:sz w:val="24"/>
                <w:szCs w:val="24"/>
              </w:rPr>
            </w:pPr>
            <w:r>
              <w:rPr>
                <w:b/>
                <w:sz w:val="24"/>
                <w:szCs w:val="24"/>
              </w:rPr>
              <w:t>культурных практик</w:t>
            </w:r>
            <w:r>
              <w:rPr>
                <w:sz w:val="24"/>
                <w:szCs w:val="24"/>
              </w:rPr>
              <w:t xml:space="preserve"> </w:t>
            </w:r>
          </w:p>
        </w:tc>
        <w:tc>
          <w:tcPr>
            <w:tcW w:w="11310" w:type="dxa"/>
            <w:tcBorders>
              <w:top w:val="single" w:sz="4" w:space="0" w:color="000000"/>
              <w:left w:val="single" w:sz="4" w:space="0" w:color="000000"/>
              <w:bottom w:val="single" w:sz="4" w:space="0" w:color="000000"/>
              <w:right w:val="single" w:sz="4" w:space="0" w:color="000000"/>
            </w:tcBorders>
          </w:tcPr>
          <w:p w:rsidR="00530F97" w:rsidRDefault="00430662">
            <w:pPr>
              <w:numPr>
                <w:ilvl w:val="0"/>
                <w:numId w:val="70"/>
              </w:numPr>
              <w:ind w:firstLine="34"/>
            </w:pPr>
            <w:r>
              <w:rPr>
                <w:sz w:val="24"/>
                <w:szCs w:val="24"/>
              </w:rPr>
              <w:t xml:space="preserve">рассматривание, обсуждение, обыгрывание разнообразных эстетически привлекательных предметов  </w:t>
            </w:r>
          </w:p>
          <w:p w:rsidR="00530F97" w:rsidRDefault="00430662">
            <w:pPr>
              <w:numPr>
                <w:ilvl w:val="0"/>
                <w:numId w:val="70"/>
              </w:numPr>
              <w:ind w:firstLine="34"/>
            </w:pPr>
            <w:r>
              <w:rPr>
                <w:sz w:val="24"/>
                <w:szCs w:val="24"/>
              </w:rPr>
              <w:t xml:space="preserve">рисование (гуашь, акварель, восковые мелки, карандаши, фломастеры, уголь) </w:t>
            </w:r>
          </w:p>
          <w:p w:rsidR="00530F97" w:rsidRDefault="00430662">
            <w:pPr>
              <w:numPr>
                <w:ilvl w:val="0"/>
                <w:numId w:val="70"/>
              </w:numPr>
              <w:ind w:firstLine="34"/>
            </w:pPr>
            <w:r>
              <w:rPr>
                <w:sz w:val="24"/>
                <w:szCs w:val="24"/>
              </w:rPr>
              <w:t xml:space="preserve">лепка (пластилин, соленое тесто, глина, фольга) </w:t>
            </w:r>
          </w:p>
          <w:p w:rsidR="00530F97" w:rsidRDefault="00430662">
            <w:pPr>
              <w:numPr>
                <w:ilvl w:val="0"/>
                <w:numId w:val="70"/>
              </w:numPr>
              <w:ind w:firstLine="34"/>
            </w:pPr>
            <w:r>
              <w:rPr>
                <w:sz w:val="24"/>
                <w:szCs w:val="24"/>
              </w:rPr>
              <w:t xml:space="preserve">аппликация (плоскостная, объемная, рваная, мозаичная, из жатой бумаги) </w:t>
            </w:r>
          </w:p>
          <w:p w:rsidR="00530F97" w:rsidRDefault="00430662">
            <w:pPr>
              <w:numPr>
                <w:ilvl w:val="0"/>
                <w:numId w:val="70"/>
              </w:numPr>
              <w:ind w:firstLine="34"/>
            </w:pPr>
            <w:r>
              <w:rPr>
                <w:sz w:val="24"/>
                <w:szCs w:val="24"/>
              </w:rPr>
              <w:t xml:space="preserve">конструирование из разных материалов </w:t>
            </w:r>
          </w:p>
          <w:p w:rsidR="00530F97" w:rsidRDefault="00430662">
            <w:pPr>
              <w:numPr>
                <w:ilvl w:val="0"/>
                <w:numId w:val="70"/>
              </w:numPr>
              <w:spacing w:line="264" w:lineRule="auto"/>
              <w:ind w:firstLine="34"/>
            </w:pPr>
            <w:r>
              <w:rPr>
                <w:sz w:val="24"/>
                <w:szCs w:val="24"/>
              </w:rPr>
              <w:t xml:space="preserve">экспериментирование </w:t>
            </w:r>
            <w:r>
              <w:rPr>
                <w:sz w:val="24"/>
                <w:szCs w:val="24"/>
              </w:rPr>
              <w:tab/>
              <w:t xml:space="preserve">с </w:t>
            </w:r>
            <w:r>
              <w:rPr>
                <w:sz w:val="24"/>
                <w:szCs w:val="24"/>
              </w:rPr>
              <w:tab/>
              <w:t xml:space="preserve">материалами </w:t>
            </w:r>
            <w:r>
              <w:rPr>
                <w:sz w:val="24"/>
                <w:szCs w:val="24"/>
              </w:rPr>
              <w:tab/>
              <w:t xml:space="preserve">и </w:t>
            </w:r>
            <w:r>
              <w:rPr>
                <w:sz w:val="24"/>
                <w:szCs w:val="24"/>
              </w:rPr>
              <w:tab/>
              <w:t xml:space="preserve">изобразительными </w:t>
            </w:r>
            <w:r>
              <w:rPr>
                <w:sz w:val="24"/>
                <w:szCs w:val="24"/>
              </w:rPr>
              <w:tab/>
              <w:t xml:space="preserve">техниками </w:t>
            </w:r>
            <w:r>
              <w:rPr>
                <w:sz w:val="24"/>
                <w:szCs w:val="24"/>
              </w:rPr>
              <w:tab/>
              <w:t xml:space="preserve">(монотипия, </w:t>
            </w:r>
            <w:r>
              <w:rPr>
                <w:sz w:val="24"/>
                <w:szCs w:val="24"/>
              </w:rPr>
              <w:tab/>
              <w:t xml:space="preserve">коллаж, </w:t>
            </w:r>
            <w:proofErr w:type="spellStart"/>
            <w:r>
              <w:rPr>
                <w:sz w:val="24"/>
                <w:szCs w:val="24"/>
              </w:rPr>
              <w:t>кляксография</w:t>
            </w:r>
            <w:proofErr w:type="spellEnd"/>
            <w:r>
              <w:rPr>
                <w:sz w:val="24"/>
                <w:szCs w:val="24"/>
              </w:rPr>
              <w:t xml:space="preserve">, рисование сухими листьями, </w:t>
            </w:r>
            <w:proofErr w:type="spellStart"/>
            <w:r>
              <w:rPr>
                <w:sz w:val="24"/>
                <w:szCs w:val="24"/>
              </w:rPr>
              <w:t>набрызг</w:t>
            </w:r>
            <w:proofErr w:type="spellEnd"/>
            <w:r>
              <w:rPr>
                <w:sz w:val="24"/>
                <w:szCs w:val="24"/>
              </w:rPr>
              <w:t xml:space="preserve">, </w:t>
            </w:r>
            <w:proofErr w:type="spellStart"/>
            <w:r>
              <w:rPr>
                <w:sz w:val="24"/>
                <w:szCs w:val="24"/>
              </w:rPr>
              <w:t>граттаж</w:t>
            </w:r>
            <w:proofErr w:type="spellEnd"/>
            <w:r>
              <w:rPr>
                <w:sz w:val="24"/>
                <w:szCs w:val="24"/>
              </w:rPr>
              <w:t xml:space="preserve">, рисование свечой, рисование двумя красками и др.) </w:t>
            </w:r>
          </w:p>
          <w:p w:rsidR="00530F97" w:rsidRDefault="00430662">
            <w:pPr>
              <w:numPr>
                <w:ilvl w:val="0"/>
                <w:numId w:val="70"/>
              </w:numPr>
              <w:ind w:firstLine="34"/>
            </w:pPr>
            <w:r>
              <w:rPr>
                <w:sz w:val="24"/>
                <w:szCs w:val="24"/>
              </w:rPr>
              <w:t xml:space="preserve">создание коллажей </w:t>
            </w:r>
          </w:p>
          <w:p w:rsidR="00530F97" w:rsidRDefault="00430662">
            <w:pPr>
              <w:numPr>
                <w:ilvl w:val="0"/>
                <w:numId w:val="70"/>
              </w:numPr>
              <w:ind w:firstLine="34"/>
            </w:pPr>
            <w:r>
              <w:rPr>
                <w:sz w:val="24"/>
                <w:szCs w:val="24"/>
              </w:rPr>
              <w:t xml:space="preserve">создание коллективных творческих композиций </w:t>
            </w:r>
          </w:p>
          <w:p w:rsidR="00530F97" w:rsidRDefault="00430662">
            <w:pPr>
              <w:numPr>
                <w:ilvl w:val="0"/>
                <w:numId w:val="70"/>
              </w:numPr>
              <w:ind w:firstLine="34"/>
            </w:pPr>
            <w:r>
              <w:rPr>
                <w:sz w:val="24"/>
                <w:szCs w:val="24"/>
              </w:rPr>
              <w:t xml:space="preserve">декоративно-прикладная деятельность (природный и бросовый материал) </w:t>
            </w:r>
          </w:p>
          <w:p w:rsidR="00530F97" w:rsidRDefault="00430662">
            <w:pPr>
              <w:numPr>
                <w:ilvl w:val="0"/>
                <w:numId w:val="70"/>
              </w:numPr>
              <w:ind w:firstLine="34"/>
            </w:pPr>
            <w:r>
              <w:rPr>
                <w:sz w:val="24"/>
                <w:szCs w:val="24"/>
              </w:rPr>
              <w:t xml:space="preserve">конкурсы, выставки изобразительного творчества  </w:t>
            </w:r>
          </w:p>
          <w:p w:rsidR="00530F97" w:rsidRDefault="00430662">
            <w:pPr>
              <w:numPr>
                <w:ilvl w:val="0"/>
                <w:numId w:val="70"/>
              </w:numPr>
              <w:ind w:firstLine="34"/>
            </w:pPr>
            <w:r>
              <w:rPr>
                <w:sz w:val="24"/>
                <w:szCs w:val="24"/>
              </w:rPr>
              <w:t xml:space="preserve">совместные творческие проекты </w:t>
            </w:r>
          </w:p>
          <w:p w:rsidR="00530F97" w:rsidRDefault="00430662">
            <w:pPr>
              <w:numPr>
                <w:ilvl w:val="0"/>
                <w:numId w:val="70"/>
              </w:numPr>
              <w:ind w:firstLine="34"/>
            </w:pPr>
            <w:r>
              <w:rPr>
                <w:sz w:val="24"/>
                <w:szCs w:val="24"/>
              </w:rPr>
              <w:t xml:space="preserve">наблюдения </w:t>
            </w:r>
          </w:p>
          <w:p w:rsidR="00530F97" w:rsidRDefault="00430662">
            <w:pPr>
              <w:numPr>
                <w:ilvl w:val="0"/>
                <w:numId w:val="70"/>
              </w:numPr>
              <w:ind w:firstLine="34"/>
            </w:pPr>
            <w:r>
              <w:rPr>
                <w:sz w:val="24"/>
                <w:szCs w:val="24"/>
              </w:rPr>
              <w:t xml:space="preserve">самостоятельная художественно-творческая деятельность детей </w:t>
            </w:r>
          </w:p>
          <w:p w:rsidR="00530F97" w:rsidRDefault="00430662">
            <w:pPr>
              <w:numPr>
                <w:ilvl w:val="0"/>
                <w:numId w:val="70"/>
              </w:numPr>
              <w:ind w:firstLine="34"/>
            </w:pPr>
            <w:r>
              <w:rPr>
                <w:sz w:val="24"/>
                <w:szCs w:val="24"/>
              </w:rPr>
              <w:t xml:space="preserve">организация мини-музеев </w:t>
            </w:r>
          </w:p>
          <w:p w:rsidR="00530F97" w:rsidRDefault="00430662">
            <w:pPr>
              <w:numPr>
                <w:ilvl w:val="0"/>
                <w:numId w:val="70"/>
              </w:numPr>
              <w:ind w:firstLine="34"/>
            </w:pPr>
            <w:r>
              <w:rPr>
                <w:sz w:val="24"/>
                <w:szCs w:val="24"/>
              </w:rPr>
              <w:t xml:space="preserve">образно-игровые этюды </w:t>
            </w:r>
          </w:p>
        </w:tc>
      </w:tr>
      <w:tr w:rsidR="00530F97">
        <w:trPr>
          <w:trHeight w:val="855"/>
        </w:trPr>
        <w:tc>
          <w:tcPr>
            <w:tcW w:w="3345" w:type="dxa"/>
            <w:tcBorders>
              <w:top w:val="single" w:sz="4" w:space="0" w:color="000000"/>
              <w:left w:val="single" w:sz="4" w:space="0" w:color="000000"/>
              <w:bottom w:val="single" w:sz="4" w:space="0" w:color="000000"/>
              <w:right w:val="single" w:sz="4" w:space="0" w:color="000000"/>
            </w:tcBorders>
          </w:tcPr>
          <w:p w:rsidR="00530F97" w:rsidRDefault="00430662">
            <w:pPr>
              <w:rPr>
                <w:sz w:val="24"/>
                <w:szCs w:val="24"/>
              </w:rPr>
            </w:pPr>
            <w:r>
              <w:rPr>
                <w:b/>
                <w:sz w:val="24"/>
                <w:szCs w:val="24"/>
              </w:rPr>
              <w:t xml:space="preserve">Методы  </w:t>
            </w:r>
          </w:p>
        </w:tc>
        <w:tc>
          <w:tcPr>
            <w:tcW w:w="11310" w:type="dxa"/>
            <w:tcBorders>
              <w:top w:val="single" w:sz="4" w:space="0" w:color="000000"/>
              <w:left w:val="single" w:sz="4" w:space="0" w:color="000000"/>
              <w:bottom w:val="single" w:sz="4" w:space="0" w:color="000000"/>
              <w:right w:val="single" w:sz="4" w:space="0" w:color="000000"/>
            </w:tcBorders>
          </w:tcPr>
          <w:p w:rsidR="00530F97" w:rsidRDefault="00430662">
            <w:pPr>
              <w:numPr>
                <w:ilvl w:val="0"/>
                <w:numId w:val="71"/>
              </w:numPr>
            </w:pPr>
            <w:r>
              <w:t>занятия</w:t>
            </w:r>
          </w:p>
          <w:p w:rsidR="00530F97" w:rsidRDefault="00430662">
            <w:pPr>
              <w:numPr>
                <w:ilvl w:val="0"/>
                <w:numId w:val="71"/>
              </w:numPr>
            </w:pPr>
            <w:r>
              <w:rPr>
                <w:sz w:val="24"/>
                <w:szCs w:val="24"/>
              </w:rPr>
              <w:t xml:space="preserve">Творческая мастерская </w:t>
            </w:r>
          </w:p>
          <w:p w:rsidR="00530F97" w:rsidRDefault="00430662">
            <w:pPr>
              <w:numPr>
                <w:ilvl w:val="0"/>
                <w:numId w:val="71"/>
              </w:numPr>
            </w:pPr>
            <w:r>
              <w:rPr>
                <w:sz w:val="24"/>
                <w:szCs w:val="24"/>
              </w:rPr>
              <w:t xml:space="preserve">Самостоятельная изобразительная деятельность </w:t>
            </w:r>
          </w:p>
        </w:tc>
      </w:tr>
      <w:tr w:rsidR="00530F97">
        <w:trPr>
          <w:trHeight w:val="345"/>
        </w:trPr>
        <w:tc>
          <w:tcPr>
            <w:tcW w:w="14655" w:type="dxa"/>
            <w:gridSpan w:val="2"/>
            <w:tcBorders>
              <w:top w:val="single" w:sz="4" w:space="0" w:color="000000"/>
              <w:left w:val="single" w:sz="4" w:space="0" w:color="000000"/>
              <w:bottom w:val="single" w:sz="4" w:space="0" w:color="000000"/>
              <w:right w:val="single" w:sz="4" w:space="0" w:color="000000"/>
            </w:tcBorders>
          </w:tcPr>
          <w:p w:rsidR="00530F97" w:rsidRDefault="00430662">
            <w:pPr>
              <w:jc w:val="center"/>
              <w:rPr>
                <w:sz w:val="24"/>
                <w:szCs w:val="24"/>
              </w:rPr>
            </w:pPr>
            <w:r>
              <w:rPr>
                <w:b/>
                <w:sz w:val="24"/>
                <w:szCs w:val="24"/>
              </w:rPr>
              <w:t>2. Конструктивная  деятельность</w:t>
            </w:r>
            <w:r>
              <w:rPr>
                <w:b/>
                <w:sz w:val="16"/>
                <w:szCs w:val="16"/>
              </w:rPr>
              <w:t xml:space="preserve">   </w:t>
            </w:r>
          </w:p>
        </w:tc>
      </w:tr>
      <w:tr w:rsidR="00530F97">
        <w:trPr>
          <w:trHeight w:val="1519"/>
        </w:trPr>
        <w:tc>
          <w:tcPr>
            <w:tcW w:w="3345" w:type="dxa"/>
            <w:vMerge w:val="restart"/>
            <w:tcBorders>
              <w:top w:val="single" w:sz="4" w:space="0" w:color="000000"/>
              <w:left w:val="single" w:sz="4" w:space="0" w:color="000000"/>
              <w:bottom w:val="single" w:sz="4" w:space="0" w:color="000000"/>
              <w:right w:val="single" w:sz="4" w:space="0" w:color="000000"/>
            </w:tcBorders>
          </w:tcPr>
          <w:p w:rsidR="00530F97" w:rsidRDefault="00430662">
            <w:pPr>
              <w:ind w:right="1"/>
              <w:rPr>
                <w:sz w:val="24"/>
                <w:szCs w:val="24"/>
              </w:rPr>
            </w:pPr>
            <w:r>
              <w:rPr>
                <w:b/>
                <w:sz w:val="24"/>
                <w:szCs w:val="24"/>
              </w:rPr>
              <w:lastRenderedPageBreak/>
              <w:t xml:space="preserve">Формы образовательной деятельности разных видов и реализации </w:t>
            </w:r>
          </w:p>
          <w:p w:rsidR="00530F97" w:rsidRDefault="00430662">
            <w:pPr>
              <w:rPr>
                <w:sz w:val="24"/>
                <w:szCs w:val="24"/>
              </w:rPr>
            </w:pPr>
            <w:r>
              <w:rPr>
                <w:b/>
                <w:sz w:val="24"/>
                <w:szCs w:val="24"/>
              </w:rPr>
              <w:t>культурных практик</w:t>
            </w:r>
            <w:r>
              <w:rPr>
                <w:sz w:val="24"/>
                <w:szCs w:val="24"/>
              </w:rPr>
              <w:t xml:space="preserve"> </w:t>
            </w:r>
          </w:p>
        </w:tc>
        <w:tc>
          <w:tcPr>
            <w:tcW w:w="11310" w:type="dxa"/>
            <w:vMerge w:val="restart"/>
            <w:tcBorders>
              <w:top w:val="single" w:sz="4" w:space="0" w:color="000000"/>
              <w:left w:val="single" w:sz="4" w:space="0" w:color="000000"/>
              <w:bottom w:val="single" w:sz="4" w:space="0" w:color="000000"/>
              <w:right w:val="single" w:sz="4" w:space="0" w:color="000000"/>
            </w:tcBorders>
          </w:tcPr>
          <w:p w:rsidR="00530F97" w:rsidRDefault="00430662">
            <w:pPr>
              <w:numPr>
                <w:ilvl w:val="0"/>
                <w:numId w:val="55"/>
              </w:numPr>
              <w:ind w:left="283" w:hanging="283"/>
            </w:pPr>
            <w:r>
              <w:rPr>
                <w:sz w:val="24"/>
                <w:szCs w:val="24"/>
              </w:rPr>
              <w:t xml:space="preserve">по модулю </w:t>
            </w:r>
          </w:p>
          <w:p w:rsidR="00530F97" w:rsidRDefault="00430662">
            <w:pPr>
              <w:numPr>
                <w:ilvl w:val="0"/>
                <w:numId w:val="55"/>
              </w:numPr>
              <w:ind w:left="283" w:hanging="283"/>
            </w:pPr>
            <w:r>
              <w:rPr>
                <w:sz w:val="24"/>
                <w:szCs w:val="24"/>
              </w:rPr>
              <w:t xml:space="preserve">по образцу </w:t>
            </w:r>
          </w:p>
          <w:p w:rsidR="00530F97" w:rsidRDefault="00430662">
            <w:pPr>
              <w:numPr>
                <w:ilvl w:val="0"/>
                <w:numId w:val="55"/>
              </w:numPr>
              <w:ind w:left="283" w:hanging="283"/>
            </w:pPr>
            <w:r>
              <w:rPr>
                <w:sz w:val="24"/>
                <w:szCs w:val="24"/>
              </w:rPr>
              <w:t xml:space="preserve">по условиям </w:t>
            </w:r>
          </w:p>
          <w:p w:rsidR="00530F97" w:rsidRDefault="00430662">
            <w:pPr>
              <w:numPr>
                <w:ilvl w:val="0"/>
                <w:numId w:val="55"/>
              </w:numPr>
              <w:ind w:left="283" w:hanging="283"/>
            </w:pPr>
            <w:r>
              <w:rPr>
                <w:sz w:val="24"/>
                <w:szCs w:val="24"/>
              </w:rPr>
              <w:t xml:space="preserve">по замыслу </w:t>
            </w:r>
          </w:p>
          <w:p w:rsidR="00530F97" w:rsidRDefault="00430662">
            <w:pPr>
              <w:numPr>
                <w:ilvl w:val="0"/>
                <w:numId w:val="55"/>
              </w:numPr>
              <w:ind w:left="283" w:hanging="283"/>
            </w:pPr>
            <w:r>
              <w:rPr>
                <w:sz w:val="24"/>
                <w:szCs w:val="24"/>
              </w:rPr>
              <w:t xml:space="preserve">по теме  </w:t>
            </w:r>
          </w:p>
          <w:p w:rsidR="00530F97" w:rsidRDefault="00430662">
            <w:pPr>
              <w:numPr>
                <w:ilvl w:val="0"/>
                <w:numId w:val="56"/>
              </w:numPr>
              <w:ind w:left="283" w:hanging="283"/>
            </w:pPr>
            <w:r>
              <w:rPr>
                <w:sz w:val="24"/>
                <w:szCs w:val="24"/>
              </w:rPr>
              <w:t xml:space="preserve">каркасное </w:t>
            </w:r>
          </w:p>
          <w:p w:rsidR="00530F97" w:rsidRDefault="00430662">
            <w:pPr>
              <w:numPr>
                <w:ilvl w:val="0"/>
                <w:numId w:val="56"/>
              </w:numPr>
              <w:ind w:left="283" w:hanging="283"/>
            </w:pPr>
            <w:r>
              <w:rPr>
                <w:sz w:val="24"/>
                <w:szCs w:val="24"/>
              </w:rPr>
              <w:t xml:space="preserve">по чертежам и схемам </w:t>
            </w:r>
          </w:p>
        </w:tc>
      </w:tr>
      <w:tr w:rsidR="00530F97">
        <w:trPr>
          <w:trHeight w:val="561"/>
        </w:trPr>
        <w:tc>
          <w:tcPr>
            <w:tcW w:w="3345" w:type="dxa"/>
            <w:vMerge/>
            <w:tcBorders>
              <w:top w:val="single" w:sz="4" w:space="0" w:color="000000"/>
              <w:left w:val="single" w:sz="4" w:space="0" w:color="000000"/>
              <w:bottom w:val="single" w:sz="4" w:space="0" w:color="000000"/>
              <w:right w:val="single" w:sz="4" w:space="0" w:color="000000"/>
            </w:tcBorders>
          </w:tcPr>
          <w:p w:rsidR="00530F97" w:rsidRDefault="00530F97">
            <w:pPr>
              <w:widowControl w:val="0"/>
              <w:pBdr>
                <w:top w:val="nil"/>
                <w:left w:val="nil"/>
                <w:bottom w:val="nil"/>
                <w:right w:val="nil"/>
                <w:between w:val="nil"/>
              </w:pBdr>
            </w:pPr>
          </w:p>
        </w:tc>
        <w:tc>
          <w:tcPr>
            <w:tcW w:w="11310" w:type="dxa"/>
            <w:vMerge/>
            <w:tcBorders>
              <w:top w:val="single" w:sz="4" w:space="0" w:color="000000"/>
              <w:left w:val="single" w:sz="4" w:space="0" w:color="000000"/>
              <w:bottom w:val="single" w:sz="4" w:space="0" w:color="000000"/>
              <w:right w:val="single" w:sz="4" w:space="0" w:color="000000"/>
            </w:tcBorders>
          </w:tcPr>
          <w:p w:rsidR="00530F97" w:rsidRDefault="00530F97">
            <w:pPr>
              <w:widowControl w:val="0"/>
              <w:pBdr>
                <w:top w:val="nil"/>
                <w:left w:val="nil"/>
                <w:bottom w:val="nil"/>
                <w:right w:val="nil"/>
                <w:between w:val="nil"/>
              </w:pBdr>
            </w:pPr>
          </w:p>
        </w:tc>
      </w:tr>
      <w:tr w:rsidR="00530F97">
        <w:trPr>
          <w:trHeight w:val="1379"/>
        </w:trPr>
        <w:tc>
          <w:tcPr>
            <w:tcW w:w="3345" w:type="dxa"/>
            <w:tcBorders>
              <w:top w:val="single" w:sz="4" w:space="0" w:color="000000"/>
              <w:left w:val="single" w:sz="4" w:space="0" w:color="000000"/>
              <w:bottom w:val="single" w:sz="4" w:space="0" w:color="000000"/>
              <w:right w:val="single" w:sz="4" w:space="0" w:color="000000"/>
            </w:tcBorders>
          </w:tcPr>
          <w:p w:rsidR="00530F97" w:rsidRDefault="00430662">
            <w:pPr>
              <w:rPr>
                <w:sz w:val="24"/>
                <w:szCs w:val="24"/>
              </w:rPr>
            </w:pPr>
            <w:r>
              <w:rPr>
                <w:b/>
                <w:sz w:val="24"/>
                <w:szCs w:val="24"/>
              </w:rPr>
              <w:t xml:space="preserve">Методы  </w:t>
            </w:r>
          </w:p>
          <w:p w:rsidR="00530F97" w:rsidRDefault="00430662">
            <w:pPr>
              <w:rPr>
                <w:sz w:val="24"/>
                <w:szCs w:val="24"/>
              </w:rPr>
            </w:pPr>
            <w:r>
              <w:rPr>
                <w:sz w:val="24"/>
                <w:szCs w:val="24"/>
              </w:rPr>
              <w:t xml:space="preserve"> </w:t>
            </w:r>
          </w:p>
        </w:tc>
        <w:tc>
          <w:tcPr>
            <w:tcW w:w="11310" w:type="dxa"/>
            <w:tcBorders>
              <w:top w:val="single" w:sz="4" w:space="0" w:color="000000"/>
              <w:left w:val="single" w:sz="4" w:space="0" w:color="000000"/>
              <w:bottom w:val="single" w:sz="4" w:space="0" w:color="000000"/>
              <w:right w:val="single" w:sz="4" w:space="0" w:color="000000"/>
            </w:tcBorders>
          </w:tcPr>
          <w:p w:rsidR="00530F97" w:rsidRDefault="00430662">
            <w:pPr>
              <w:numPr>
                <w:ilvl w:val="0"/>
                <w:numId w:val="54"/>
              </w:numPr>
            </w:pPr>
            <w:r>
              <w:rPr>
                <w:sz w:val="24"/>
                <w:szCs w:val="24"/>
              </w:rPr>
              <w:t xml:space="preserve">конструирование из строительного материала </w:t>
            </w:r>
          </w:p>
          <w:p w:rsidR="00530F97" w:rsidRDefault="00430662">
            <w:pPr>
              <w:numPr>
                <w:ilvl w:val="0"/>
                <w:numId w:val="54"/>
              </w:numPr>
            </w:pPr>
            <w:r>
              <w:rPr>
                <w:sz w:val="24"/>
                <w:szCs w:val="24"/>
              </w:rPr>
              <w:t xml:space="preserve">конструирование из деталей конструкторов </w:t>
            </w:r>
            <w:r>
              <w:rPr>
                <w:b/>
                <w:sz w:val="24"/>
                <w:szCs w:val="24"/>
              </w:rPr>
              <w:t xml:space="preserve"> </w:t>
            </w:r>
          </w:p>
          <w:p w:rsidR="00530F97" w:rsidRDefault="00430662">
            <w:pPr>
              <w:numPr>
                <w:ilvl w:val="0"/>
                <w:numId w:val="54"/>
              </w:numPr>
            </w:pPr>
            <w:r>
              <w:rPr>
                <w:sz w:val="24"/>
                <w:szCs w:val="24"/>
              </w:rPr>
              <w:t>самостоятельная конструкторская деятельность</w:t>
            </w:r>
            <w:r>
              <w:rPr>
                <w:b/>
                <w:sz w:val="24"/>
                <w:szCs w:val="24"/>
              </w:rPr>
              <w:t xml:space="preserve"> </w:t>
            </w:r>
          </w:p>
          <w:p w:rsidR="00530F97" w:rsidRDefault="00430662">
            <w:pPr>
              <w:numPr>
                <w:ilvl w:val="0"/>
                <w:numId w:val="54"/>
              </w:numPr>
            </w:pPr>
            <w:r>
              <w:rPr>
                <w:sz w:val="24"/>
                <w:szCs w:val="24"/>
              </w:rPr>
              <w:t xml:space="preserve">обучение конструкторским навыкам  </w:t>
            </w:r>
          </w:p>
        </w:tc>
      </w:tr>
      <w:tr w:rsidR="00530F97">
        <w:trPr>
          <w:trHeight w:val="345"/>
        </w:trPr>
        <w:tc>
          <w:tcPr>
            <w:tcW w:w="14655" w:type="dxa"/>
            <w:gridSpan w:val="2"/>
            <w:tcBorders>
              <w:top w:val="single" w:sz="4" w:space="0" w:color="000000"/>
              <w:left w:val="single" w:sz="4" w:space="0" w:color="000000"/>
              <w:bottom w:val="single" w:sz="4" w:space="0" w:color="000000"/>
              <w:right w:val="single" w:sz="4" w:space="0" w:color="000000"/>
            </w:tcBorders>
          </w:tcPr>
          <w:p w:rsidR="00530F97" w:rsidRDefault="00430662">
            <w:pPr>
              <w:jc w:val="center"/>
            </w:pPr>
            <w:r>
              <w:rPr>
                <w:b/>
              </w:rPr>
              <w:t>3.Музыкальная  деятельность</w:t>
            </w:r>
          </w:p>
        </w:tc>
      </w:tr>
      <w:tr w:rsidR="00530F97">
        <w:trPr>
          <w:trHeight w:val="3285"/>
        </w:trPr>
        <w:tc>
          <w:tcPr>
            <w:tcW w:w="3345" w:type="dxa"/>
            <w:tcBorders>
              <w:top w:val="single" w:sz="4" w:space="0" w:color="000000"/>
              <w:left w:val="single" w:sz="4" w:space="0" w:color="000000"/>
              <w:bottom w:val="single" w:sz="4" w:space="0" w:color="000000"/>
              <w:right w:val="single" w:sz="4" w:space="0" w:color="000000"/>
            </w:tcBorders>
          </w:tcPr>
          <w:p w:rsidR="00530F97" w:rsidRDefault="00430662">
            <w:pPr>
              <w:spacing w:after="49"/>
              <w:rPr>
                <w:sz w:val="24"/>
                <w:szCs w:val="24"/>
              </w:rPr>
            </w:pPr>
            <w:r>
              <w:rPr>
                <w:b/>
                <w:sz w:val="24"/>
                <w:szCs w:val="24"/>
              </w:rPr>
              <w:t xml:space="preserve">Формы образовательной деятельности разных видов и реализации </w:t>
            </w:r>
          </w:p>
          <w:p w:rsidR="00530F97" w:rsidRDefault="00430662">
            <w:pPr>
              <w:rPr>
                <w:sz w:val="24"/>
                <w:szCs w:val="24"/>
              </w:rPr>
            </w:pPr>
            <w:r>
              <w:rPr>
                <w:b/>
                <w:sz w:val="24"/>
                <w:szCs w:val="24"/>
              </w:rPr>
              <w:t>культурных практик</w:t>
            </w:r>
            <w:r>
              <w:rPr>
                <w:sz w:val="24"/>
                <w:szCs w:val="24"/>
              </w:rPr>
              <w:t xml:space="preserve"> </w:t>
            </w:r>
          </w:p>
        </w:tc>
        <w:tc>
          <w:tcPr>
            <w:tcW w:w="11310" w:type="dxa"/>
            <w:tcBorders>
              <w:top w:val="single" w:sz="4" w:space="0" w:color="000000"/>
              <w:left w:val="single" w:sz="4" w:space="0" w:color="000000"/>
              <w:bottom w:val="single" w:sz="4" w:space="0" w:color="000000"/>
              <w:right w:val="single" w:sz="4" w:space="0" w:color="000000"/>
            </w:tcBorders>
          </w:tcPr>
          <w:p w:rsidR="00530F97" w:rsidRDefault="00430662">
            <w:pPr>
              <w:numPr>
                <w:ilvl w:val="0"/>
                <w:numId w:val="42"/>
              </w:numPr>
            </w:pPr>
            <w:r>
              <w:rPr>
                <w:sz w:val="24"/>
                <w:szCs w:val="24"/>
              </w:rPr>
              <w:t xml:space="preserve">пение, игры с пением, </w:t>
            </w:r>
            <w:proofErr w:type="spellStart"/>
            <w:r>
              <w:rPr>
                <w:sz w:val="24"/>
                <w:szCs w:val="24"/>
              </w:rPr>
              <w:t>попевки</w:t>
            </w:r>
            <w:proofErr w:type="spellEnd"/>
            <w:r>
              <w:rPr>
                <w:sz w:val="24"/>
                <w:szCs w:val="24"/>
              </w:rPr>
              <w:t xml:space="preserve">, </w:t>
            </w:r>
            <w:proofErr w:type="spellStart"/>
            <w:r>
              <w:rPr>
                <w:sz w:val="24"/>
                <w:szCs w:val="24"/>
              </w:rPr>
              <w:t>распевки</w:t>
            </w:r>
            <w:proofErr w:type="spellEnd"/>
            <w:r>
              <w:rPr>
                <w:sz w:val="24"/>
                <w:szCs w:val="24"/>
              </w:rPr>
              <w:t xml:space="preserve"> </w:t>
            </w:r>
          </w:p>
          <w:p w:rsidR="00530F97" w:rsidRDefault="00430662">
            <w:pPr>
              <w:numPr>
                <w:ilvl w:val="0"/>
                <w:numId w:val="42"/>
              </w:numPr>
            </w:pPr>
            <w:r>
              <w:rPr>
                <w:sz w:val="24"/>
                <w:szCs w:val="24"/>
              </w:rPr>
              <w:t xml:space="preserve">слушание музыки </w:t>
            </w:r>
          </w:p>
          <w:p w:rsidR="00530F97" w:rsidRDefault="00430662">
            <w:pPr>
              <w:numPr>
                <w:ilvl w:val="0"/>
                <w:numId w:val="42"/>
              </w:numPr>
            </w:pPr>
            <w:r>
              <w:rPr>
                <w:sz w:val="24"/>
                <w:szCs w:val="24"/>
              </w:rPr>
              <w:t xml:space="preserve">танцы и ритмические движения </w:t>
            </w:r>
          </w:p>
          <w:p w:rsidR="00530F97" w:rsidRDefault="00430662">
            <w:pPr>
              <w:numPr>
                <w:ilvl w:val="0"/>
                <w:numId w:val="42"/>
              </w:numPr>
            </w:pPr>
            <w:r>
              <w:rPr>
                <w:sz w:val="24"/>
                <w:szCs w:val="24"/>
              </w:rPr>
              <w:t xml:space="preserve">игра на музыкальных инструментах (оркестры, ансамбли) </w:t>
            </w:r>
          </w:p>
          <w:p w:rsidR="00530F97" w:rsidRDefault="00430662">
            <w:pPr>
              <w:numPr>
                <w:ilvl w:val="0"/>
                <w:numId w:val="42"/>
              </w:numPr>
            </w:pPr>
            <w:r>
              <w:rPr>
                <w:sz w:val="24"/>
                <w:szCs w:val="24"/>
              </w:rPr>
              <w:t xml:space="preserve">музыкальные, театрализованные, ритмические игры </w:t>
            </w:r>
          </w:p>
          <w:p w:rsidR="00530F97" w:rsidRDefault="00430662">
            <w:pPr>
              <w:numPr>
                <w:ilvl w:val="0"/>
                <w:numId w:val="42"/>
              </w:numPr>
            </w:pPr>
            <w:r>
              <w:rPr>
                <w:sz w:val="24"/>
                <w:szCs w:val="24"/>
              </w:rPr>
              <w:t xml:space="preserve">музыкальные сказки </w:t>
            </w:r>
          </w:p>
          <w:p w:rsidR="00530F97" w:rsidRDefault="00430662">
            <w:pPr>
              <w:numPr>
                <w:ilvl w:val="0"/>
                <w:numId w:val="42"/>
              </w:numPr>
            </w:pPr>
            <w:r>
              <w:rPr>
                <w:sz w:val="24"/>
                <w:szCs w:val="24"/>
              </w:rPr>
              <w:t xml:space="preserve">концерты </w:t>
            </w:r>
          </w:p>
          <w:p w:rsidR="00530F97" w:rsidRDefault="00430662">
            <w:pPr>
              <w:numPr>
                <w:ilvl w:val="0"/>
                <w:numId w:val="42"/>
              </w:numPr>
            </w:pPr>
            <w:r>
              <w:rPr>
                <w:sz w:val="24"/>
                <w:szCs w:val="24"/>
              </w:rPr>
              <w:t xml:space="preserve">тематические, календарные праздники </w:t>
            </w:r>
          </w:p>
          <w:p w:rsidR="00530F97" w:rsidRDefault="00430662">
            <w:pPr>
              <w:numPr>
                <w:ilvl w:val="0"/>
                <w:numId w:val="42"/>
              </w:numPr>
            </w:pPr>
            <w:r>
              <w:rPr>
                <w:sz w:val="24"/>
                <w:szCs w:val="24"/>
              </w:rPr>
              <w:t xml:space="preserve">развлечения  </w:t>
            </w:r>
          </w:p>
          <w:p w:rsidR="00530F97" w:rsidRDefault="00430662">
            <w:pPr>
              <w:numPr>
                <w:ilvl w:val="0"/>
                <w:numId w:val="42"/>
              </w:numPr>
            </w:pPr>
            <w:r>
              <w:rPr>
                <w:sz w:val="24"/>
                <w:szCs w:val="24"/>
              </w:rPr>
              <w:t xml:space="preserve">народные обряды </w:t>
            </w:r>
          </w:p>
          <w:p w:rsidR="00530F97" w:rsidRDefault="00430662">
            <w:pPr>
              <w:numPr>
                <w:ilvl w:val="0"/>
                <w:numId w:val="42"/>
              </w:numPr>
            </w:pPr>
            <w:r>
              <w:rPr>
                <w:sz w:val="24"/>
                <w:szCs w:val="24"/>
              </w:rPr>
              <w:t xml:space="preserve">музыкальные викторины </w:t>
            </w:r>
          </w:p>
          <w:p w:rsidR="00530F97" w:rsidRDefault="00430662">
            <w:pPr>
              <w:numPr>
                <w:ilvl w:val="0"/>
                <w:numId w:val="42"/>
              </w:numPr>
            </w:pPr>
            <w:r>
              <w:rPr>
                <w:sz w:val="24"/>
                <w:szCs w:val="24"/>
              </w:rPr>
              <w:t xml:space="preserve">музыкальные гостиные </w:t>
            </w:r>
          </w:p>
        </w:tc>
      </w:tr>
      <w:tr w:rsidR="00530F97">
        <w:trPr>
          <w:trHeight w:val="1519"/>
        </w:trPr>
        <w:tc>
          <w:tcPr>
            <w:tcW w:w="3345" w:type="dxa"/>
            <w:tcBorders>
              <w:top w:val="single" w:sz="4" w:space="0" w:color="000000"/>
              <w:left w:val="single" w:sz="4" w:space="0" w:color="000000"/>
              <w:bottom w:val="single" w:sz="4" w:space="0" w:color="000000"/>
              <w:right w:val="single" w:sz="4" w:space="0" w:color="000000"/>
            </w:tcBorders>
          </w:tcPr>
          <w:p w:rsidR="00530F97" w:rsidRDefault="00430662">
            <w:pPr>
              <w:rPr>
                <w:sz w:val="24"/>
                <w:szCs w:val="24"/>
              </w:rPr>
            </w:pPr>
            <w:r>
              <w:rPr>
                <w:b/>
                <w:sz w:val="24"/>
                <w:szCs w:val="24"/>
              </w:rPr>
              <w:t xml:space="preserve">Методы  </w:t>
            </w:r>
          </w:p>
          <w:p w:rsidR="00530F97" w:rsidRDefault="00430662">
            <w:pPr>
              <w:rPr>
                <w:sz w:val="24"/>
                <w:szCs w:val="24"/>
              </w:rPr>
            </w:pPr>
            <w:r>
              <w:rPr>
                <w:sz w:val="24"/>
                <w:szCs w:val="24"/>
              </w:rPr>
              <w:t xml:space="preserve"> </w:t>
            </w:r>
          </w:p>
        </w:tc>
        <w:tc>
          <w:tcPr>
            <w:tcW w:w="11310" w:type="dxa"/>
            <w:tcBorders>
              <w:top w:val="single" w:sz="4" w:space="0" w:color="000000"/>
              <w:left w:val="single" w:sz="4" w:space="0" w:color="000000"/>
              <w:bottom w:val="single" w:sz="4" w:space="0" w:color="000000"/>
              <w:right w:val="single" w:sz="4" w:space="0" w:color="000000"/>
            </w:tcBorders>
          </w:tcPr>
          <w:p w:rsidR="00530F97" w:rsidRDefault="00430662">
            <w:pPr>
              <w:numPr>
                <w:ilvl w:val="0"/>
                <w:numId w:val="43"/>
              </w:numPr>
            </w:pPr>
            <w:r>
              <w:rPr>
                <w:sz w:val="24"/>
                <w:szCs w:val="24"/>
              </w:rPr>
              <w:t xml:space="preserve">Фронтальные музыкальные занятия </w:t>
            </w:r>
          </w:p>
          <w:p w:rsidR="00530F97" w:rsidRDefault="00430662">
            <w:pPr>
              <w:numPr>
                <w:ilvl w:val="0"/>
                <w:numId w:val="43"/>
              </w:numPr>
            </w:pPr>
            <w:r>
              <w:rPr>
                <w:sz w:val="24"/>
                <w:szCs w:val="24"/>
              </w:rPr>
              <w:t xml:space="preserve">Праздники и развлечения </w:t>
            </w:r>
          </w:p>
          <w:p w:rsidR="00530F97" w:rsidRDefault="00430662">
            <w:pPr>
              <w:numPr>
                <w:ilvl w:val="0"/>
                <w:numId w:val="43"/>
              </w:numPr>
              <w:spacing w:line="264" w:lineRule="auto"/>
            </w:pPr>
            <w:r>
              <w:rPr>
                <w:sz w:val="24"/>
                <w:szCs w:val="24"/>
              </w:rPr>
              <w:t xml:space="preserve">Подгрупповые музыкальные занятия </w:t>
            </w:r>
          </w:p>
          <w:p w:rsidR="00530F97" w:rsidRDefault="00430662">
            <w:pPr>
              <w:numPr>
                <w:ilvl w:val="0"/>
                <w:numId w:val="43"/>
              </w:numPr>
              <w:spacing w:line="264" w:lineRule="auto"/>
            </w:pPr>
            <w:r>
              <w:rPr>
                <w:sz w:val="24"/>
                <w:szCs w:val="24"/>
              </w:rPr>
              <w:t xml:space="preserve">Индивидуальные музыкальные занятия </w:t>
            </w:r>
          </w:p>
          <w:p w:rsidR="00530F97" w:rsidRDefault="00430662">
            <w:pPr>
              <w:numPr>
                <w:ilvl w:val="0"/>
                <w:numId w:val="43"/>
              </w:numPr>
            </w:pPr>
            <w:r>
              <w:rPr>
                <w:sz w:val="24"/>
                <w:szCs w:val="24"/>
              </w:rPr>
              <w:t xml:space="preserve">Самостоятельная музыкальная деятельность </w:t>
            </w:r>
          </w:p>
        </w:tc>
      </w:tr>
      <w:tr w:rsidR="00530F97">
        <w:trPr>
          <w:trHeight w:val="690"/>
        </w:trPr>
        <w:tc>
          <w:tcPr>
            <w:tcW w:w="14655" w:type="dxa"/>
            <w:gridSpan w:val="2"/>
            <w:tcBorders>
              <w:top w:val="single" w:sz="4" w:space="0" w:color="000000"/>
              <w:left w:val="single" w:sz="4" w:space="0" w:color="000000"/>
              <w:bottom w:val="single" w:sz="4" w:space="0" w:color="000000"/>
              <w:right w:val="single" w:sz="4" w:space="0" w:color="000000"/>
            </w:tcBorders>
          </w:tcPr>
          <w:p w:rsidR="00530F97" w:rsidRDefault="00430662">
            <w:pPr>
              <w:jc w:val="center"/>
              <w:rPr>
                <w:b/>
                <w:sz w:val="24"/>
                <w:szCs w:val="24"/>
                <w:highlight w:val="yellow"/>
              </w:rPr>
            </w:pPr>
            <w:r>
              <w:rPr>
                <w:b/>
                <w:sz w:val="24"/>
                <w:szCs w:val="24"/>
              </w:rPr>
              <w:t xml:space="preserve">4. Приобщение к искусству   </w:t>
            </w:r>
          </w:p>
        </w:tc>
      </w:tr>
      <w:tr w:rsidR="00530F97">
        <w:trPr>
          <w:trHeight w:val="1519"/>
        </w:trPr>
        <w:tc>
          <w:tcPr>
            <w:tcW w:w="3345" w:type="dxa"/>
            <w:tcBorders>
              <w:top w:val="single" w:sz="4" w:space="0" w:color="000000"/>
              <w:left w:val="single" w:sz="4" w:space="0" w:color="000000"/>
              <w:bottom w:val="single" w:sz="4" w:space="0" w:color="000000"/>
              <w:right w:val="single" w:sz="4" w:space="0" w:color="000000"/>
            </w:tcBorders>
          </w:tcPr>
          <w:p w:rsidR="00530F97" w:rsidRDefault="00530F97">
            <w:pPr>
              <w:rPr>
                <w:b/>
                <w:sz w:val="24"/>
                <w:szCs w:val="24"/>
              </w:rPr>
            </w:pPr>
          </w:p>
        </w:tc>
        <w:tc>
          <w:tcPr>
            <w:tcW w:w="11310" w:type="dxa"/>
            <w:tcBorders>
              <w:top w:val="single" w:sz="4" w:space="0" w:color="000000"/>
              <w:left w:val="single" w:sz="4" w:space="0" w:color="000000"/>
              <w:bottom w:val="single" w:sz="4" w:space="0" w:color="000000"/>
              <w:right w:val="single" w:sz="4" w:space="0" w:color="000000"/>
            </w:tcBorders>
          </w:tcPr>
          <w:p w:rsidR="00530F97" w:rsidRDefault="00B07BD0">
            <w:pPr>
              <w:rPr>
                <w:sz w:val="28"/>
                <w:szCs w:val="28"/>
              </w:rPr>
            </w:pPr>
            <w:r>
              <w:rPr>
                <w:sz w:val="28"/>
                <w:szCs w:val="28"/>
              </w:rPr>
              <w:t>Формировать у детей интерес к музыке, живописи, народному искусству, воспитывать бережное отношение к произведениям искусства. Развивать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Учить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Формировать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rsidR="00B07BD0" w:rsidRDefault="00B07BD0">
            <w:pPr>
              <w:rPr>
                <w:sz w:val="24"/>
                <w:szCs w:val="24"/>
              </w:rPr>
            </w:pPr>
            <w:r>
              <w:rPr>
                <w:sz w:val="28"/>
                <w:szCs w:val="28"/>
              </w:rPr>
              <w:t>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tc>
      </w:tr>
      <w:tr w:rsidR="00530F97">
        <w:trPr>
          <w:trHeight w:val="600"/>
        </w:trPr>
        <w:tc>
          <w:tcPr>
            <w:tcW w:w="14655" w:type="dxa"/>
            <w:gridSpan w:val="2"/>
            <w:tcBorders>
              <w:top w:val="single" w:sz="4" w:space="0" w:color="000000"/>
              <w:left w:val="single" w:sz="4" w:space="0" w:color="000000"/>
              <w:bottom w:val="single" w:sz="4" w:space="0" w:color="000000"/>
              <w:right w:val="single" w:sz="4" w:space="0" w:color="000000"/>
            </w:tcBorders>
          </w:tcPr>
          <w:p w:rsidR="00530F97" w:rsidRDefault="00430662">
            <w:pPr>
              <w:jc w:val="center"/>
              <w:rPr>
                <w:b/>
                <w:sz w:val="24"/>
                <w:szCs w:val="24"/>
              </w:rPr>
            </w:pPr>
            <w:r>
              <w:rPr>
                <w:b/>
                <w:sz w:val="24"/>
                <w:szCs w:val="24"/>
              </w:rPr>
              <w:t>5. театрализованная деятельность</w:t>
            </w:r>
          </w:p>
        </w:tc>
      </w:tr>
      <w:tr w:rsidR="00530F97">
        <w:trPr>
          <w:trHeight w:val="1519"/>
        </w:trPr>
        <w:tc>
          <w:tcPr>
            <w:tcW w:w="3345" w:type="dxa"/>
            <w:tcBorders>
              <w:top w:val="single" w:sz="4" w:space="0" w:color="000000"/>
              <w:left w:val="single" w:sz="4" w:space="0" w:color="000000"/>
              <w:bottom w:val="single" w:sz="4" w:space="0" w:color="000000"/>
              <w:right w:val="single" w:sz="4" w:space="0" w:color="000000"/>
            </w:tcBorders>
          </w:tcPr>
          <w:p w:rsidR="00530F97" w:rsidRDefault="00530F97">
            <w:pPr>
              <w:rPr>
                <w:b/>
                <w:sz w:val="24"/>
                <w:szCs w:val="24"/>
              </w:rPr>
            </w:pPr>
          </w:p>
        </w:tc>
        <w:tc>
          <w:tcPr>
            <w:tcW w:w="11310" w:type="dxa"/>
            <w:tcBorders>
              <w:top w:val="single" w:sz="4" w:space="0" w:color="000000"/>
              <w:left w:val="single" w:sz="4" w:space="0" w:color="000000"/>
              <w:bottom w:val="single" w:sz="4" w:space="0" w:color="000000"/>
              <w:right w:val="single" w:sz="4" w:space="0" w:color="000000"/>
            </w:tcBorders>
          </w:tcPr>
          <w:p w:rsidR="00530F97" w:rsidRDefault="0076060F">
            <w:pPr>
              <w:rPr>
                <w:sz w:val="24"/>
                <w:szCs w:val="24"/>
              </w:rPr>
            </w:pPr>
            <w:r>
              <w:rPr>
                <w:sz w:val="28"/>
                <w:szCs w:val="28"/>
              </w:rPr>
              <w:t>Знакомство детей с различными видами театрального искусства (кукольный театр, балет, опера и пр.); расширение представления детей в области театральной терминологии (акт, актер, антракт, кулисы и т.д.). Развитие интереса к сценическому искусству, создание атмосферы творческого выбора и инициативы для каждого ребенка, поддержка различных творческих групп детей. Развитие личностных качеств (коммуникативные навыки, партнёрские взаимоотношения. Способность развивать  навыки передачи образа различными способами (речь, мимика, жест, пантомима и пр.). Создание  условий для показа результатов творческой деятельности, поддерживание  инициатив изготовления декораций, элементов костюмов и атрибутов.</w:t>
            </w:r>
          </w:p>
        </w:tc>
      </w:tr>
      <w:tr w:rsidR="00530F97">
        <w:trPr>
          <w:trHeight w:val="465"/>
        </w:trPr>
        <w:tc>
          <w:tcPr>
            <w:tcW w:w="14655" w:type="dxa"/>
            <w:gridSpan w:val="2"/>
            <w:tcBorders>
              <w:top w:val="single" w:sz="4" w:space="0" w:color="000000"/>
              <w:left w:val="single" w:sz="4" w:space="0" w:color="000000"/>
              <w:bottom w:val="single" w:sz="4" w:space="0" w:color="000000"/>
              <w:right w:val="single" w:sz="4" w:space="0" w:color="000000"/>
            </w:tcBorders>
          </w:tcPr>
          <w:p w:rsidR="00530F97" w:rsidRDefault="00430662">
            <w:pPr>
              <w:jc w:val="center"/>
              <w:rPr>
                <w:b/>
                <w:sz w:val="24"/>
                <w:szCs w:val="24"/>
              </w:rPr>
            </w:pPr>
            <w:r>
              <w:rPr>
                <w:b/>
                <w:sz w:val="24"/>
                <w:szCs w:val="24"/>
              </w:rPr>
              <w:t>6. культурно-досуговая деятельность</w:t>
            </w:r>
          </w:p>
        </w:tc>
      </w:tr>
      <w:tr w:rsidR="00530F97">
        <w:trPr>
          <w:trHeight w:val="1519"/>
        </w:trPr>
        <w:tc>
          <w:tcPr>
            <w:tcW w:w="3345" w:type="dxa"/>
            <w:tcBorders>
              <w:top w:val="single" w:sz="4" w:space="0" w:color="000000"/>
              <w:left w:val="single" w:sz="4" w:space="0" w:color="000000"/>
              <w:bottom w:val="single" w:sz="4" w:space="0" w:color="000000"/>
              <w:right w:val="single" w:sz="4" w:space="0" w:color="000000"/>
            </w:tcBorders>
          </w:tcPr>
          <w:p w:rsidR="00530F97" w:rsidRDefault="00530F97">
            <w:pPr>
              <w:rPr>
                <w:b/>
                <w:sz w:val="24"/>
                <w:szCs w:val="24"/>
              </w:rPr>
            </w:pPr>
          </w:p>
        </w:tc>
        <w:tc>
          <w:tcPr>
            <w:tcW w:w="11310" w:type="dxa"/>
            <w:tcBorders>
              <w:top w:val="single" w:sz="4" w:space="0" w:color="000000"/>
              <w:left w:val="single" w:sz="4" w:space="0" w:color="000000"/>
              <w:bottom w:val="single" w:sz="4" w:space="0" w:color="000000"/>
              <w:right w:val="single" w:sz="4" w:space="0" w:color="000000"/>
            </w:tcBorders>
          </w:tcPr>
          <w:p w:rsidR="0076060F" w:rsidRDefault="00B07BD0" w:rsidP="0076060F">
            <w:pPr>
              <w:pStyle w:val="Default"/>
              <w:rPr>
                <w:sz w:val="28"/>
                <w:szCs w:val="28"/>
              </w:rPr>
            </w:pPr>
            <w:r>
              <w:rPr>
                <w:sz w:val="28"/>
                <w:szCs w:val="28"/>
              </w:rPr>
              <w:t xml:space="preserve">Развитие </w:t>
            </w:r>
            <w:r w:rsidR="0076060F">
              <w:rPr>
                <w:sz w:val="28"/>
                <w:szCs w:val="28"/>
              </w:rPr>
              <w:t xml:space="preserve"> </w:t>
            </w:r>
            <w:r>
              <w:rPr>
                <w:sz w:val="28"/>
                <w:szCs w:val="28"/>
              </w:rPr>
              <w:t>желания</w:t>
            </w:r>
            <w:r w:rsidR="0076060F">
              <w:rPr>
                <w:sz w:val="28"/>
                <w:szCs w:val="28"/>
              </w:rPr>
              <w:t xml:space="preserve"> детей проводить свободное время с интересом и пользой, реализуя собственные творческие потребности (чтение книг, рисование, пение и т.д.). </w:t>
            </w:r>
            <w:r>
              <w:rPr>
                <w:sz w:val="28"/>
                <w:szCs w:val="28"/>
              </w:rPr>
              <w:t>Формирование</w:t>
            </w:r>
            <w:r w:rsidR="0076060F">
              <w:rPr>
                <w:sz w:val="28"/>
                <w:szCs w:val="28"/>
              </w:rPr>
              <w:t xml:space="preserve"> у детей основы праздничной культуры. </w:t>
            </w:r>
            <w:r>
              <w:rPr>
                <w:sz w:val="28"/>
                <w:szCs w:val="28"/>
              </w:rPr>
              <w:t xml:space="preserve">Знакомство </w:t>
            </w:r>
            <w:r w:rsidR="0076060F">
              <w:rPr>
                <w:sz w:val="28"/>
                <w:szCs w:val="28"/>
              </w:rPr>
              <w:t xml:space="preserve"> с историей возникновения праздников, учит</w:t>
            </w:r>
            <w:r>
              <w:rPr>
                <w:sz w:val="28"/>
                <w:szCs w:val="28"/>
              </w:rPr>
              <w:t>ь</w:t>
            </w:r>
            <w:r w:rsidR="0076060F">
              <w:rPr>
                <w:sz w:val="28"/>
                <w:szCs w:val="28"/>
              </w:rPr>
              <w:t xml:space="preserve"> бережно относиться к народным праздничным традициям и обычаям. </w:t>
            </w:r>
            <w:r>
              <w:rPr>
                <w:sz w:val="28"/>
                <w:szCs w:val="28"/>
              </w:rPr>
              <w:t>Поддерживать</w:t>
            </w:r>
            <w:r w:rsidR="0076060F">
              <w:rPr>
                <w:sz w:val="28"/>
                <w:szCs w:val="28"/>
              </w:rPr>
              <w:t xml:space="preserve"> желание участвовать в оформлении помещений к празднику. </w:t>
            </w:r>
            <w:r>
              <w:rPr>
                <w:sz w:val="28"/>
                <w:szCs w:val="28"/>
              </w:rPr>
              <w:t xml:space="preserve">Формировать </w:t>
            </w:r>
            <w:r w:rsidR="0076060F">
              <w:rPr>
                <w:sz w:val="28"/>
                <w:szCs w:val="28"/>
              </w:rPr>
              <w:t xml:space="preserve"> внимание и отзывчивость ко всем участникам праздничного действия (сверстники, педагоги, гости). </w:t>
            </w:r>
            <w:r>
              <w:rPr>
                <w:sz w:val="28"/>
                <w:szCs w:val="28"/>
              </w:rPr>
              <w:t xml:space="preserve">Знакомство </w:t>
            </w:r>
            <w:r w:rsidR="0076060F">
              <w:rPr>
                <w:sz w:val="28"/>
                <w:szCs w:val="28"/>
              </w:rPr>
              <w:t xml:space="preserve"> с русскими народными традициями, а также с обычаями других народов </w:t>
            </w:r>
            <w:r w:rsidR="0076060F">
              <w:rPr>
                <w:sz w:val="28"/>
                <w:szCs w:val="28"/>
              </w:rPr>
              <w:lastRenderedPageBreak/>
              <w:t xml:space="preserve">страны. </w:t>
            </w:r>
            <w:r>
              <w:rPr>
                <w:sz w:val="28"/>
                <w:szCs w:val="28"/>
              </w:rPr>
              <w:t xml:space="preserve">Поощрение </w:t>
            </w:r>
            <w:r w:rsidR="0076060F">
              <w:rPr>
                <w:sz w:val="28"/>
                <w:szCs w:val="28"/>
              </w:rPr>
              <w:t xml:space="preserve"> </w:t>
            </w:r>
            <w:r>
              <w:rPr>
                <w:sz w:val="28"/>
                <w:szCs w:val="28"/>
              </w:rPr>
              <w:t xml:space="preserve">желания </w:t>
            </w:r>
            <w:r w:rsidR="0076060F">
              <w:rPr>
                <w:sz w:val="28"/>
                <w:szCs w:val="28"/>
              </w:rPr>
              <w:t xml:space="preserve"> участвовать в народных праздниках и развлечениях. </w:t>
            </w:r>
          </w:p>
          <w:p w:rsidR="0076060F" w:rsidRDefault="00B07BD0" w:rsidP="0076060F">
            <w:pPr>
              <w:pStyle w:val="Default"/>
              <w:rPr>
                <w:sz w:val="28"/>
                <w:szCs w:val="28"/>
              </w:rPr>
            </w:pPr>
            <w:r>
              <w:rPr>
                <w:sz w:val="28"/>
                <w:szCs w:val="28"/>
              </w:rPr>
              <w:t xml:space="preserve">Создание </w:t>
            </w:r>
            <w:r w:rsidR="0076060F">
              <w:rPr>
                <w:sz w:val="28"/>
                <w:szCs w:val="28"/>
              </w:rPr>
              <w:t xml:space="preserve"> </w:t>
            </w:r>
            <w:r>
              <w:rPr>
                <w:sz w:val="28"/>
                <w:szCs w:val="28"/>
              </w:rPr>
              <w:t xml:space="preserve">условий </w:t>
            </w:r>
            <w:r w:rsidR="0076060F">
              <w:rPr>
                <w:sz w:val="28"/>
                <w:szCs w:val="28"/>
              </w:rPr>
              <w:t xml:space="preserve"> для участия в объединениях дополнительного образования. </w:t>
            </w:r>
          </w:p>
          <w:p w:rsidR="00530F97" w:rsidRDefault="00530F97" w:rsidP="0076060F">
            <w:pPr>
              <w:rPr>
                <w:sz w:val="24"/>
                <w:szCs w:val="24"/>
              </w:rPr>
            </w:pPr>
          </w:p>
        </w:tc>
      </w:tr>
    </w:tbl>
    <w:p w:rsidR="00530F97" w:rsidRDefault="00430662">
      <w:pPr>
        <w:ind w:left="283" w:hanging="15"/>
        <w:rPr>
          <w:rFonts w:ascii="Times New Roman" w:eastAsia="Times New Roman" w:hAnsi="Times New Roman" w:cs="Times New Roman"/>
        </w:rPr>
      </w:pPr>
      <w:r>
        <w:rPr>
          <w:rFonts w:ascii="Times New Roman" w:eastAsia="Times New Roman" w:hAnsi="Times New Roman" w:cs="Times New Roman"/>
          <w:b/>
        </w:rPr>
        <w:lastRenderedPageBreak/>
        <w:t>Сюжетно – ролевые игры:</w:t>
      </w:r>
      <w:r>
        <w:rPr>
          <w:rFonts w:ascii="Times New Roman" w:eastAsia="Times New Roman" w:hAnsi="Times New Roman" w:cs="Times New Roman"/>
        </w:rPr>
        <w:t xml:space="preserve"> «Ателье по пошиву одежды», «Красивая стрижка», «В супермаркете», « Стрижка для собачки». </w:t>
      </w:r>
    </w:p>
    <w:p w:rsidR="00530F97" w:rsidRDefault="00430662">
      <w:pPr>
        <w:ind w:left="283" w:hanging="15"/>
        <w:rPr>
          <w:rFonts w:ascii="Times New Roman" w:eastAsia="Times New Roman" w:hAnsi="Times New Roman" w:cs="Times New Roman"/>
        </w:rPr>
      </w:pPr>
      <w:r>
        <w:rPr>
          <w:rFonts w:ascii="Times New Roman" w:eastAsia="Times New Roman" w:hAnsi="Times New Roman" w:cs="Times New Roman"/>
          <w:b/>
        </w:rPr>
        <w:t>Театрализованные игры:</w:t>
      </w:r>
      <w:r>
        <w:rPr>
          <w:rFonts w:ascii="Times New Roman" w:eastAsia="Times New Roman" w:hAnsi="Times New Roman" w:cs="Times New Roman"/>
        </w:rPr>
        <w:t xml:space="preserve"> «Веселая ярмарка», « Зоопарк», «Варя пришла в театр», « Новогодние представления», « Короб со сказками». </w:t>
      </w:r>
      <w:r>
        <w:rPr>
          <w:rFonts w:ascii="Times New Roman" w:eastAsia="Times New Roman" w:hAnsi="Times New Roman" w:cs="Times New Roman"/>
          <w:b/>
        </w:rPr>
        <w:t>Дидактические игры: «</w:t>
      </w:r>
      <w:r>
        <w:rPr>
          <w:rFonts w:ascii="Times New Roman" w:eastAsia="Times New Roman" w:hAnsi="Times New Roman" w:cs="Times New Roman"/>
        </w:rPr>
        <w:t xml:space="preserve">Интонационный календарь природы», « На чём играю?», « Громко-тихо», « Кто не спит?», «Такие разные платочки», « Колобок», « Овощи на тарелке». </w:t>
      </w:r>
    </w:p>
    <w:p w:rsidR="00530F97" w:rsidRDefault="00430662">
      <w:pPr>
        <w:ind w:left="283" w:hanging="15"/>
        <w:rPr>
          <w:rFonts w:ascii="Times New Roman" w:eastAsia="Times New Roman" w:hAnsi="Times New Roman" w:cs="Times New Roman"/>
        </w:rPr>
      </w:pPr>
      <w:r>
        <w:rPr>
          <w:rFonts w:ascii="Times New Roman" w:eastAsia="Times New Roman" w:hAnsi="Times New Roman" w:cs="Times New Roman"/>
          <w:b/>
        </w:rPr>
        <w:t>Подвижные игры: «</w:t>
      </w:r>
      <w:r>
        <w:rPr>
          <w:rFonts w:ascii="Times New Roman" w:eastAsia="Times New Roman" w:hAnsi="Times New Roman" w:cs="Times New Roman"/>
        </w:rPr>
        <w:t xml:space="preserve">Кошки мышки», « Море волнуется», « Круг кружочек», « У медведя во бору», « Гуси-гуси», « Воробушки и кот», « Горелки», « Мы веселые ребята», «Два мороза». </w:t>
      </w:r>
    </w:p>
    <w:p w:rsidR="00530F97" w:rsidRDefault="00430662">
      <w:pPr>
        <w:ind w:left="283" w:hanging="15"/>
        <w:rPr>
          <w:rFonts w:ascii="Times New Roman" w:eastAsia="Times New Roman" w:hAnsi="Times New Roman" w:cs="Times New Roman"/>
        </w:rPr>
      </w:pPr>
      <w:r>
        <w:rPr>
          <w:rFonts w:ascii="Times New Roman" w:eastAsia="Times New Roman" w:hAnsi="Times New Roman" w:cs="Times New Roman"/>
          <w:b/>
        </w:rPr>
        <w:t xml:space="preserve">Игры с пением: </w:t>
      </w:r>
      <w:r>
        <w:rPr>
          <w:rFonts w:ascii="Times New Roman" w:eastAsia="Times New Roman" w:hAnsi="Times New Roman" w:cs="Times New Roman"/>
        </w:rPr>
        <w:t>«Огородная-хороводная», «Заинька выходи», «Гуси лебеди и волк».</w:t>
      </w:r>
      <w:r>
        <w:rPr>
          <w:rFonts w:ascii="Times New Roman" w:eastAsia="Times New Roman" w:hAnsi="Times New Roman" w:cs="Times New Roman"/>
          <w:b/>
        </w:rPr>
        <w:t xml:space="preserve"> </w:t>
      </w:r>
    </w:p>
    <w:p w:rsidR="00530F97" w:rsidRDefault="00430662">
      <w:pPr>
        <w:ind w:left="283" w:right="2687" w:hanging="15"/>
        <w:rPr>
          <w:rFonts w:ascii="Times New Roman" w:eastAsia="Times New Roman" w:hAnsi="Times New Roman" w:cs="Times New Roman"/>
        </w:rPr>
      </w:pPr>
      <w:r>
        <w:rPr>
          <w:rFonts w:ascii="Times New Roman" w:eastAsia="Times New Roman" w:hAnsi="Times New Roman" w:cs="Times New Roman"/>
        </w:rPr>
        <w:t xml:space="preserve">Методическое пособие: Губанова Н.Ф. Развитие игровой деятельности. Средняя группа (4-5 года) Методическое пособие: </w:t>
      </w:r>
      <w:proofErr w:type="spellStart"/>
      <w:r>
        <w:rPr>
          <w:rFonts w:ascii="Times New Roman" w:eastAsia="Times New Roman" w:hAnsi="Times New Roman" w:cs="Times New Roman"/>
        </w:rPr>
        <w:t>Бабенкова</w:t>
      </w:r>
      <w:proofErr w:type="spellEnd"/>
      <w:r>
        <w:rPr>
          <w:rFonts w:ascii="Times New Roman" w:eastAsia="Times New Roman" w:hAnsi="Times New Roman" w:cs="Times New Roman"/>
        </w:rPr>
        <w:t xml:space="preserve"> Е.А.; </w:t>
      </w:r>
      <w:proofErr w:type="spellStart"/>
      <w:r>
        <w:rPr>
          <w:rFonts w:ascii="Times New Roman" w:eastAsia="Times New Roman" w:hAnsi="Times New Roman" w:cs="Times New Roman"/>
        </w:rPr>
        <w:t>Пораничева</w:t>
      </w:r>
      <w:proofErr w:type="spellEnd"/>
      <w:r>
        <w:rPr>
          <w:rFonts w:ascii="Times New Roman" w:eastAsia="Times New Roman" w:hAnsi="Times New Roman" w:cs="Times New Roman"/>
        </w:rPr>
        <w:t xml:space="preserve"> Т.М. подвижные игры на прогулке. </w:t>
      </w:r>
    </w:p>
    <w:p w:rsidR="00530F97" w:rsidRDefault="00430662">
      <w:pPr>
        <w:spacing w:after="0"/>
        <w:ind w:firstLine="708"/>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Часть, формируемая участниками образовательных отношений. “Азбука юного уральца” Е.Н. Бородина , </w:t>
      </w:r>
      <w:proofErr w:type="spellStart"/>
      <w:r>
        <w:rPr>
          <w:rFonts w:ascii="Times New Roman" w:eastAsia="Times New Roman" w:hAnsi="Times New Roman" w:cs="Times New Roman"/>
          <w:b/>
          <w:sz w:val="24"/>
          <w:szCs w:val="24"/>
        </w:rPr>
        <w:t>г.Екатеринбург</w:t>
      </w:r>
      <w:proofErr w:type="spellEnd"/>
      <w:r>
        <w:rPr>
          <w:rFonts w:ascii="Times New Roman" w:eastAsia="Times New Roman" w:hAnsi="Times New Roman" w:cs="Times New Roman"/>
          <w:b/>
          <w:sz w:val="24"/>
          <w:szCs w:val="24"/>
        </w:rPr>
        <w:t>, 2024 г.</w:t>
      </w:r>
    </w:p>
    <w:p w:rsidR="00530F97" w:rsidRDefault="0043066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Юри</w:t>
      </w:r>
      <w:r>
        <w:rPr>
          <w:rFonts w:ascii="Times New Roman" w:eastAsia="Times New Roman" w:hAnsi="Times New Roman" w:cs="Times New Roman"/>
        </w:rPr>
        <w:t>й</w:t>
      </w:r>
      <w:r>
        <w:rPr>
          <w:rFonts w:ascii="Times New Roman" w:eastAsia="Times New Roman" w:hAnsi="Times New Roman" w:cs="Times New Roman"/>
          <w:color w:val="000000"/>
        </w:rPr>
        <w:t xml:space="preserve"> Кудинов «Песня Клоуна Плюха Стадион».</w:t>
      </w:r>
    </w:p>
    <w:p w:rsidR="00530F97" w:rsidRDefault="00430662">
      <w:pPr>
        <w:spacing w:after="0"/>
        <w:ind w:firstLine="708"/>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ВИА «Самоцветы» «Стадион».</w:t>
      </w:r>
    </w:p>
    <w:p w:rsidR="00530F97" w:rsidRDefault="0043066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Рисование стадиона с последующим применением техники предметной аппликации. </w:t>
      </w:r>
    </w:p>
    <w:p w:rsidR="00530F97" w:rsidRDefault="0043066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Создание иллюстрации к стихотворению Елены Бородиной «Спортивный стадион». </w:t>
      </w:r>
    </w:p>
    <w:p w:rsidR="00530F97" w:rsidRDefault="0043066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 Лепка из пластилина человека, занимающегося спортом с мячом. </w:t>
      </w:r>
    </w:p>
    <w:p w:rsidR="00530F97" w:rsidRDefault="0043066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Рельефная лепка или </w:t>
      </w:r>
      <w:proofErr w:type="spellStart"/>
      <w:r>
        <w:rPr>
          <w:rFonts w:ascii="Times New Roman" w:eastAsia="Times New Roman" w:hAnsi="Times New Roman" w:cs="Times New Roman"/>
          <w:color w:val="000000"/>
        </w:rPr>
        <w:t>пластилинография</w:t>
      </w:r>
      <w:proofErr w:type="spellEnd"/>
      <w:r>
        <w:rPr>
          <w:rFonts w:ascii="Times New Roman" w:eastAsia="Times New Roman" w:hAnsi="Times New Roman" w:cs="Times New Roman"/>
          <w:color w:val="000000"/>
        </w:rPr>
        <w:t xml:space="preserve"> «Спортивные соревнования в лесу» по книге Бианки Виталий, «Рассказ Репортаж со стадиона </w:t>
      </w:r>
      <w:proofErr w:type="spellStart"/>
      <w:r>
        <w:rPr>
          <w:rFonts w:ascii="Times New Roman" w:eastAsia="Times New Roman" w:hAnsi="Times New Roman" w:cs="Times New Roman"/>
          <w:color w:val="000000"/>
        </w:rPr>
        <w:t>Жукамо</w:t>
      </w:r>
      <w:proofErr w:type="spellEnd"/>
      <w:r>
        <w:rPr>
          <w:rFonts w:ascii="Times New Roman" w:eastAsia="Times New Roman" w:hAnsi="Times New Roman" w:cs="Times New Roman"/>
          <w:color w:val="000000"/>
        </w:rPr>
        <w:t xml:space="preserve">». </w:t>
      </w:r>
    </w:p>
    <w:p w:rsidR="00530F97" w:rsidRDefault="00430662">
      <w:pPr>
        <w:spacing w:after="0"/>
        <w:ind w:firstLine="708"/>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Коллаж или аппликация «Я и спорт» по фотографии.</w:t>
      </w:r>
    </w:p>
    <w:p w:rsidR="00530F97" w:rsidRDefault="0043066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Песня «Трамвай» – шоу-группа «Улыбка». </w:t>
      </w:r>
    </w:p>
    <w:p w:rsidR="00530F97" w:rsidRDefault="00430662">
      <w:pPr>
        <w:spacing w:after="0"/>
        <w:ind w:firstLine="708"/>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Звуки трамвая и трамвайной трещотки (сигнала), шум внутри и на улице.</w:t>
      </w:r>
    </w:p>
    <w:p w:rsidR="00530F97" w:rsidRDefault="00430662">
      <w:pPr>
        <w:spacing w:after="0"/>
        <w:ind w:firstLine="708"/>
        <w:jc w:val="both"/>
        <w:rPr>
          <w:rFonts w:ascii="Times New Roman" w:eastAsia="Times New Roman" w:hAnsi="Times New Roman" w:cs="Times New Roman"/>
        </w:rPr>
      </w:pPr>
      <w:r>
        <w:rPr>
          <w:rFonts w:ascii="Times New Roman" w:eastAsia="Times New Roman" w:hAnsi="Times New Roman" w:cs="Times New Roman"/>
        </w:rPr>
        <w:t>Конструирование из коробки и цветной бумаги Волчанского трамвая оформив в композиции.</w:t>
      </w:r>
    </w:p>
    <w:p w:rsidR="00530F97" w:rsidRDefault="00430662">
      <w:pPr>
        <w:spacing w:after="0"/>
        <w:ind w:firstLine="708"/>
        <w:jc w:val="both"/>
        <w:rPr>
          <w:rFonts w:ascii="Times New Roman" w:eastAsia="Times New Roman" w:hAnsi="Times New Roman" w:cs="Times New Roman"/>
        </w:rPr>
      </w:pPr>
      <w:r>
        <w:rPr>
          <w:rFonts w:ascii="Times New Roman" w:eastAsia="Times New Roman" w:hAnsi="Times New Roman" w:cs="Times New Roman"/>
        </w:rPr>
        <w:t xml:space="preserve">Песня: «Шахтер», музыка: Юрий Кудинов, слова: Елена </w:t>
      </w:r>
      <w:proofErr w:type="spellStart"/>
      <w:r>
        <w:rPr>
          <w:rFonts w:ascii="Times New Roman" w:eastAsia="Times New Roman" w:hAnsi="Times New Roman" w:cs="Times New Roman"/>
        </w:rPr>
        <w:t>Щепотьева</w:t>
      </w:r>
      <w:proofErr w:type="spellEnd"/>
      <w:r>
        <w:rPr>
          <w:rFonts w:ascii="Times New Roman" w:eastAsia="Times New Roman" w:hAnsi="Times New Roman" w:cs="Times New Roman"/>
        </w:rPr>
        <w:t>, Юрий Кудинов.</w:t>
      </w:r>
    </w:p>
    <w:p w:rsidR="00530F97" w:rsidRDefault="0043066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Алгоритмическое рисование рабочего шахты цветными карандашами. </w:t>
      </w:r>
    </w:p>
    <w:p w:rsidR="00530F97" w:rsidRDefault="0043066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Создать коллективную аппликацию из цветной бумаги «Вагонетки». </w:t>
      </w:r>
    </w:p>
    <w:p w:rsidR="00530F97" w:rsidRDefault="0043066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Конструирование из бумаги с движущимися элементами «Шахта». </w:t>
      </w:r>
    </w:p>
    <w:p w:rsidR="00530F97" w:rsidRDefault="00430662">
      <w:pPr>
        <w:spacing w:after="0"/>
        <w:ind w:firstLine="708"/>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Коллективное рисование цветными фломастерами с использованием цветной бумаги, природного материала на тему «Шахты и шахтеры Урала» по заранее заготовленному контурному рисунку.</w:t>
      </w:r>
    </w:p>
    <w:p w:rsidR="00530F97" w:rsidRDefault="0043066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Фотовыставка «Шахты и шахтеры Урала».</w:t>
      </w:r>
    </w:p>
    <w:p w:rsidR="00530F97" w:rsidRDefault="0043066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Рельефная лепка, </w:t>
      </w:r>
      <w:proofErr w:type="spellStart"/>
      <w:r>
        <w:rPr>
          <w:rFonts w:ascii="Times New Roman" w:eastAsia="Times New Roman" w:hAnsi="Times New Roman" w:cs="Times New Roman"/>
          <w:color w:val="000000"/>
        </w:rPr>
        <w:t>пластилинография</w:t>
      </w:r>
      <w:proofErr w:type="spellEnd"/>
      <w:r>
        <w:rPr>
          <w:rFonts w:ascii="Times New Roman" w:eastAsia="Times New Roman" w:hAnsi="Times New Roman" w:cs="Times New Roman"/>
          <w:color w:val="000000"/>
        </w:rPr>
        <w:t xml:space="preserve"> из цветного пластилина снегоуборочной или подметально-уборочной машины. </w:t>
      </w:r>
    </w:p>
    <w:p w:rsidR="00530F97" w:rsidRDefault="0043066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Аппликация из цветной бумаги Дворник. </w:t>
      </w:r>
    </w:p>
    <w:p w:rsidR="00530F97" w:rsidRDefault="0043066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Лепка из цветного пластилина снегоуборочной или подметально-уборочной машины. </w:t>
      </w:r>
    </w:p>
    <w:p w:rsidR="00530F97" w:rsidRDefault="0043066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Аппликация, коллаж «Чистый двор».</w:t>
      </w:r>
    </w:p>
    <w:p w:rsidR="00530F97" w:rsidRDefault="00430662">
      <w:pPr>
        <w:spacing w:after="0" w:line="240" w:lineRule="auto"/>
        <w:rPr>
          <w:rFonts w:ascii="Times New Roman" w:eastAsia="Times New Roman" w:hAnsi="Times New Roman" w:cs="Times New Roman"/>
        </w:rPr>
      </w:pPr>
      <w:r>
        <w:rPr>
          <w:rFonts w:ascii="Times New Roman" w:eastAsia="Times New Roman" w:hAnsi="Times New Roman" w:cs="Times New Roman"/>
          <w:color w:val="000000"/>
        </w:rPr>
        <w:t xml:space="preserve"> </w:t>
      </w:r>
      <w:r>
        <w:rPr>
          <w:rFonts w:ascii="Times New Roman" w:eastAsia="Times New Roman" w:hAnsi="Times New Roman" w:cs="Times New Roman"/>
        </w:rPr>
        <w:t>«Песенка о метро», Валерий Барсов.</w:t>
      </w:r>
    </w:p>
    <w:p w:rsidR="00530F97" w:rsidRDefault="0043066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Рисование фломастерами различных зданий с арками, взяв за основу фото Дома купца Севастьянова и Усадьбы Расторгуевых-Харитоновых на Вознесенской горке. </w:t>
      </w:r>
    </w:p>
    <w:p w:rsidR="00530F97" w:rsidRDefault="0043066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Лепка круглой арки из пластилина «Арка – элемент архитектуры». </w:t>
      </w:r>
    </w:p>
    <w:p w:rsidR="00530F97" w:rsidRDefault="0043066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 Рельефная лепка или </w:t>
      </w:r>
      <w:proofErr w:type="spellStart"/>
      <w:r>
        <w:rPr>
          <w:rFonts w:ascii="Times New Roman" w:eastAsia="Times New Roman" w:hAnsi="Times New Roman" w:cs="Times New Roman"/>
          <w:color w:val="000000"/>
        </w:rPr>
        <w:t>пластилинография</w:t>
      </w:r>
      <w:proofErr w:type="spellEnd"/>
      <w:r>
        <w:rPr>
          <w:rFonts w:ascii="Times New Roman" w:eastAsia="Times New Roman" w:hAnsi="Times New Roman" w:cs="Times New Roman"/>
          <w:color w:val="000000"/>
        </w:rPr>
        <w:t xml:space="preserve"> «подковообразная арка» с добавлением растительности возле арки (клумбы со цветами, кустарники, деревья). </w:t>
      </w:r>
    </w:p>
    <w:p w:rsidR="00530F97" w:rsidRDefault="0043066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 Коллаж или аппликация арочного ансамбля «Арка – элемент архитектуры».</w:t>
      </w:r>
    </w:p>
    <w:p w:rsidR="00530F97" w:rsidRDefault="0043066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Рисование фломастерами «Невьянская башня и осень». </w:t>
      </w:r>
    </w:p>
    <w:p w:rsidR="00530F97" w:rsidRDefault="00430662">
      <w:pPr>
        <w:spacing w:after="0" w:line="240" w:lineRule="auto"/>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Пластилинография</w:t>
      </w:r>
      <w:proofErr w:type="spellEnd"/>
      <w:r>
        <w:rPr>
          <w:rFonts w:ascii="Times New Roman" w:eastAsia="Times New Roman" w:hAnsi="Times New Roman" w:cs="Times New Roman"/>
          <w:color w:val="000000"/>
        </w:rPr>
        <w:t xml:space="preserve"> Невьянской башни по готовому контурному рисунку. </w:t>
      </w:r>
    </w:p>
    <w:p w:rsidR="00530F97" w:rsidRDefault="0043066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 Аппликация «Невьянская башня в зимнем пейзаже». </w:t>
      </w:r>
    </w:p>
    <w:p w:rsidR="00530F97" w:rsidRDefault="0043066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Конструирование из бумаги композиции Невьянская башня.</w:t>
      </w:r>
    </w:p>
    <w:p w:rsidR="00530F97" w:rsidRDefault="00530F97">
      <w:pPr>
        <w:spacing w:after="84"/>
        <w:ind w:left="283" w:right="6539" w:hanging="15"/>
        <w:rPr>
          <w:rFonts w:ascii="Times New Roman" w:eastAsia="Times New Roman" w:hAnsi="Times New Roman" w:cs="Times New Roman"/>
          <w:b/>
        </w:rPr>
      </w:pPr>
    </w:p>
    <w:p w:rsidR="00530F97" w:rsidRDefault="00430662">
      <w:pPr>
        <w:pStyle w:val="2"/>
        <w:ind w:left="28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2.1.5. Содержание модуля образовательной области  «Физическое развитие» </w:t>
      </w:r>
    </w:p>
    <w:p w:rsidR="00530F97" w:rsidRDefault="00530F97">
      <w:pPr>
        <w:spacing w:after="0"/>
        <w:ind w:left="283"/>
        <w:rPr>
          <w:rFonts w:ascii="Times New Roman" w:eastAsia="Times New Roman" w:hAnsi="Times New Roman" w:cs="Times New Roman"/>
          <w:b/>
        </w:rPr>
      </w:pPr>
    </w:p>
    <w:p w:rsidR="00530F97" w:rsidRDefault="00430662">
      <w:pPr>
        <w:rPr>
          <w:rFonts w:ascii="Times New Roman" w:eastAsia="Times New Roman" w:hAnsi="Times New Roman" w:cs="Times New Roman"/>
          <w:b/>
          <w:sz w:val="28"/>
          <w:szCs w:val="28"/>
          <w:highlight w:val="yellow"/>
        </w:rPr>
      </w:pPr>
      <w:r>
        <w:rPr>
          <w:rFonts w:ascii="Times New Roman" w:eastAsia="Times New Roman" w:hAnsi="Times New Roman" w:cs="Times New Roman"/>
          <w:b/>
          <w:noProof/>
          <w:sz w:val="28"/>
          <w:szCs w:val="28"/>
          <w:highlight w:val="yellow"/>
        </w:rPr>
        <w:drawing>
          <wp:inline distT="0" distB="0" distL="0" distR="0" wp14:anchorId="6E1CE449" wp14:editId="656EB057">
            <wp:extent cx="908167" cy="908167"/>
            <wp:effectExtent l="0" t="0" r="0" b="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908167" cy="908167"/>
                    </a:xfrm>
                    <a:prstGeom prst="rect">
                      <a:avLst/>
                    </a:prstGeom>
                    <a:ln/>
                  </pic:spPr>
                </pic:pic>
              </a:graphicData>
            </a:graphic>
          </wp:inline>
        </w:drawing>
      </w:r>
      <w:r>
        <w:rPr>
          <w:rFonts w:ascii="Times New Roman" w:eastAsia="Times New Roman" w:hAnsi="Times New Roman" w:cs="Times New Roman"/>
          <w:b/>
          <w:sz w:val="28"/>
          <w:szCs w:val="28"/>
          <w:highlight w:val="yellow"/>
        </w:rPr>
        <w:t xml:space="preserve">  </w:t>
      </w:r>
    </w:p>
    <w:p w:rsidR="00530F97" w:rsidRDefault="00430662">
      <w:pPr>
        <w:rPr>
          <w:rFonts w:ascii="Times New Roman" w:eastAsia="Times New Roman" w:hAnsi="Times New Roman" w:cs="Times New Roman"/>
          <w:sz w:val="28"/>
          <w:szCs w:val="28"/>
        </w:rPr>
      </w:pPr>
      <w:r>
        <w:rPr>
          <w:rFonts w:ascii="Times New Roman" w:eastAsia="Times New Roman" w:hAnsi="Times New Roman" w:cs="Times New Roman"/>
          <w:sz w:val="28"/>
          <w:szCs w:val="28"/>
        </w:rPr>
        <w:t>https://34bel.tvoysadik.ru/upload/ts34bel_new/files/72/d2/72d2b67add1228072e35331b0875ea3a.pdf</w:t>
      </w:r>
    </w:p>
    <w:p w:rsidR="00530F97" w:rsidRDefault="00430662">
      <w:pPr>
        <w:rPr>
          <w:rFonts w:ascii="Times New Roman" w:eastAsia="Times New Roman" w:hAnsi="Times New Roman" w:cs="Times New Roman"/>
        </w:rPr>
      </w:pPr>
      <w:r>
        <w:rPr>
          <w:rFonts w:ascii="Times New Roman" w:eastAsia="Times New Roman" w:hAnsi="Times New Roman" w:cs="Times New Roman"/>
          <w:b/>
          <w:sz w:val="28"/>
          <w:szCs w:val="28"/>
        </w:rPr>
        <w:t>Федеральная образовательная программа дошкольного образования…</w:t>
      </w:r>
      <w:r>
        <w:rPr>
          <w:rFonts w:ascii="Times New Roman" w:eastAsia="Times New Roman" w:hAnsi="Times New Roman" w:cs="Times New Roman"/>
          <w:b/>
        </w:rPr>
        <w:t xml:space="preserve"> Задачи:</w:t>
      </w:r>
      <w:r>
        <w:rPr>
          <w:rFonts w:ascii="Times New Roman" w:eastAsia="Times New Roman" w:hAnsi="Times New Roman" w:cs="Times New Roman"/>
        </w:rPr>
        <w:t xml:space="preserve"> п.22.6.1, с. 134.</w:t>
      </w:r>
      <w:r>
        <w:rPr>
          <w:rFonts w:ascii="Times New Roman" w:eastAsia="Times New Roman" w:hAnsi="Times New Roman" w:cs="Times New Roman"/>
          <w:b/>
        </w:rPr>
        <w:t xml:space="preserve">Содержание образовательной деятельности: </w:t>
      </w:r>
      <w:r>
        <w:rPr>
          <w:rFonts w:ascii="Times New Roman" w:eastAsia="Times New Roman" w:hAnsi="Times New Roman" w:cs="Times New Roman"/>
        </w:rPr>
        <w:t xml:space="preserve">п.22.6.2, с.135-140.   </w:t>
      </w:r>
    </w:p>
    <w:p w:rsidR="00530F97" w:rsidRDefault="00530F97">
      <w:pPr>
        <w:rPr>
          <w:rFonts w:ascii="Times New Roman" w:eastAsia="Times New Roman" w:hAnsi="Times New Roman" w:cs="Times New Roman"/>
          <w:sz w:val="32"/>
          <w:szCs w:val="32"/>
        </w:rPr>
      </w:pPr>
    </w:p>
    <w:tbl>
      <w:tblPr>
        <w:tblStyle w:val="79"/>
        <w:tblW w:w="14746" w:type="dxa"/>
        <w:tblInd w:w="93" w:type="dxa"/>
        <w:tblLayout w:type="fixed"/>
        <w:tblLook w:val="0400" w:firstRow="0" w:lastRow="0" w:firstColumn="0" w:lastColumn="0" w:noHBand="0" w:noVBand="1"/>
      </w:tblPr>
      <w:tblGrid>
        <w:gridCol w:w="3406"/>
        <w:gridCol w:w="11340"/>
      </w:tblGrid>
      <w:tr w:rsidR="00530F97">
        <w:trPr>
          <w:trHeight w:val="3787"/>
        </w:trPr>
        <w:tc>
          <w:tcPr>
            <w:tcW w:w="3406" w:type="dxa"/>
            <w:tcBorders>
              <w:top w:val="single" w:sz="4" w:space="0" w:color="000000"/>
              <w:left w:val="single" w:sz="4" w:space="0" w:color="000000"/>
              <w:bottom w:val="single" w:sz="4" w:space="0" w:color="000000"/>
              <w:right w:val="single" w:sz="4" w:space="0" w:color="000000"/>
            </w:tcBorders>
          </w:tcPr>
          <w:p w:rsidR="00530F97" w:rsidRDefault="00430662">
            <w:pPr>
              <w:rPr>
                <w:sz w:val="24"/>
                <w:szCs w:val="24"/>
              </w:rPr>
            </w:pPr>
            <w:r>
              <w:rPr>
                <w:b/>
                <w:sz w:val="24"/>
                <w:szCs w:val="24"/>
              </w:rPr>
              <w:lastRenderedPageBreak/>
              <w:t>Формы образовательной деятельности разных видов и реализации культурных практик</w:t>
            </w:r>
            <w:r>
              <w:rPr>
                <w:sz w:val="24"/>
                <w:szCs w:val="24"/>
              </w:rPr>
              <w:t xml:space="preserve"> </w:t>
            </w:r>
          </w:p>
        </w:tc>
        <w:tc>
          <w:tcPr>
            <w:tcW w:w="11340" w:type="dxa"/>
            <w:tcBorders>
              <w:top w:val="single" w:sz="4" w:space="0" w:color="000000"/>
              <w:left w:val="single" w:sz="4" w:space="0" w:color="000000"/>
              <w:bottom w:val="single" w:sz="4" w:space="0" w:color="000000"/>
              <w:right w:val="single" w:sz="4" w:space="0" w:color="000000"/>
            </w:tcBorders>
          </w:tcPr>
          <w:p w:rsidR="00530F97" w:rsidRDefault="00430662">
            <w:pPr>
              <w:spacing w:after="49"/>
              <w:ind w:left="2"/>
              <w:rPr>
                <w:sz w:val="24"/>
                <w:szCs w:val="24"/>
              </w:rPr>
            </w:pPr>
            <w:r>
              <w:rPr>
                <w:b/>
                <w:sz w:val="24"/>
                <w:szCs w:val="24"/>
              </w:rPr>
              <w:t xml:space="preserve">Физкультурные занятия </w:t>
            </w:r>
          </w:p>
          <w:p w:rsidR="00530F97" w:rsidRDefault="00430662">
            <w:pPr>
              <w:spacing w:after="42"/>
              <w:ind w:left="2"/>
              <w:rPr>
                <w:sz w:val="24"/>
                <w:szCs w:val="24"/>
              </w:rPr>
            </w:pPr>
            <w:r>
              <w:rPr>
                <w:b/>
                <w:sz w:val="24"/>
                <w:szCs w:val="24"/>
              </w:rPr>
              <w:t xml:space="preserve">Физкультурно-оздоровительная работа в режиме дня:                     </w:t>
            </w:r>
          </w:p>
          <w:p w:rsidR="00530F97" w:rsidRDefault="00430662">
            <w:pPr>
              <w:numPr>
                <w:ilvl w:val="0"/>
                <w:numId w:val="44"/>
              </w:numPr>
              <w:ind w:left="334" w:hanging="334"/>
            </w:pPr>
            <w:r>
              <w:rPr>
                <w:sz w:val="24"/>
                <w:szCs w:val="24"/>
              </w:rPr>
              <w:t xml:space="preserve">утренняя гимнастика  и гимнастика после сна                              </w:t>
            </w:r>
          </w:p>
          <w:p w:rsidR="00530F97" w:rsidRDefault="00430662">
            <w:pPr>
              <w:numPr>
                <w:ilvl w:val="0"/>
                <w:numId w:val="44"/>
              </w:numPr>
              <w:ind w:left="334" w:hanging="334"/>
            </w:pPr>
            <w:r>
              <w:rPr>
                <w:sz w:val="24"/>
                <w:szCs w:val="24"/>
              </w:rPr>
              <w:t xml:space="preserve">подвижные игры и физические упражнения, в том числе на прогулке           </w:t>
            </w:r>
          </w:p>
          <w:p w:rsidR="00530F97" w:rsidRDefault="00430662">
            <w:pPr>
              <w:numPr>
                <w:ilvl w:val="0"/>
                <w:numId w:val="44"/>
              </w:numPr>
              <w:ind w:left="334" w:hanging="334"/>
            </w:pPr>
            <w:r>
              <w:rPr>
                <w:sz w:val="24"/>
                <w:szCs w:val="24"/>
              </w:rPr>
              <w:t xml:space="preserve">физкультминутки и динамические паузы                            </w:t>
            </w:r>
          </w:p>
          <w:p w:rsidR="00530F97" w:rsidRDefault="00430662">
            <w:pPr>
              <w:numPr>
                <w:ilvl w:val="0"/>
                <w:numId w:val="44"/>
              </w:numPr>
              <w:ind w:left="334" w:hanging="334"/>
            </w:pPr>
            <w:r>
              <w:rPr>
                <w:sz w:val="24"/>
                <w:szCs w:val="24"/>
              </w:rPr>
              <w:t xml:space="preserve">закаливающие процедуры </w:t>
            </w:r>
          </w:p>
          <w:p w:rsidR="00530F97" w:rsidRDefault="00430662">
            <w:pPr>
              <w:ind w:right="4889" w:firstLine="116"/>
              <w:rPr>
                <w:sz w:val="24"/>
                <w:szCs w:val="24"/>
              </w:rPr>
            </w:pPr>
            <w:r>
              <w:rPr>
                <w:b/>
                <w:sz w:val="24"/>
                <w:szCs w:val="24"/>
              </w:rPr>
              <w:t xml:space="preserve">Самостоятельная двигательная деятельность детей </w:t>
            </w:r>
            <w:proofErr w:type="spellStart"/>
            <w:r>
              <w:rPr>
                <w:b/>
                <w:sz w:val="24"/>
                <w:szCs w:val="24"/>
              </w:rPr>
              <w:t>вный</w:t>
            </w:r>
            <w:proofErr w:type="spellEnd"/>
            <w:r>
              <w:rPr>
                <w:b/>
                <w:sz w:val="24"/>
                <w:szCs w:val="24"/>
              </w:rPr>
              <w:t xml:space="preserve"> отдых:</w:t>
            </w:r>
            <w:r>
              <w:rPr>
                <w:sz w:val="24"/>
                <w:szCs w:val="24"/>
              </w:rPr>
              <w:t xml:space="preserve"> </w:t>
            </w:r>
          </w:p>
          <w:p w:rsidR="00530F97" w:rsidRDefault="00430662">
            <w:pPr>
              <w:numPr>
                <w:ilvl w:val="0"/>
                <w:numId w:val="44"/>
              </w:numPr>
              <w:ind w:left="334" w:hanging="334"/>
            </w:pPr>
            <w:r>
              <w:rPr>
                <w:sz w:val="24"/>
                <w:szCs w:val="24"/>
              </w:rPr>
              <w:t xml:space="preserve">туристские прогулки                </w:t>
            </w:r>
          </w:p>
          <w:p w:rsidR="00530F97" w:rsidRDefault="00430662">
            <w:pPr>
              <w:numPr>
                <w:ilvl w:val="0"/>
                <w:numId w:val="44"/>
              </w:numPr>
              <w:ind w:left="334" w:hanging="334"/>
            </w:pPr>
            <w:r>
              <w:rPr>
                <w:sz w:val="24"/>
                <w:szCs w:val="24"/>
              </w:rPr>
              <w:t xml:space="preserve">физкультурный досуг                       </w:t>
            </w:r>
          </w:p>
          <w:p w:rsidR="00530F97" w:rsidRDefault="00430662">
            <w:pPr>
              <w:numPr>
                <w:ilvl w:val="0"/>
                <w:numId w:val="44"/>
              </w:numPr>
              <w:ind w:left="334" w:hanging="334"/>
            </w:pPr>
            <w:r>
              <w:rPr>
                <w:sz w:val="24"/>
                <w:szCs w:val="24"/>
              </w:rPr>
              <w:t xml:space="preserve">физкультурные праздники                       </w:t>
            </w:r>
          </w:p>
          <w:p w:rsidR="00530F97" w:rsidRDefault="00430662">
            <w:pPr>
              <w:numPr>
                <w:ilvl w:val="0"/>
                <w:numId w:val="44"/>
              </w:numPr>
              <w:ind w:left="334" w:hanging="334"/>
            </w:pPr>
            <w:r>
              <w:rPr>
                <w:sz w:val="24"/>
                <w:szCs w:val="24"/>
              </w:rPr>
              <w:t xml:space="preserve">дни здоровья                       </w:t>
            </w:r>
          </w:p>
          <w:p w:rsidR="00530F97" w:rsidRDefault="00430662">
            <w:pPr>
              <w:numPr>
                <w:ilvl w:val="0"/>
                <w:numId w:val="44"/>
              </w:numPr>
              <w:ind w:left="334" w:hanging="334"/>
            </w:pPr>
            <w:r>
              <w:rPr>
                <w:sz w:val="24"/>
                <w:szCs w:val="24"/>
              </w:rPr>
              <w:t xml:space="preserve">каникулы       </w:t>
            </w:r>
          </w:p>
        </w:tc>
      </w:tr>
      <w:tr w:rsidR="00530F97">
        <w:trPr>
          <w:trHeight w:val="286"/>
        </w:trPr>
        <w:tc>
          <w:tcPr>
            <w:tcW w:w="3406" w:type="dxa"/>
            <w:tcBorders>
              <w:top w:val="single" w:sz="4" w:space="0" w:color="000000"/>
              <w:left w:val="single" w:sz="4" w:space="0" w:color="000000"/>
              <w:bottom w:val="single" w:sz="4" w:space="0" w:color="000000"/>
              <w:right w:val="single" w:sz="4" w:space="0" w:color="000000"/>
            </w:tcBorders>
          </w:tcPr>
          <w:p w:rsidR="00530F97" w:rsidRDefault="00430662">
            <w:pPr>
              <w:rPr>
                <w:sz w:val="24"/>
                <w:szCs w:val="24"/>
              </w:rPr>
            </w:pPr>
            <w:r>
              <w:rPr>
                <w:b/>
                <w:sz w:val="24"/>
                <w:szCs w:val="24"/>
              </w:rPr>
              <w:t xml:space="preserve">Методы  </w:t>
            </w:r>
          </w:p>
        </w:tc>
        <w:tc>
          <w:tcPr>
            <w:tcW w:w="11340" w:type="dxa"/>
            <w:tcBorders>
              <w:top w:val="single" w:sz="4" w:space="0" w:color="000000"/>
              <w:left w:val="single" w:sz="4" w:space="0" w:color="000000"/>
              <w:bottom w:val="single" w:sz="4" w:space="0" w:color="000000"/>
              <w:right w:val="single" w:sz="4" w:space="0" w:color="000000"/>
            </w:tcBorders>
          </w:tcPr>
          <w:p w:rsidR="00530F97" w:rsidRDefault="00430662">
            <w:pPr>
              <w:ind w:left="2"/>
              <w:rPr>
                <w:sz w:val="24"/>
                <w:szCs w:val="24"/>
              </w:rPr>
            </w:pPr>
            <w:r>
              <w:rPr>
                <w:b/>
                <w:sz w:val="24"/>
                <w:szCs w:val="24"/>
              </w:rPr>
              <w:t xml:space="preserve">Наглядные </w:t>
            </w:r>
          </w:p>
        </w:tc>
      </w:tr>
      <w:tr w:rsidR="00530F97">
        <w:trPr>
          <w:trHeight w:val="4199"/>
        </w:trPr>
        <w:tc>
          <w:tcPr>
            <w:tcW w:w="3406" w:type="dxa"/>
            <w:tcBorders>
              <w:top w:val="single" w:sz="4" w:space="0" w:color="000000"/>
              <w:left w:val="single" w:sz="4" w:space="0" w:color="000000"/>
              <w:bottom w:val="single" w:sz="4" w:space="0" w:color="000000"/>
              <w:right w:val="single" w:sz="4" w:space="0" w:color="000000"/>
            </w:tcBorders>
          </w:tcPr>
          <w:p w:rsidR="00530F97" w:rsidRDefault="00430662">
            <w:pPr>
              <w:rPr>
                <w:sz w:val="24"/>
                <w:szCs w:val="24"/>
              </w:rPr>
            </w:pPr>
            <w:r>
              <w:rPr>
                <w:sz w:val="24"/>
                <w:szCs w:val="24"/>
              </w:rPr>
              <w:t xml:space="preserve"> </w:t>
            </w:r>
          </w:p>
        </w:tc>
        <w:tc>
          <w:tcPr>
            <w:tcW w:w="11340" w:type="dxa"/>
            <w:tcBorders>
              <w:top w:val="single" w:sz="4" w:space="0" w:color="000000"/>
              <w:left w:val="single" w:sz="4" w:space="0" w:color="000000"/>
              <w:bottom w:val="single" w:sz="4" w:space="0" w:color="000000"/>
              <w:right w:val="single" w:sz="4" w:space="0" w:color="000000"/>
            </w:tcBorders>
          </w:tcPr>
          <w:p w:rsidR="00530F97" w:rsidRDefault="00430662">
            <w:pPr>
              <w:numPr>
                <w:ilvl w:val="0"/>
                <w:numId w:val="74"/>
              </w:numPr>
              <w:spacing w:line="264" w:lineRule="auto"/>
              <w:ind w:left="317" w:hanging="317"/>
            </w:pPr>
            <w:r>
              <w:rPr>
                <w:sz w:val="24"/>
                <w:szCs w:val="24"/>
              </w:rPr>
              <w:t xml:space="preserve">Наглядно-зрительные приемы (показ физических упражнений, использование наглядных пособий, имитация, зрительные ориентиры) </w:t>
            </w:r>
          </w:p>
          <w:p w:rsidR="00530F97" w:rsidRDefault="00430662">
            <w:pPr>
              <w:numPr>
                <w:ilvl w:val="0"/>
                <w:numId w:val="74"/>
              </w:numPr>
              <w:ind w:left="317" w:hanging="317"/>
            </w:pPr>
            <w:r>
              <w:rPr>
                <w:sz w:val="24"/>
                <w:szCs w:val="24"/>
              </w:rPr>
              <w:t xml:space="preserve">Наглядно-слуховые приемы (музыка, песни) </w:t>
            </w:r>
          </w:p>
          <w:p w:rsidR="00530F97" w:rsidRDefault="00430662">
            <w:pPr>
              <w:numPr>
                <w:ilvl w:val="0"/>
                <w:numId w:val="74"/>
              </w:numPr>
              <w:ind w:left="317" w:hanging="317"/>
            </w:pPr>
            <w:r>
              <w:rPr>
                <w:sz w:val="24"/>
                <w:szCs w:val="24"/>
              </w:rPr>
              <w:t xml:space="preserve">Тактильно-мышечные приемы (непосредственная помощь воспитателя) </w:t>
            </w:r>
          </w:p>
          <w:p w:rsidR="00530F97" w:rsidRDefault="00430662">
            <w:pPr>
              <w:ind w:left="2"/>
              <w:rPr>
                <w:sz w:val="24"/>
                <w:szCs w:val="24"/>
              </w:rPr>
            </w:pPr>
            <w:r>
              <w:rPr>
                <w:b/>
                <w:sz w:val="24"/>
                <w:szCs w:val="24"/>
              </w:rPr>
              <w:t xml:space="preserve">Словесные </w:t>
            </w:r>
          </w:p>
          <w:p w:rsidR="00530F97" w:rsidRDefault="00430662">
            <w:pPr>
              <w:numPr>
                <w:ilvl w:val="0"/>
                <w:numId w:val="74"/>
              </w:numPr>
              <w:ind w:left="317" w:hanging="317"/>
            </w:pPr>
            <w:r>
              <w:rPr>
                <w:sz w:val="24"/>
                <w:szCs w:val="24"/>
              </w:rPr>
              <w:t xml:space="preserve">Объяснения, пояснения, указания </w:t>
            </w:r>
          </w:p>
          <w:p w:rsidR="00530F97" w:rsidRDefault="00430662">
            <w:pPr>
              <w:numPr>
                <w:ilvl w:val="0"/>
                <w:numId w:val="74"/>
              </w:numPr>
              <w:ind w:left="317" w:hanging="317"/>
            </w:pPr>
            <w:r>
              <w:rPr>
                <w:sz w:val="24"/>
                <w:szCs w:val="24"/>
              </w:rPr>
              <w:t xml:space="preserve">Подача команд, распоряжений, сигналов </w:t>
            </w:r>
          </w:p>
          <w:p w:rsidR="00530F97" w:rsidRDefault="00430662">
            <w:pPr>
              <w:numPr>
                <w:ilvl w:val="0"/>
                <w:numId w:val="74"/>
              </w:numPr>
              <w:ind w:left="317" w:hanging="317"/>
            </w:pPr>
            <w:r>
              <w:rPr>
                <w:sz w:val="24"/>
                <w:szCs w:val="24"/>
              </w:rPr>
              <w:t xml:space="preserve">Вопросы к детям </w:t>
            </w:r>
          </w:p>
          <w:p w:rsidR="00530F97" w:rsidRDefault="00430662">
            <w:pPr>
              <w:numPr>
                <w:ilvl w:val="0"/>
                <w:numId w:val="74"/>
              </w:numPr>
              <w:ind w:left="317" w:hanging="317"/>
            </w:pPr>
            <w:r>
              <w:rPr>
                <w:sz w:val="24"/>
                <w:szCs w:val="24"/>
              </w:rPr>
              <w:t xml:space="preserve">Образный сюжетный рассказ, беседа </w:t>
            </w:r>
          </w:p>
          <w:p w:rsidR="00530F97" w:rsidRDefault="00430662">
            <w:pPr>
              <w:numPr>
                <w:ilvl w:val="0"/>
                <w:numId w:val="74"/>
              </w:numPr>
              <w:ind w:left="317" w:hanging="317"/>
            </w:pPr>
            <w:r>
              <w:rPr>
                <w:sz w:val="24"/>
                <w:szCs w:val="24"/>
              </w:rPr>
              <w:t xml:space="preserve">Словесная инструкция </w:t>
            </w:r>
          </w:p>
          <w:p w:rsidR="00530F97" w:rsidRDefault="00430662">
            <w:pPr>
              <w:ind w:left="2"/>
              <w:rPr>
                <w:sz w:val="24"/>
                <w:szCs w:val="24"/>
              </w:rPr>
            </w:pPr>
            <w:r>
              <w:rPr>
                <w:b/>
                <w:sz w:val="24"/>
                <w:szCs w:val="24"/>
              </w:rPr>
              <w:t xml:space="preserve">Практические </w:t>
            </w:r>
          </w:p>
          <w:p w:rsidR="00530F97" w:rsidRDefault="00430662">
            <w:pPr>
              <w:numPr>
                <w:ilvl w:val="0"/>
                <w:numId w:val="74"/>
              </w:numPr>
              <w:ind w:left="317" w:hanging="317"/>
            </w:pPr>
            <w:r>
              <w:rPr>
                <w:sz w:val="24"/>
                <w:szCs w:val="24"/>
              </w:rPr>
              <w:t>Повторение упражнений без изменений и с изменениями</w:t>
            </w:r>
            <w:r>
              <w:rPr>
                <w:b/>
                <w:sz w:val="24"/>
                <w:szCs w:val="24"/>
              </w:rPr>
              <w:t xml:space="preserve"> </w:t>
            </w:r>
          </w:p>
          <w:p w:rsidR="00530F97" w:rsidRDefault="00430662">
            <w:pPr>
              <w:numPr>
                <w:ilvl w:val="0"/>
                <w:numId w:val="74"/>
              </w:numPr>
              <w:ind w:left="317" w:hanging="317"/>
            </w:pPr>
            <w:r>
              <w:rPr>
                <w:sz w:val="24"/>
                <w:szCs w:val="24"/>
              </w:rPr>
              <w:t xml:space="preserve">Проведение упражнений в игровой форме </w:t>
            </w:r>
          </w:p>
          <w:p w:rsidR="00530F97" w:rsidRDefault="00430662">
            <w:pPr>
              <w:numPr>
                <w:ilvl w:val="0"/>
                <w:numId w:val="74"/>
              </w:numPr>
              <w:ind w:left="317" w:hanging="317"/>
            </w:pPr>
            <w:r>
              <w:rPr>
                <w:sz w:val="24"/>
                <w:szCs w:val="24"/>
              </w:rPr>
              <w:t xml:space="preserve">Проведение упражнений в соревновательной форме </w:t>
            </w:r>
          </w:p>
        </w:tc>
      </w:tr>
    </w:tbl>
    <w:p w:rsidR="00530F97" w:rsidRDefault="00430662">
      <w:pPr>
        <w:spacing w:after="51" w:line="240" w:lineRule="auto"/>
        <w:ind w:left="720"/>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 3. Формы двигательной активности детей  </w:t>
      </w:r>
    </w:p>
    <w:tbl>
      <w:tblPr>
        <w:tblStyle w:val="78"/>
        <w:tblW w:w="14773" w:type="dxa"/>
        <w:tblInd w:w="58" w:type="dxa"/>
        <w:tblLayout w:type="fixed"/>
        <w:tblLook w:val="0400" w:firstRow="0" w:lastRow="0" w:firstColumn="0" w:lastColumn="0" w:noHBand="0" w:noVBand="1"/>
      </w:tblPr>
      <w:tblGrid>
        <w:gridCol w:w="3959"/>
        <w:gridCol w:w="3118"/>
        <w:gridCol w:w="3969"/>
        <w:gridCol w:w="3727"/>
      </w:tblGrid>
      <w:tr w:rsidR="00530F97">
        <w:trPr>
          <w:trHeight w:val="485"/>
        </w:trPr>
        <w:tc>
          <w:tcPr>
            <w:tcW w:w="3959" w:type="dxa"/>
            <w:tcBorders>
              <w:top w:val="single" w:sz="4" w:space="0" w:color="000000"/>
              <w:left w:val="single" w:sz="4" w:space="0" w:color="000000"/>
              <w:bottom w:val="single" w:sz="4" w:space="0" w:color="000000"/>
              <w:right w:val="single" w:sz="4" w:space="0" w:color="000000"/>
            </w:tcBorders>
          </w:tcPr>
          <w:p w:rsidR="00530F97" w:rsidRDefault="00430662">
            <w:pPr>
              <w:jc w:val="center"/>
              <w:rPr>
                <w:b/>
                <w:sz w:val="24"/>
                <w:szCs w:val="24"/>
              </w:rPr>
            </w:pPr>
            <w:r>
              <w:rPr>
                <w:b/>
                <w:sz w:val="24"/>
                <w:szCs w:val="24"/>
              </w:rPr>
              <w:t xml:space="preserve">Организационная форма </w:t>
            </w:r>
          </w:p>
        </w:tc>
        <w:tc>
          <w:tcPr>
            <w:tcW w:w="3118" w:type="dxa"/>
            <w:tcBorders>
              <w:top w:val="single" w:sz="4" w:space="0" w:color="000000"/>
              <w:left w:val="single" w:sz="4" w:space="0" w:color="000000"/>
              <w:bottom w:val="single" w:sz="4" w:space="0" w:color="000000"/>
              <w:right w:val="single" w:sz="4" w:space="0" w:color="000000"/>
            </w:tcBorders>
          </w:tcPr>
          <w:p w:rsidR="00530F97" w:rsidRDefault="00430662">
            <w:pPr>
              <w:jc w:val="center"/>
              <w:rPr>
                <w:b/>
                <w:sz w:val="24"/>
                <w:szCs w:val="24"/>
              </w:rPr>
            </w:pPr>
            <w:r>
              <w:rPr>
                <w:b/>
                <w:sz w:val="24"/>
                <w:szCs w:val="24"/>
              </w:rPr>
              <w:t xml:space="preserve">Кто проводит </w:t>
            </w:r>
          </w:p>
        </w:tc>
        <w:tc>
          <w:tcPr>
            <w:tcW w:w="3969" w:type="dxa"/>
            <w:tcBorders>
              <w:top w:val="single" w:sz="4" w:space="0" w:color="000000"/>
              <w:left w:val="single" w:sz="4" w:space="0" w:color="000000"/>
              <w:bottom w:val="single" w:sz="4" w:space="0" w:color="000000"/>
              <w:right w:val="single" w:sz="4" w:space="0" w:color="000000"/>
            </w:tcBorders>
          </w:tcPr>
          <w:p w:rsidR="00530F97" w:rsidRDefault="00430662">
            <w:pPr>
              <w:jc w:val="center"/>
              <w:rPr>
                <w:b/>
                <w:sz w:val="24"/>
                <w:szCs w:val="24"/>
              </w:rPr>
            </w:pPr>
            <w:r>
              <w:rPr>
                <w:b/>
                <w:sz w:val="24"/>
                <w:szCs w:val="24"/>
              </w:rPr>
              <w:t xml:space="preserve">Время проведения </w:t>
            </w:r>
          </w:p>
        </w:tc>
        <w:tc>
          <w:tcPr>
            <w:tcW w:w="3727" w:type="dxa"/>
            <w:tcBorders>
              <w:top w:val="single" w:sz="4" w:space="0" w:color="000000"/>
              <w:left w:val="single" w:sz="4" w:space="0" w:color="000000"/>
              <w:bottom w:val="single" w:sz="4" w:space="0" w:color="000000"/>
              <w:right w:val="single" w:sz="4" w:space="0" w:color="000000"/>
            </w:tcBorders>
          </w:tcPr>
          <w:p w:rsidR="00530F97" w:rsidRDefault="00430662">
            <w:pPr>
              <w:jc w:val="center"/>
              <w:rPr>
                <w:b/>
                <w:sz w:val="24"/>
                <w:szCs w:val="24"/>
              </w:rPr>
            </w:pPr>
            <w:r>
              <w:rPr>
                <w:b/>
                <w:sz w:val="24"/>
                <w:szCs w:val="24"/>
              </w:rPr>
              <w:t xml:space="preserve">Место проведения </w:t>
            </w:r>
          </w:p>
        </w:tc>
      </w:tr>
      <w:tr w:rsidR="00530F97">
        <w:trPr>
          <w:trHeight w:val="694"/>
        </w:trPr>
        <w:tc>
          <w:tcPr>
            <w:tcW w:w="3959" w:type="dxa"/>
            <w:tcBorders>
              <w:top w:val="single" w:sz="4" w:space="0" w:color="000000"/>
              <w:left w:val="single" w:sz="4" w:space="0" w:color="000000"/>
              <w:bottom w:val="single" w:sz="4" w:space="0" w:color="000000"/>
              <w:right w:val="single" w:sz="4" w:space="0" w:color="000000"/>
            </w:tcBorders>
          </w:tcPr>
          <w:p w:rsidR="00530F97" w:rsidRDefault="00430662">
            <w:pPr>
              <w:rPr>
                <w:sz w:val="24"/>
                <w:szCs w:val="24"/>
              </w:rPr>
            </w:pPr>
            <w:r>
              <w:rPr>
                <w:sz w:val="24"/>
                <w:szCs w:val="24"/>
              </w:rPr>
              <w:lastRenderedPageBreak/>
              <w:t xml:space="preserve">Утренняя гимнастика </w:t>
            </w:r>
          </w:p>
        </w:tc>
        <w:tc>
          <w:tcPr>
            <w:tcW w:w="3118" w:type="dxa"/>
            <w:tcBorders>
              <w:top w:val="single" w:sz="4" w:space="0" w:color="000000"/>
              <w:left w:val="single" w:sz="4" w:space="0" w:color="000000"/>
              <w:bottom w:val="single" w:sz="4" w:space="0" w:color="000000"/>
              <w:right w:val="single" w:sz="4" w:space="0" w:color="000000"/>
            </w:tcBorders>
          </w:tcPr>
          <w:p w:rsidR="00530F97" w:rsidRDefault="00430662">
            <w:pPr>
              <w:rPr>
                <w:sz w:val="24"/>
                <w:szCs w:val="24"/>
              </w:rPr>
            </w:pPr>
            <w:r>
              <w:rPr>
                <w:sz w:val="24"/>
                <w:szCs w:val="24"/>
              </w:rPr>
              <w:t xml:space="preserve">Воспитатель, музыкальный руководитель </w:t>
            </w:r>
          </w:p>
        </w:tc>
        <w:tc>
          <w:tcPr>
            <w:tcW w:w="3969" w:type="dxa"/>
            <w:tcBorders>
              <w:top w:val="single" w:sz="4" w:space="0" w:color="000000"/>
              <w:left w:val="single" w:sz="4" w:space="0" w:color="000000"/>
              <w:bottom w:val="single" w:sz="4" w:space="0" w:color="000000"/>
              <w:right w:val="single" w:sz="4" w:space="0" w:color="000000"/>
            </w:tcBorders>
          </w:tcPr>
          <w:p w:rsidR="00530F97" w:rsidRDefault="00430662">
            <w:pPr>
              <w:rPr>
                <w:sz w:val="24"/>
                <w:szCs w:val="24"/>
              </w:rPr>
            </w:pPr>
            <w:r>
              <w:rPr>
                <w:sz w:val="24"/>
                <w:szCs w:val="24"/>
              </w:rPr>
              <w:t xml:space="preserve">Ежедневно утром </w:t>
            </w:r>
          </w:p>
        </w:tc>
        <w:tc>
          <w:tcPr>
            <w:tcW w:w="3727" w:type="dxa"/>
            <w:tcBorders>
              <w:top w:val="single" w:sz="4" w:space="0" w:color="000000"/>
              <w:left w:val="single" w:sz="4" w:space="0" w:color="000000"/>
              <w:bottom w:val="single" w:sz="4" w:space="0" w:color="000000"/>
              <w:right w:val="single" w:sz="4" w:space="0" w:color="000000"/>
            </w:tcBorders>
          </w:tcPr>
          <w:p w:rsidR="00530F97" w:rsidRDefault="00430662">
            <w:pPr>
              <w:rPr>
                <w:sz w:val="24"/>
                <w:szCs w:val="24"/>
              </w:rPr>
            </w:pPr>
            <w:r>
              <w:rPr>
                <w:sz w:val="24"/>
                <w:szCs w:val="24"/>
              </w:rPr>
              <w:t xml:space="preserve">Физкультурный зал, игровая площадка </w:t>
            </w:r>
          </w:p>
          <w:p w:rsidR="00530F97" w:rsidRDefault="00430662">
            <w:pPr>
              <w:rPr>
                <w:sz w:val="24"/>
                <w:szCs w:val="24"/>
              </w:rPr>
            </w:pPr>
            <w:r>
              <w:rPr>
                <w:sz w:val="24"/>
                <w:szCs w:val="24"/>
              </w:rPr>
              <w:t xml:space="preserve">(в теплое время года) </w:t>
            </w:r>
          </w:p>
        </w:tc>
      </w:tr>
      <w:tr w:rsidR="00530F97">
        <w:trPr>
          <w:trHeight w:val="991"/>
        </w:trPr>
        <w:tc>
          <w:tcPr>
            <w:tcW w:w="3959" w:type="dxa"/>
            <w:tcBorders>
              <w:top w:val="single" w:sz="4" w:space="0" w:color="000000"/>
              <w:left w:val="single" w:sz="4" w:space="0" w:color="000000"/>
              <w:bottom w:val="single" w:sz="4" w:space="0" w:color="000000"/>
              <w:right w:val="single" w:sz="4" w:space="0" w:color="000000"/>
            </w:tcBorders>
          </w:tcPr>
          <w:p w:rsidR="00530F97" w:rsidRDefault="00430662">
            <w:pPr>
              <w:rPr>
                <w:sz w:val="24"/>
                <w:szCs w:val="24"/>
              </w:rPr>
            </w:pPr>
            <w:r>
              <w:rPr>
                <w:sz w:val="24"/>
                <w:szCs w:val="24"/>
              </w:rPr>
              <w:t xml:space="preserve">Физкультминутки, </w:t>
            </w:r>
            <w:proofErr w:type="spellStart"/>
            <w:r>
              <w:rPr>
                <w:sz w:val="24"/>
                <w:szCs w:val="24"/>
              </w:rPr>
              <w:t>физкультпаузы</w:t>
            </w:r>
            <w:proofErr w:type="spellEnd"/>
            <w:r>
              <w:rPr>
                <w:sz w:val="24"/>
                <w:szCs w:val="24"/>
              </w:rPr>
              <w:t xml:space="preserve">,        в </w:t>
            </w:r>
            <w:proofErr w:type="spellStart"/>
            <w:r>
              <w:rPr>
                <w:sz w:val="24"/>
                <w:szCs w:val="24"/>
              </w:rPr>
              <w:t>т.ч</w:t>
            </w:r>
            <w:proofErr w:type="spellEnd"/>
            <w:r>
              <w:rPr>
                <w:sz w:val="24"/>
                <w:szCs w:val="24"/>
              </w:rPr>
              <w:t xml:space="preserve">. пальчиковая гимнастика </w:t>
            </w:r>
          </w:p>
        </w:tc>
        <w:tc>
          <w:tcPr>
            <w:tcW w:w="3118" w:type="dxa"/>
            <w:tcBorders>
              <w:top w:val="single" w:sz="4" w:space="0" w:color="000000"/>
              <w:left w:val="single" w:sz="4" w:space="0" w:color="000000"/>
              <w:bottom w:val="single" w:sz="4" w:space="0" w:color="000000"/>
              <w:right w:val="single" w:sz="4" w:space="0" w:color="000000"/>
            </w:tcBorders>
          </w:tcPr>
          <w:p w:rsidR="00530F97" w:rsidRDefault="00430662">
            <w:pPr>
              <w:ind w:left="127" w:hanging="127"/>
              <w:rPr>
                <w:sz w:val="24"/>
                <w:szCs w:val="24"/>
              </w:rPr>
            </w:pPr>
            <w:r>
              <w:rPr>
                <w:sz w:val="24"/>
                <w:szCs w:val="24"/>
              </w:rPr>
              <w:t xml:space="preserve"> Воспитатель, музыкальный руководитель </w:t>
            </w:r>
          </w:p>
        </w:tc>
        <w:tc>
          <w:tcPr>
            <w:tcW w:w="3969" w:type="dxa"/>
            <w:tcBorders>
              <w:top w:val="single" w:sz="4" w:space="0" w:color="000000"/>
              <w:left w:val="single" w:sz="4" w:space="0" w:color="000000"/>
              <w:bottom w:val="single" w:sz="4" w:space="0" w:color="000000"/>
              <w:right w:val="single" w:sz="4" w:space="0" w:color="000000"/>
            </w:tcBorders>
          </w:tcPr>
          <w:p w:rsidR="00530F97" w:rsidRDefault="00430662">
            <w:pPr>
              <w:rPr>
                <w:color w:val="FF0000"/>
                <w:sz w:val="24"/>
                <w:szCs w:val="24"/>
              </w:rPr>
            </w:pPr>
            <w:r>
              <w:rPr>
                <w:sz w:val="24"/>
                <w:szCs w:val="24"/>
              </w:rPr>
              <w:t>Ежедневно во время непрерывной образовательной деятельности  (занятий)</w:t>
            </w:r>
          </w:p>
        </w:tc>
        <w:tc>
          <w:tcPr>
            <w:tcW w:w="3727" w:type="dxa"/>
            <w:tcBorders>
              <w:top w:val="single" w:sz="4" w:space="0" w:color="000000"/>
              <w:left w:val="single" w:sz="4" w:space="0" w:color="000000"/>
              <w:bottom w:val="single" w:sz="4" w:space="0" w:color="000000"/>
              <w:right w:val="single" w:sz="4" w:space="0" w:color="000000"/>
            </w:tcBorders>
          </w:tcPr>
          <w:p w:rsidR="00530F97" w:rsidRDefault="00430662">
            <w:pPr>
              <w:rPr>
                <w:sz w:val="24"/>
                <w:szCs w:val="24"/>
              </w:rPr>
            </w:pPr>
            <w:r>
              <w:rPr>
                <w:sz w:val="24"/>
                <w:szCs w:val="24"/>
              </w:rPr>
              <w:t xml:space="preserve">Группа </w:t>
            </w:r>
          </w:p>
        </w:tc>
      </w:tr>
      <w:tr w:rsidR="00530F97">
        <w:trPr>
          <w:trHeight w:val="908"/>
        </w:trPr>
        <w:tc>
          <w:tcPr>
            <w:tcW w:w="3959" w:type="dxa"/>
            <w:tcBorders>
              <w:top w:val="single" w:sz="4" w:space="0" w:color="000000"/>
              <w:left w:val="single" w:sz="4" w:space="0" w:color="000000"/>
              <w:bottom w:val="single" w:sz="4" w:space="0" w:color="000000"/>
              <w:right w:val="single" w:sz="4" w:space="0" w:color="000000"/>
            </w:tcBorders>
          </w:tcPr>
          <w:p w:rsidR="00530F97" w:rsidRDefault="00430662">
            <w:pPr>
              <w:rPr>
                <w:sz w:val="24"/>
                <w:szCs w:val="24"/>
              </w:rPr>
            </w:pPr>
            <w:r>
              <w:rPr>
                <w:sz w:val="24"/>
                <w:szCs w:val="24"/>
              </w:rPr>
              <w:t xml:space="preserve">Динамические паузы </w:t>
            </w:r>
          </w:p>
        </w:tc>
        <w:tc>
          <w:tcPr>
            <w:tcW w:w="3118" w:type="dxa"/>
            <w:tcBorders>
              <w:top w:val="single" w:sz="4" w:space="0" w:color="000000"/>
              <w:left w:val="single" w:sz="4" w:space="0" w:color="000000"/>
              <w:bottom w:val="single" w:sz="4" w:space="0" w:color="000000"/>
              <w:right w:val="single" w:sz="4" w:space="0" w:color="000000"/>
            </w:tcBorders>
          </w:tcPr>
          <w:p w:rsidR="00530F97" w:rsidRDefault="00430662">
            <w:pPr>
              <w:ind w:left="2" w:right="62"/>
              <w:rPr>
                <w:sz w:val="24"/>
                <w:szCs w:val="24"/>
              </w:rPr>
            </w:pPr>
            <w:r>
              <w:rPr>
                <w:sz w:val="24"/>
                <w:szCs w:val="24"/>
              </w:rPr>
              <w:t xml:space="preserve">Воспитатель,  музыкальный руководитель </w:t>
            </w:r>
          </w:p>
        </w:tc>
        <w:tc>
          <w:tcPr>
            <w:tcW w:w="3969" w:type="dxa"/>
            <w:tcBorders>
              <w:top w:val="single" w:sz="4" w:space="0" w:color="000000"/>
              <w:left w:val="single" w:sz="4" w:space="0" w:color="000000"/>
              <w:bottom w:val="single" w:sz="4" w:space="0" w:color="000000"/>
              <w:right w:val="single" w:sz="4" w:space="0" w:color="000000"/>
            </w:tcBorders>
          </w:tcPr>
          <w:p w:rsidR="00530F97" w:rsidRDefault="00430662">
            <w:pPr>
              <w:ind w:left="2"/>
              <w:rPr>
                <w:sz w:val="24"/>
                <w:szCs w:val="24"/>
              </w:rPr>
            </w:pPr>
            <w:r>
              <w:rPr>
                <w:sz w:val="24"/>
                <w:szCs w:val="24"/>
              </w:rPr>
              <w:t xml:space="preserve">Ежедневно между различными видами образовательной деятельности </w:t>
            </w:r>
          </w:p>
        </w:tc>
        <w:tc>
          <w:tcPr>
            <w:tcW w:w="3727" w:type="dxa"/>
            <w:tcBorders>
              <w:top w:val="single" w:sz="4" w:space="0" w:color="000000"/>
              <w:left w:val="single" w:sz="4" w:space="0" w:color="000000"/>
              <w:bottom w:val="single" w:sz="4" w:space="0" w:color="000000"/>
              <w:right w:val="single" w:sz="4" w:space="0" w:color="000000"/>
            </w:tcBorders>
          </w:tcPr>
          <w:p w:rsidR="00530F97" w:rsidRDefault="00430662">
            <w:pPr>
              <w:ind w:left="2"/>
              <w:rPr>
                <w:sz w:val="24"/>
                <w:szCs w:val="24"/>
              </w:rPr>
            </w:pPr>
            <w:r>
              <w:rPr>
                <w:sz w:val="24"/>
                <w:szCs w:val="24"/>
              </w:rPr>
              <w:t xml:space="preserve">Группа </w:t>
            </w:r>
          </w:p>
        </w:tc>
      </w:tr>
      <w:tr w:rsidR="00530F97">
        <w:trPr>
          <w:trHeight w:val="564"/>
        </w:trPr>
        <w:tc>
          <w:tcPr>
            <w:tcW w:w="3959" w:type="dxa"/>
            <w:tcBorders>
              <w:top w:val="single" w:sz="4" w:space="0" w:color="000000"/>
              <w:left w:val="single" w:sz="4" w:space="0" w:color="000000"/>
              <w:bottom w:val="single" w:sz="4" w:space="0" w:color="000000"/>
              <w:right w:val="single" w:sz="4" w:space="0" w:color="000000"/>
            </w:tcBorders>
          </w:tcPr>
          <w:p w:rsidR="00530F97" w:rsidRDefault="00430662">
            <w:pPr>
              <w:rPr>
                <w:sz w:val="24"/>
                <w:szCs w:val="24"/>
              </w:rPr>
            </w:pPr>
            <w:r>
              <w:rPr>
                <w:sz w:val="24"/>
                <w:szCs w:val="24"/>
              </w:rPr>
              <w:t xml:space="preserve">Физическая культура </w:t>
            </w:r>
          </w:p>
        </w:tc>
        <w:tc>
          <w:tcPr>
            <w:tcW w:w="3118" w:type="dxa"/>
            <w:tcBorders>
              <w:top w:val="single" w:sz="4" w:space="0" w:color="000000"/>
              <w:left w:val="single" w:sz="4" w:space="0" w:color="000000"/>
              <w:bottom w:val="single" w:sz="4" w:space="0" w:color="000000"/>
              <w:right w:val="single" w:sz="4" w:space="0" w:color="000000"/>
            </w:tcBorders>
          </w:tcPr>
          <w:p w:rsidR="00530F97" w:rsidRDefault="00430662">
            <w:pPr>
              <w:ind w:left="2"/>
              <w:rPr>
                <w:sz w:val="24"/>
                <w:szCs w:val="24"/>
              </w:rPr>
            </w:pPr>
            <w:r>
              <w:rPr>
                <w:sz w:val="24"/>
                <w:szCs w:val="24"/>
              </w:rPr>
              <w:t xml:space="preserve">Воспитатели </w:t>
            </w:r>
          </w:p>
        </w:tc>
        <w:tc>
          <w:tcPr>
            <w:tcW w:w="3969" w:type="dxa"/>
            <w:tcBorders>
              <w:top w:val="single" w:sz="4" w:space="0" w:color="000000"/>
              <w:left w:val="single" w:sz="4" w:space="0" w:color="000000"/>
              <w:bottom w:val="single" w:sz="4" w:space="0" w:color="000000"/>
              <w:right w:val="single" w:sz="4" w:space="0" w:color="000000"/>
            </w:tcBorders>
          </w:tcPr>
          <w:p w:rsidR="00530F97" w:rsidRDefault="00430662">
            <w:pPr>
              <w:ind w:left="2"/>
              <w:rPr>
                <w:sz w:val="24"/>
                <w:szCs w:val="24"/>
              </w:rPr>
            </w:pPr>
            <w:r>
              <w:rPr>
                <w:sz w:val="24"/>
                <w:szCs w:val="24"/>
              </w:rPr>
              <w:t xml:space="preserve">По расписанию </w:t>
            </w:r>
          </w:p>
        </w:tc>
        <w:tc>
          <w:tcPr>
            <w:tcW w:w="3727" w:type="dxa"/>
            <w:tcBorders>
              <w:top w:val="single" w:sz="4" w:space="0" w:color="000000"/>
              <w:left w:val="single" w:sz="4" w:space="0" w:color="000000"/>
              <w:bottom w:val="single" w:sz="4" w:space="0" w:color="000000"/>
              <w:right w:val="single" w:sz="4" w:space="0" w:color="000000"/>
            </w:tcBorders>
          </w:tcPr>
          <w:p w:rsidR="00530F97" w:rsidRDefault="00430662">
            <w:pPr>
              <w:ind w:left="2"/>
              <w:rPr>
                <w:sz w:val="24"/>
                <w:szCs w:val="24"/>
              </w:rPr>
            </w:pPr>
            <w:r>
              <w:rPr>
                <w:sz w:val="24"/>
                <w:szCs w:val="24"/>
              </w:rPr>
              <w:t xml:space="preserve">Физкультурный зал, игровая площадка </w:t>
            </w:r>
          </w:p>
        </w:tc>
      </w:tr>
      <w:tr w:rsidR="00530F97">
        <w:trPr>
          <w:trHeight w:val="838"/>
        </w:trPr>
        <w:tc>
          <w:tcPr>
            <w:tcW w:w="3959" w:type="dxa"/>
            <w:tcBorders>
              <w:top w:val="single" w:sz="4" w:space="0" w:color="000000"/>
              <w:left w:val="single" w:sz="4" w:space="0" w:color="000000"/>
              <w:bottom w:val="single" w:sz="4" w:space="0" w:color="000000"/>
              <w:right w:val="single" w:sz="4" w:space="0" w:color="000000"/>
            </w:tcBorders>
          </w:tcPr>
          <w:p w:rsidR="00530F97" w:rsidRDefault="00430662">
            <w:pPr>
              <w:rPr>
                <w:sz w:val="24"/>
                <w:szCs w:val="24"/>
              </w:rPr>
            </w:pPr>
            <w:r>
              <w:rPr>
                <w:sz w:val="24"/>
                <w:szCs w:val="24"/>
              </w:rPr>
              <w:t xml:space="preserve">Самостоятельная двигательная </w:t>
            </w:r>
          </w:p>
          <w:p w:rsidR="00530F97" w:rsidRDefault="00430662">
            <w:pPr>
              <w:rPr>
                <w:sz w:val="24"/>
                <w:szCs w:val="24"/>
              </w:rPr>
            </w:pPr>
            <w:r>
              <w:rPr>
                <w:sz w:val="24"/>
                <w:szCs w:val="24"/>
              </w:rPr>
              <w:t xml:space="preserve">деятельность детей                     в </w:t>
            </w:r>
          </w:p>
          <w:p w:rsidR="00530F97" w:rsidRDefault="00430662">
            <w:pPr>
              <w:rPr>
                <w:sz w:val="24"/>
                <w:szCs w:val="24"/>
              </w:rPr>
            </w:pPr>
            <w:r>
              <w:rPr>
                <w:sz w:val="24"/>
                <w:szCs w:val="24"/>
              </w:rPr>
              <w:t xml:space="preserve">помещении и на прогулке </w:t>
            </w:r>
          </w:p>
        </w:tc>
        <w:tc>
          <w:tcPr>
            <w:tcW w:w="3118" w:type="dxa"/>
            <w:tcBorders>
              <w:top w:val="single" w:sz="4" w:space="0" w:color="000000"/>
              <w:left w:val="single" w:sz="4" w:space="0" w:color="000000"/>
              <w:bottom w:val="single" w:sz="4" w:space="0" w:color="000000"/>
              <w:right w:val="single" w:sz="4" w:space="0" w:color="000000"/>
            </w:tcBorders>
          </w:tcPr>
          <w:p w:rsidR="00530F97" w:rsidRDefault="00430662">
            <w:pPr>
              <w:ind w:left="2"/>
              <w:rPr>
                <w:sz w:val="24"/>
                <w:szCs w:val="24"/>
              </w:rPr>
            </w:pPr>
            <w:r>
              <w:rPr>
                <w:sz w:val="24"/>
                <w:szCs w:val="24"/>
              </w:rPr>
              <w:t xml:space="preserve">Воспитатель (наблюдение, оказание помощи по просьбе детей) </w:t>
            </w:r>
          </w:p>
        </w:tc>
        <w:tc>
          <w:tcPr>
            <w:tcW w:w="3969" w:type="dxa"/>
            <w:tcBorders>
              <w:top w:val="single" w:sz="4" w:space="0" w:color="000000"/>
              <w:left w:val="single" w:sz="4" w:space="0" w:color="000000"/>
              <w:bottom w:val="single" w:sz="4" w:space="0" w:color="000000"/>
              <w:right w:val="single" w:sz="4" w:space="0" w:color="000000"/>
            </w:tcBorders>
          </w:tcPr>
          <w:p w:rsidR="00530F97" w:rsidRDefault="00430662">
            <w:pPr>
              <w:ind w:left="2"/>
              <w:rPr>
                <w:sz w:val="24"/>
                <w:szCs w:val="24"/>
              </w:rPr>
            </w:pPr>
            <w:r>
              <w:rPr>
                <w:sz w:val="24"/>
                <w:szCs w:val="24"/>
              </w:rPr>
              <w:t xml:space="preserve">Ежедневно </w:t>
            </w:r>
          </w:p>
        </w:tc>
        <w:tc>
          <w:tcPr>
            <w:tcW w:w="3727" w:type="dxa"/>
            <w:tcBorders>
              <w:top w:val="single" w:sz="4" w:space="0" w:color="000000"/>
              <w:left w:val="single" w:sz="4" w:space="0" w:color="000000"/>
              <w:bottom w:val="single" w:sz="4" w:space="0" w:color="000000"/>
              <w:right w:val="single" w:sz="4" w:space="0" w:color="000000"/>
            </w:tcBorders>
          </w:tcPr>
          <w:p w:rsidR="00530F97" w:rsidRDefault="00430662">
            <w:pPr>
              <w:ind w:left="2"/>
              <w:rPr>
                <w:sz w:val="24"/>
                <w:szCs w:val="24"/>
              </w:rPr>
            </w:pPr>
            <w:r>
              <w:rPr>
                <w:sz w:val="24"/>
                <w:szCs w:val="24"/>
              </w:rPr>
              <w:t xml:space="preserve">Группа, игровая площадка </w:t>
            </w:r>
          </w:p>
        </w:tc>
      </w:tr>
      <w:tr w:rsidR="00530F97">
        <w:trPr>
          <w:trHeight w:val="661"/>
        </w:trPr>
        <w:tc>
          <w:tcPr>
            <w:tcW w:w="3959" w:type="dxa"/>
            <w:tcBorders>
              <w:top w:val="single" w:sz="4" w:space="0" w:color="000000"/>
              <w:left w:val="single" w:sz="4" w:space="0" w:color="000000"/>
              <w:bottom w:val="single" w:sz="4" w:space="0" w:color="000000"/>
              <w:right w:val="single" w:sz="4" w:space="0" w:color="000000"/>
            </w:tcBorders>
          </w:tcPr>
          <w:p w:rsidR="00530F97" w:rsidRDefault="00430662">
            <w:pPr>
              <w:rPr>
                <w:sz w:val="24"/>
                <w:szCs w:val="24"/>
              </w:rPr>
            </w:pPr>
            <w:r>
              <w:rPr>
                <w:sz w:val="24"/>
                <w:szCs w:val="24"/>
              </w:rPr>
              <w:t xml:space="preserve">Детские развлечения </w:t>
            </w:r>
          </w:p>
        </w:tc>
        <w:tc>
          <w:tcPr>
            <w:tcW w:w="3118" w:type="dxa"/>
            <w:tcBorders>
              <w:top w:val="single" w:sz="4" w:space="0" w:color="000000"/>
              <w:left w:val="single" w:sz="4" w:space="0" w:color="000000"/>
              <w:bottom w:val="single" w:sz="4" w:space="0" w:color="000000"/>
              <w:right w:val="single" w:sz="4" w:space="0" w:color="000000"/>
            </w:tcBorders>
          </w:tcPr>
          <w:p w:rsidR="00530F97" w:rsidRDefault="00430662">
            <w:pPr>
              <w:spacing w:after="45"/>
              <w:ind w:left="2"/>
              <w:rPr>
                <w:sz w:val="24"/>
                <w:szCs w:val="24"/>
              </w:rPr>
            </w:pPr>
            <w:r>
              <w:rPr>
                <w:sz w:val="24"/>
                <w:szCs w:val="24"/>
              </w:rPr>
              <w:t xml:space="preserve">Воспитатель,  </w:t>
            </w:r>
          </w:p>
          <w:p w:rsidR="00530F97" w:rsidRDefault="00430662">
            <w:pPr>
              <w:ind w:left="2"/>
              <w:rPr>
                <w:sz w:val="24"/>
                <w:szCs w:val="24"/>
              </w:rPr>
            </w:pPr>
            <w:r>
              <w:rPr>
                <w:sz w:val="24"/>
                <w:szCs w:val="24"/>
              </w:rPr>
              <w:t xml:space="preserve">музыкальный руководитель </w:t>
            </w:r>
          </w:p>
        </w:tc>
        <w:tc>
          <w:tcPr>
            <w:tcW w:w="3969" w:type="dxa"/>
            <w:tcBorders>
              <w:top w:val="single" w:sz="4" w:space="0" w:color="000000"/>
              <w:left w:val="single" w:sz="4" w:space="0" w:color="000000"/>
              <w:bottom w:val="single" w:sz="4" w:space="0" w:color="000000"/>
              <w:right w:val="single" w:sz="4" w:space="0" w:color="000000"/>
            </w:tcBorders>
          </w:tcPr>
          <w:p w:rsidR="00530F97" w:rsidRDefault="00430662">
            <w:pPr>
              <w:ind w:left="2"/>
              <w:rPr>
                <w:sz w:val="24"/>
                <w:szCs w:val="24"/>
              </w:rPr>
            </w:pPr>
            <w:r>
              <w:rPr>
                <w:sz w:val="24"/>
                <w:szCs w:val="24"/>
              </w:rPr>
              <w:t xml:space="preserve">4 раза в месяц, во второй половине дня </w:t>
            </w:r>
          </w:p>
          <w:p w:rsidR="00530F97" w:rsidRDefault="00530F97">
            <w:pPr>
              <w:ind w:left="2"/>
              <w:rPr>
                <w:sz w:val="24"/>
                <w:szCs w:val="24"/>
              </w:rPr>
            </w:pPr>
          </w:p>
        </w:tc>
        <w:tc>
          <w:tcPr>
            <w:tcW w:w="3727" w:type="dxa"/>
            <w:tcBorders>
              <w:top w:val="single" w:sz="4" w:space="0" w:color="000000"/>
              <w:left w:val="single" w:sz="4" w:space="0" w:color="000000"/>
              <w:bottom w:val="single" w:sz="4" w:space="0" w:color="000000"/>
              <w:right w:val="single" w:sz="4" w:space="0" w:color="000000"/>
            </w:tcBorders>
          </w:tcPr>
          <w:p w:rsidR="00530F97" w:rsidRDefault="00430662">
            <w:pPr>
              <w:ind w:left="2"/>
              <w:rPr>
                <w:sz w:val="24"/>
                <w:szCs w:val="24"/>
              </w:rPr>
            </w:pPr>
            <w:r>
              <w:rPr>
                <w:sz w:val="24"/>
                <w:szCs w:val="24"/>
              </w:rPr>
              <w:t xml:space="preserve">Физкультурный зал, игровая площадка </w:t>
            </w:r>
          </w:p>
        </w:tc>
      </w:tr>
      <w:tr w:rsidR="00530F97">
        <w:trPr>
          <w:trHeight w:val="564"/>
        </w:trPr>
        <w:tc>
          <w:tcPr>
            <w:tcW w:w="3959" w:type="dxa"/>
            <w:tcBorders>
              <w:top w:val="single" w:sz="4" w:space="0" w:color="000000"/>
              <w:left w:val="single" w:sz="4" w:space="0" w:color="000000"/>
              <w:bottom w:val="single" w:sz="4" w:space="0" w:color="000000"/>
              <w:right w:val="single" w:sz="4" w:space="0" w:color="000000"/>
            </w:tcBorders>
          </w:tcPr>
          <w:p w:rsidR="00530F97" w:rsidRDefault="00430662">
            <w:pPr>
              <w:rPr>
                <w:sz w:val="24"/>
                <w:szCs w:val="24"/>
              </w:rPr>
            </w:pPr>
            <w:r>
              <w:rPr>
                <w:sz w:val="24"/>
                <w:szCs w:val="24"/>
              </w:rPr>
              <w:t xml:space="preserve">Физкультурные праздники </w:t>
            </w:r>
          </w:p>
        </w:tc>
        <w:tc>
          <w:tcPr>
            <w:tcW w:w="3118" w:type="dxa"/>
            <w:tcBorders>
              <w:top w:val="single" w:sz="4" w:space="0" w:color="000000"/>
              <w:left w:val="single" w:sz="4" w:space="0" w:color="000000"/>
              <w:bottom w:val="single" w:sz="4" w:space="0" w:color="000000"/>
              <w:right w:val="single" w:sz="4" w:space="0" w:color="000000"/>
            </w:tcBorders>
          </w:tcPr>
          <w:p w:rsidR="00530F97" w:rsidRDefault="00430662">
            <w:pPr>
              <w:spacing w:after="45"/>
              <w:ind w:left="2"/>
              <w:rPr>
                <w:sz w:val="24"/>
                <w:szCs w:val="24"/>
              </w:rPr>
            </w:pPr>
            <w:r>
              <w:rPr>
                <w:sz w:val="24"/>
                <w:szCs w:val="24"/>
              </w:rPr>
              <w:t>Воспитатели, инструктор по  физической культуре,</w:t>
            </w:r>
          </w:p>
          <w:p w:rsidR="00530F97" w:rsidRDefault="00430662">
            <w:pPr>
              <w:ind w:left="2"/>
              <w:rPr>
                <w:sz w:val="24"/>
                <w:szCs w:val="24"/>
              </w:rPr>
            </w:pPr>
            <w:r>
              <w:rPr>
                <w:sz w:val="24"/>
                <w:szCs w:val="24"/>
              </w:rPr>
              <w:t xml:space="preserve">музыкальный руководитель </w:t>
            </w:r>
          </w:p>
        </w:tc>
        <w:tc>
          <w:tcPr>
            <w:tcW w:w="3969" w:type="dxa"/>
            <w:tcBorders>
              <w:top w:val="single" w:sz="4" w:space="0" w:color="000000"/>
              <w:left w:val="single" w:sz="4" w:space="0" w:color="000000"/>
              <w:bottom w:val="single" w:sz="4" w:space="0" w:color="000000"/>
              <w:right w:val="single" w:sz="4" w:space="0" w:color="000000"/>
            </w:tcBorders>
          </w:tcPr>
          <w:p w:rsidR="00530F97" w:rsidRDefault="00430662">
            <w:pPr>
              <w:ind w:left="2"/>
              <w:rPr>
                <w:sz w:val="24"/>
                <w:szCs w:val="24"/>
              </w:rPr>
            </w:pPr>
            <w:r>
              <w:rPr>
                <w:sz w:val="24"/>
                <w:szCs w:val="24"/>
              </w:rPr>
              <w:t xml:space="preserve">1-2 </w:t>
            </w:r>
            <w:proofErr w:type="spellStart"/>
            <w:r>
              <w:rPr>
                <w:sz w:val="24"/>
                <w:szCs w:val="24"/>
              </w:rPr>
              <w:t>р.в</w:t>
            </w:r>
            <w:proofErr w:type="spellEnd"/>
            <w:r>
              <w:rPr>
                <w:sz w:val="24"/>
                <w:szCs w:val="24"/>
              </w:rPr>
              <w:t xml:space="preserve"> месяц </w:t>
            </w:r>
          </w:p>
        </w:tc>
        <w:tc>
          <w:tcPr>
            <w:tcW w:w="3727" w:type="dxa"/>
            <w:tcBorders>
              <w:top w:val="single" w:sz="4" w:space="0" w:color="000000"/>
              <w:left w:val="single" w:sz="4" w:space="0" w:color="000000"/>
              <w:bottom w:val="single" w:sz="4" w:space="0" w:color="000000"/>
              <w:right w:val="single" w:sz="4" w:space="0" w:color="000000"/>
            </w:tcBorders>
          </w:tcPr>
          <w:p w:rsidR="00530F97" w:rsidRDefault="00430662">
            <w:pPr>
              <w:ind w:left="2"/>
              <w:rPr>
                <w:sz w:val="24"/>
                <w:szCs w:val="24"/>
              </w:rPr>
            </w:pPr>
            <w:r>
              <w:rPr>
                <w:sz w:val="24"/>
                <w:szCs w:val="24"/>
              </w:rPr>
              <w:t xml:space="preserve">Физкультурный зал, игровая площадка </w:t>
            </w:r>
          </w:p>
        </w:tc>
      </w:tr>
      <w:tr w:rsidR="00530F97">
        <w:trPr>
          <w:trHeight w:val="564"/>
        </w:trPr>
        <w:tc>
          <w:tcPr>
            <w:tcW w:w="3959" w:type="dxa"/>
            <w:tcBorders>
              <w:top w:val="single" w:sz="4" w:space="0" w:color="000000"/>
              <w:left w:val="single" w:sz="4" w:space="0" w:color="000000"/>
              <w:bottom w:val="single" w:sz="4" w:space="0" w:color="000000"/>
              <w:right w:val="single" w:sz="4" w:space="0" w:color="000000"/>
            </w:tcBorders>
          </w:tcPr>
          <w:p w:rsidR="00530F97" w:rsidRDefault="00430662">
            <w:pPr>
              <w:rPr>
                <w:sz w:val="24"/>
                <w:szCs w:val="24"/>
              </w:rPr>
            </w:pPr>
            <w:r>
              <w:rPr>
                <w:sz w:val="24"/>
                <w:szCs w:val="24"/>
              </w:rPr>
              <w:t>Досуги</w:t>
            </w:r>
          </w:p>
        </w:tc>
        <w:tc>
          <w:tcPr>
            <w:tcW w:w="3118" w:type="dxa"/>
            <w:tcBorders>
              <w:top w:val="single" w:sz="4" w:space="0" w:color="000000"/>
              <w:left w:val="single" w:sz="4" w:space="0" w:color="000000"/>
              <w:bottom w:val="single" w:sz="4" w:space="0" w:color="000000"/>
              <w:right w:val="single" w:sz="4" w:space="0" w:color="000000"/>
            </w:tcBorders>
          </w:tcPr>
          <w:p w:rsidR="00530F97" w:rsidRDefault="00430662">
            <w:pPr>
              <w:spacing w:after="45"/>
              <w:ind w:left="2"/>
              <w:rPr>
                <w:sz w:val="24"/>
                <w:szCs w:val="24"/>
              </w:rPr>
            </w:pPr>
            <w:r>
              <w:rPr>
                <w:sz w:val="24"/>
                <w:szCs w:val="24"/>
              </w:rPr>
              <w:t>Воспитатели, инструктор по физической культуре</w:t>
            </w:r>
          </w:p>
        </w:tc>
        <w:tc>
          <w:tcPr>
            <w:tcW w:w="3969" w:type="dxa"/>
            <w:tcBorders>
              <w:top w:val="single" w:sz="4" w:space="0" w:color="000000"/>
              <w:left w:val="single" w:sz="4" w:space="0" w:color="000000"/>
              <w:bottom w:val="single" w:sz="4" w:space="0" w:color="000000"/>
              <w:right w:val="single" w:sz="4" w:space="0" w:color="000000"/>
            </w:tcBorders>
          </w:tcPr>
          <w:p w:rsidR="00530F97" w:rsidRDefault="00430662">
            <w:pPr>
              <w:ind w:left="2"/>
              <w:rPr>
                <w:sz w:val="24"/>
                <w:szCs w:val="24"/>
              </w:rPr>
            </w:pPr>
            <w:r>
              <w:rPr>
                <w:sz w:val="24"/>
                <w:szCs w:val="24"/>
              </w:rPr>
              <w:t>1-2 раза в месяц во второй половине дня</w:t>
            </w:r>
          </w:p>
        </w:tc>
        <w:tc>
          <w:tcPr>
            <w:tcW w:w="3727" w:type="dxa"/>
            <w:tcBorders>
              <w:top w:val="single" w:sz="4" w:space="0" w:color="000000"/>
              <w:left w:val="single" w:sz="4" w:space="0" w:color="000000"/>
              <w:bottom w:val="single" w:sz="4" w:space="0" w:color="000000"/>
              <w:right w:val="single" w:sz="4" w:space="0" w:color="000000"/>
            </w:tcBorders>
          </w:tcPr>
          <w:p w:rsidR="00530F97" w:rsidRDefault="00430662">
            <w:pPr>
              <w:ind w:left="2"/>
              <w:rPr>
                <w:sz w:val="24"/>
                <w:szCs w:val="24"/>
              </w:rPr>
            </w:pPr>
            <w:r>
              <w:rPr>
                <w:sz w:val="24"/>
                <w:szCs w:val="24"/>
              </w:rPr>
              <w:t>На свежем воздухе, в зале</w:t>
            </w:r>
          </w:p>
        </w:tc>
      </w:tr>
      <w:tr w:rsidR="00530F97">
        <w:trPr>
          <w:trHeight w:val="562"/>
        </w:trPr>
        <w:tc>
          <w:tcPr>
            <w:tcW w:w="3959" w:type="dxa"/>
            <w:tcBorders>
              <w:top w:val="single" w:sz="4" w:space="0" w:color="000000"/>
              <w:left w:val="single" w:sz="4" w:space="0" w:color="000000"/>
              <w:bottom w:val="single" w:sz="4" w:space="0" w:color="000000"/>
              <w:right w:val="single" w:sz="4" w:space="0" w:color="000000"/>
            </w:tcBorders>
          </w:tcPr>
          <w:p w:rsidR="00530F97" w:rsidRDefault="00430662">
            <w:pPr>
              <w:rPr>
                <w:sz w:val="24"/>
                <w:szCs w:val="24"/>
              </w:rPr>
            </w:pPr>
            <w:r>
              <w:rPr>
                <w:sz w:val="24"/>
                <w:szCs w:val="24"/>
              </w:rPr>
              <w:t xml:space="preserve">Подвижные игры </w:t>
            </w:r>
          </w:p>
        </w:tc>
        <w:tc>
          <w:tcPr>
            <w:tcW w:w="3118" w:type="dxa"/>
            <w:tcBorders>
              <w:top w:val="single" w:sz="4" w:space="0" w:color="000000"/>
              <w:left w:val="single" w:sz="4" w:space="0" w:color="000000"/>
              <w:bottom w:val="single" w:sz="4" w:space="0" w:color="000000"/>
              <w:right w:val="single" w:sz="4" w:space="0" w:color="000000"/>
            </w:tcBorders>
          </w:tcPr>
          <w:p w:rsidR="00530F97" w:rsidRDefault="00430662">
            <w:pPr>
              <w:ind w:left="2"/>
              <w:rPr>
                <w:sz w:val="24"/>
                <w:szCs w:val="24"/>
              </w:rPr>
            </w:pPr>
            <w:r>
              <w:rPr>
                <w:sz w:val="24"/>
                <w:szCs w:val="24"/>
              </w:rPr>
              <w:t xml:space="preserve">Воспитатель, </w:t>
            </w:r>
            <w:proofErr w:type="spellStart"/>
            <w:r>
              <w:rPr>
                <w:sz w:val="24"/>
                <w:szCs w:val="24"/>
              </w:rPr>
              <w:t>муз.руководитель</w:t>
            </w:r>
            <w:proofErr w:type="spellEnd"/>
            <w:r>
              <w:rPr>
                <w:sz w:val="24"/>
                <w:szCs w:val="24"/>
              </w:rPr>
              <w:t xml:space="preserve"> </w:t>
            </w:r>
          </w:p>
        </w:tc>
        <w:tc>
          <w:tcPr>
            <w:tcW w:w="3969" w:type="dxa"/>
            <w:tcBorders>
              <w:top w:val="single" w:sz="4" w:space="0" w:color="000000"/>
              <w:left w:val="single" w:sz="4" w:space="0" w:color="000000"/>
              <w:bottom w:val="single" w:sz="4" w:space="0" w:color="000000"/>
              <w:right w:val="single" w:sz="4" w:space="0" w:color="000000"/>
            </w:tcBorders>
          </w:tcPr>
          <w:p w:rsidR="00530F97" w:rsidRDefault="00430662">
            <w:pPr>
              <w:ind w:left="2"/>
              <w:rPr>
                <w:sz w:val="24"/>
                <w:szCs w:val="24"/>
              </w:rPr>
            </w:pPr>
            <w:r>
              <w:rPr>
                <w:sz w:val="24"/>
                <w:szCs w:val="24"/>
              </w:rPr>
              <w:t xml:space="preserve">Ежедневно </w:t>
            </w:r>
          </w:p>
        </w:tc>
        <w:tc>
          <w:tcPr>
            <w:tcW w:w="3727" w:type="dxa"/>
            <w:tcBorders>
              <w:top w:val="single" w:sz="4" w:space="0" w:color="000000"/>
              <w:left w:val="single" w:sz="4" w:space="0" w:color="000000"/>
              <w:bottom w:val="single" w:sz="4" w:space="0" w:color="000000"/>
              <w:right w:val="single" w:sz="4" w:space="0" w:color="000000"/>
            </w:tcBorders>
          </w:tcPr>
          <w:p w:rsidR="00530F97" w:rsidRDefault="00430662">
            <w:pPr>
              <w:ind w:left="2"/>
              <w:rPr>
                <w:sz w:val="24"/>
                <w:szCs w:val="24"/>
              </w:rPr>
            </w:pPr>
            <w:r>
              <w:rPr>
                <w:sz w:val="24"/>
                <w:szCs w:val="24"/>
              </w:rPr>
              <w:t xml:space="preserve">Группа, игровая площадка </w:t>
            </w:r>
          </w:p>
        </w:tc>
      </w:tr>
      <w:tr w:rsidR="00530F97">
        <w:trPr>
          <w:trHeight w:val="562"/>
        </w:trPr>
        <w:tc>
          <w:tcPr>
            <w:tcW w:w="3959" w:type="dxa"/>
            <w:tcBorders>
              <w:top w:val="single" w:sz="4" w:space="0" w:color="000000"/>
              <w:left w:val="single" w:sz="4" w:space="0" w:color="000000"/>
              <w:bottom w:val="single" w:sz="4" w:space="0" w:color="000000"/>
              <w:right w:val="single" w:sz="4" w:space="0" w:color="000000"/>
            </w:tcBorders>
          </w:tcPr>
          <w:p w:rsidR="00530F97" w:rsidRDefault="00430662">
            <w:pPr>
              <w:rPr>
                <w:sz w:val="24"/>
                <w:szCs w:val="24"/>
              </w:rPr>
            </w:pPr>
            <w:r>
              <w:rPr>
                <w:sz w:val="24"/>
                <w:szCs w:val="24"/>
              </w:rPr>
              <w:t>День здоровья</w:t>
            </w:r>
          </w:p>
        </w:tc>
        <w:tc>
          <w:tcPr>
            <w:tcW w:w="3118" w:type="dxa"/>
            <w:tcBorders>
              <w:top w:val="single" w:sz="4" w:space="0" w:color="000000"/>
              <w:left w:val="single" w:sz="4" w:space="0" w:color="000000"/>
              <w:bottom w:val="single" w:sz="4" w:space="0" w:color="000000"/>
              <w:right w:val="single" w:sz="4" w:space="0" w:color="000000"/>
            </w:tcBorders>
          </w:tcPr>
          <w:p w:rsidR="00530F97" w:rsidRDefault="00430662">
            <w:pPr>
              <w:ind w:left="2"/>
              <w:rPr>
                <w:sz w:val="24"/>
                <w:szCs w:val="24"/>
              </w:rPr>
            </w:pPr>
            <w:r>
              <w:rPr>
                <w:sz w:val="24"/>
                <w:szCs w:val="24"/>
              </w:rPr>
              <w:t xml:space="preserve">Воспитатель, инструктор по </w:t>
            </w:r>
            <w:proofErr w:type="spellStart"/>
            <w:r>
              <w:rPr>
                <w:sz w:val="24"/>
                <w:szCs w:val="24"/>
              </w:rPr>
              <w:t>физич.культуре</w:t>
            </w:r>
            <w:proofErr w:type="spellEnd"/>
          </w:p>
        </w:tc>
        <w:tc>
          <w:tcPr>
            <w:tcW w:w="3969" w:type="dxa"/>
            <w:tcBorders>
              <w:top w:val="single" w:sz="4" w:space="0" w:color="000000"/>
              <w:left w:val="single" w:sz="4" w:space="0" w:color="000000"/>
              <w:bottom w:val="single" w:sz="4" w:space="0" w:color="000000"/>
              <w:right w:val="single" w:sz="4" w:space="0" w:color="000000"/>
            </w:tcBorders>
          </w:tcPr>
          <w:p w:rsidR="00530F97" w:rsidRDefault="00430662">
            <w:pPr>
              <w:ind w:left="2"/>
              <w:rPr>
                <w:sz w:val="24"/>
                <w:szCs w:val="24"/>
              </w:rPr>
            </w:pPr>
            <w:r>
              <w:rPr>
                <w:sz w:val="24"/>
                <w:szCs w:val="24"/>
              </w:rPr>
              <w:t xml:space="preserve"> 1 раз в три месяца</w:t>
            </w:r>
          </w:p>
          <w:p w:rsidR="00530F97" w:rsidRDefault="00530F97">
            <w:pPr>
              <w:ind w:left="2"/>
              <w:rPr>
                <w:sz w:val="24"/>
                <w:szCs w:val="24"/>
              </w:rPr>
            </w:pPr>
          </w:p>
        </w:tc>
        <w:tc>
          <w:tcPr>
            <w:tcW w:w="3727" w:type="dxa"/>
            <w:tcBorders>
              <w:top w:val="single" w:sz="4" w:space="0" w:color="000000"/>
              <w:left w:val="single" w:sz="4" w:space="0" w:color="000000"/>
              <w:bottom w:val="single" w:sz="4" w:space="0" w:color="000000"/>
              <w:right w:val="single" w:sz="4" w:space="0" w:color="000000"/>
            </w:tcBorders>
          </w:tcPr>
          <w:p w:rsidR="00530F97" w:rsidRDefault="00430662">
            <w:pPr>
              <w:ind w:left="2"/>
              <w:rPr>
                <w:sz w:val="24"/>
                <w:szCs w:val="24"/>
              </w:rPr>
            </w:pPr>
            <w:r>
              <w:rPr>
                <w:sz w:val="24"/>
                <w:szCs w:val="24"/>
              </w:rPr>
              <w:t>Группа, физкультурный зал, игровая площадка</w:t>
            </w:r>
          </w:p>
        </w:tc>
      </w:tr>
      <w:tr w:rsidR="00530F97">
        <w:trPr>
          <w:trHeight w:val="841"/>
        </w:trPr>
        <w:tc>
          <w:tcPr>
            <w:tcW w:w="3959" w:type="dxa"/>
            <w:tcBorders>
              <w:top w:val="single" w:sz="4" w:space="0" w:color="000000"/>
              <w:left w:val="single" w:sz="4" w:space="0" w:color="000000"/>
              <w:bottom w:val="single" w:sz="4" w:space="0" w:color="000000"/>
              <w:right w:val="single" w:sz="4" w:space="0" w:color="000000"/>
            </w:tcBorders>
          </w:tcPr>
          <w:p w:rsidR="00530F97" w:rsidRDefault="00430662">
            <w:pPr>
              <w:rPr>
                <w:sz w:val="24"/>
                <w:szCs w:val="24"/>
              </w:rPr>
            </w:pPr>
            <w:r>
              <w:rPr>
                <w:sz w:val="24"/>
                <w:szCs w:val="24"/>
              </w:rPr>
              <w:t xml:space="preserve">Игры с элементами спорта (старший дошкольный возраст) </w:t>
            </w:r>
          </w:p>
        </w:tc>
        <w:tc>
          <w:tcPr>
            <w:tcW w:w="3118" w:type="dxa"/>
            <w:tcBorders>
              <w:top w:val="single" w:sz="4" w:space="0" w:color="000000"/>
              <w:left w:val="single" w:sz="4" w:space="0" w:color="000000"/>
              <w:bottom w:val="single" w:sz="4" w:space="0" w:color="000000"/>
              <w:right w:val="single" w:sz="4" w:space="0" w:color="000000"/>
            </w:tcBorders>
          </w:tcPr>
          <w:p w:rsidR="00530F97" w:rsidRDefault="00430662">
            <w:pPr>
              <w:ind w:left="2"/>
              <w:rPr>
                <w:sz w:val="24"/>
                <w:szCs w:val="24"/>
              </w:rPr>
            </w:pPr>
            <w:r>
              <w:rPr>
                <w:sz w:val="24"/>
                <w:szCs w:val="24"/>
              </w:rPr>
              <w:t xml:space="preserve">Воспитатели </w:t>
            </w:r>
          </w:p>
        </w:tc>
        <w:tc>
          <w:tcPr>
            <w:tcW w:w="3969" w:type="dxa"/>
            <w:tcBorders>
              <w:top w:val="single" w:sz="4" w:space="0" w:color="000000"/>
              <w:left w:val="single" w:sz="4" w:space="0" w:color="000000"/>
              <w:bottom w:val="single" w:sz="4" w:space="0" w:color="000000"/>
              <w:right w:val="single" w:sz="4" w:space="0" w:color="000000"/>
            </w:tcBorders>
          </w:tcPr>
          <w:p w:rsidR="00530F97" w:rsidRDefault="00430662">
            <w:pPr>
              <w:ind w:left="2"/>
              <w:rPr>
                <w:sz w:val="24"/>
                <w:szCs w:val="24"/>
              </w:rPr>
            </w:pPr>
            <w:r>
              <w:rPr>
                <w:sz w:val="24"/>
                <w:szCs w:val="24"/>
              </w:rPr>
              <w:t xml:space="preserve">По календарному плану </w:t>
            </w:r>
          </w:p>
        </w:tc>
        <w:tc>
          <w:tcPr>
            <w:tcW w:w="3727" w:type="dxa"/>
            <w:tcBorders>
              <w:top w:val="single" w:sz="4" w:space="0" w:color="000000"/>
              <w:left w:val="single" w:sz="4" w:space="0" w:color="000000"/>
              <w:bottom w:val="single" w:sz="4" w:space="0" w:color="000000"/>
              <w:right w:val="single" w:sz="4" w:space="0" w:color="000000"/>
            </w:tcBorders>
          </w:tcPr>
          <w:p w:rsidR="00530F97" w:rsidRDefault="00430662">
            <w:pPr>
              <w:ind w:left="2"/>
              <w:rPr>
                <w:sz w:val="24"/>
                <w:szCs w:val="24"/>
              </w:rPr>
            </w:pPr>
            <w:r>
              <w:rPr>
                <w:sz w:val="24"/>
                <w:szCs w:val="24"/>
              </w:rPr>
              <w:t xml:space="preserve">Физкультурный зал, игровая площадка </w:t>
            </w:r>
          </w:p>
        </w:tc>
      </w:tr>
      <w:tr w:rsidR="00530F97">
        <w:trPr>
          <w:trHeight w:val="562"/>
        </w:trPr>
        <w:tc>
          <w:tcPr>
            <w:tcW w:w="3959" w:type="dxa"/>
            <w:tcBorders>
              <w:top w:val="single" w:sz="4" w:space="0" w:color="000000"/>
              <w:left w:val="single" w:sz="4" w:space="0" w:color="000000"/>
              <w:bottom w:val="single" w:sz="4" w:space="0" w:color="000000"/>
              <w:right w:val="single" w:sz="4" w:space="0" w:color="000000"/>
            </w:tcBorders>
          </w:tcPr>
          <w:p w:rsidR="00530F97" w:rsidRDefault="00430662">
            <w:pPr>
              <w:rPr>
                <w:sz w:val="24"/>
                <w:szCs w:val="24"/>
              </w:rPr>
            </w:pPr>
            <w:r>
              <w:rPr>
                <w:sz w:val="24"/>
                <w:szCs w:val="24"/>
              </w:rPr>
              <w:t xml:space="preserve"> Туристические прогулки и экскурсии </w:t>
            </w:r>
          </w:p>
        </w:tc>
        <w:tc>
          <w:tcPr>
            <w:tcW w:w="3118" w:type="dxa"/>
            <w:tcBorders>
              <w:top w:val="single" w:sz="4" w:space="0" w:color="000000"/>
              <w:left w:val="single" w:sz="4" w:space="0" w:color="000000"/>
              <w:bottom w:val="single" w:sz="4" w:space="0" w:color="000000"/>
              <w:right w:val="single" w:sz="4" w:space="0" w:color="000000"/>
            </w:tcBorders>
          </w:tcPr>
          <w:p w:rsidR="00530F97" w:rsidRDefault="00430662">
            <w:pPr>
              <w:ind w:left="2"/>
              <w:rPr>
                <w:sz w:val="24"/>
                <w:szCs w:val="24"/>
              </w:rPr>
            </w:pPr>
            <w:r>
              <w:rPr>
                <w:sz w:val="24"/>
                <w:szCs w:val="24"/>
              </w:rPr>
              <w:t>Воспитатели, инструкторы по физической культуре</w:t>
            </w:r>
          </w:p>
        </w:tc>
        <w:tc>
          <w:tcPr>
            <w:tcW w:w="3969" w:type="dxa"/>
            <w:tcBorders>
              <w:top w:val="single" w:sz="4" w:space="0" w:color="000000"/>
              <w:left w:val="single" w:sz="4" w:space="0" w:color="000000"/>
              <w:bottom w:val="single" w:sz="4" w:space="0" w:color="000000"/>
              <w:right w:val="single" w:sz="4" w:space="0" w:color="000000"/>
            </w:tcBorders>
          </w:tcPr>
          <w:p w:rsidR="00530F97" w:rsidRDefault="00430662">
            <w:pPr>
              <w:ind w:left="2"/>
              <w:rPr>
                <w:sz w:val="24"/>
                <w:szCs w:val="24"/>
              </w:rPr>
            </w:pPr>
            <w:r>
              <w:rPr>
                <w:sz w:val="24"/>
                <w:szCs w:val="24"/>
              </w:rPr>
              <w:t xml:space="preserve"> По календарному плану</w:t>
            </w:r>
          </w:p>
        </w:tc>
        <w:tc>
          <w:tcPr>
            <w:tcW w:w="3727" w:type="dxa"/>
            <w:tcBorders>
              <w:top w:val="single" w:sz="4" w:space="0" w:color="000000"/>
              <w:left w:val="single" w:sz="4" w:space="0" w:color="000000"/>
              <w:bottom w:val="single" w:sz="4" w:space="0" w:color="000000"/>
              <w:right w:val="single" w:sz="4" w:space="0" w:color="000000"/>
            </w:tcBorders>
          </w:tcPr>
          <w:p w:rsidR="00530F97" w:rsidRDefault="00430662">
            <w:pPr>
              <w:ind w:left="2"/>
              <w:rPr>
                <w:sz w:val="24"/>
                <w:szCs w:val="24"/>
              </w:rPr>
            </w:pPr>
            <w:r>
              <w:rPr>
                <w:sz w:val="24"/>
                <w:szCs w:val="24"/>
              </w:rPr>
              <w:t xml:space="preserve">на стадион, в парк, в лес </w:t>
            </w:r>
          </w:p>
        </w:tc>
      </w:tr>
    </w:tbl>
    <w:p w:rsidR="00530F97" w:rsidRDefault="00430662">
      <w:pPr>
        <w:spacing w:after="84" w:line="240" w:lineRule="auto"/>
        <w:ind w:right="-15"/>
        <w:rPr>
          <w:rFonts w:ascii="Times New Roman" w:eastAsia="Times New Roman" w:hAnsi="Times New Roman" w:cs="Times New Roman"/>
        </w:rPr>
      </w:pPr>
      <w:r>
        <w:rPr>
          <w:rFonts w:ascii="Times New Roman" w:eastAsia="Times New Roman" w:hAnsi="Times New Roman" w:cs="Times New Roman"/>
          <w:b/>
        </w:rPr>
        <w:t xml:space="preserve">Система физкультурно-оздоровительных мероприятий </w:t>
      </w:r>
    </w:p>
    <w:tbl>
      <w:tblPr>
        <w:tblStyle w:val="77"/>
        <w:tblW w:w="14958" w:type="dxa"/>
        <w:tblInd w:w="63" w:type="dxa"/>
        <w:tblLayout w:type="fixed"/>
        <w:tblLook w:val="0400" w:firstRow="0" w:lastRow="0" w:firstColumn="0" w:lastColumn="0" w:noHBand="0" w:noVBand="1"/>
      </w:tblPr>
      <w:tblGrid>
        <w:gridCol w:w="250"/>
        <w:gridCol w:w="3401"/>
        <w:gridCol w:w="102"/>
        <w:gridCol w:w="3600"/>
        <w:gridCol w:w="102"/>
        <w:gridCol w:w="3812"/>
        <w:gridCol w:w="102"/>
        <w:gridCol w:w="3395"/>
        <w:gridCol w:w="194"/>
      </w:tblGrid>
      <w:tr w:rsidR="00530F97">
        <w:trPr>
          <w:gridAfter w:val="1"/>
          <w:wAfter w:w="194" w:type="dxa"/>
          <w:trHeight w:val="288"/>
        </w:trPr>
        <w:tc>
          <w:tcPr>
            <w:tcW w:w="3651" w:type="dxa"/>
            <w:gridSpan w:val="2"/>
            <w:tcBorders>
              <w:top w:val="single" w:sz="4" w:space="0" w:color="000000"/>
              <w:left w:val="single" w:sz="4" w:space="0" w:color="000000"/>
              <w:bottom w:val="single" w:sz="4" w:space="0" w:color="000000"/>
              <w:right w:val="single" w:sz="4" w:space="0" w:color="000000"/>
            </w:tcBorders>
          </w:tcPr>
          <w:p w:rsidR="00530F97" w:rsidRDefault="00430662">
            <w:pPr>
              <w:jc w:val="center"/>
              <w:rPr>
                <w:sz w:val="24"/>
                <w:szCs w:val="24"/>
              </w:rPr>
            </w:pPr>
            <w:r>
              <w:rPr>
                <w:b/>
                <w:sz w:val="24"/>
                <w:szCs w:val="24"/>
              </w:rPr>
              <w:t xml:space="preserve">Формы работы </w:t>
            </w:r>
          </w:p>
        </w:tc>
        <w:tc>
          <w:tcPr>
            <w:tcW w:w="3702" w:type="dxa"/>
            <w:gridSpan w:val="2"/>
            <w:tcBorders>
              <w:top w:val="single" w:sz="4" w:space="0" w:color="000000"/>
              <w:left w:val="single" w:sz="4" w:space="0" w:color="000000"/>
              <w:bottom w:val="single" w:sz="4" w:space="0" w:color="000000"/>
              <w:right w:val="single" w:sz="4" w:space="0" w:color="000000"/>
            </w:tcBorders>
          </w:tcPr>
          <w:p w:rsidR="00530F97" w:rsidRDefault="00430662">
            <w:pPr>
              <w:jc w:val="center"/>
              <w:rPr>
                <w:sz w:val="24"/>
                <w:szCs w:val="24"/>
              </w:rPr>
            </w:pPr>
            <w:r>
              <w:rPr>
                <w:b/>
                <w:sz w:val="24"/>
                <w:szCs w:val="24"/>
              </w:rPr>
              <w:t xml:space="preserve">Время проведения </w:t>
            </w:r>
          </w:p>
        </w:tc>
        <w:tc>
          <w:tcPr>
            <w:tcW w:w="3914" w:type="dxa"/>
            <w:gridSpan w:val="2"/>
            <w:tcBorders>
              <w:top w:val="single" w:sz="4" w:space="0" w:color="000000"/>
              <w:left w:val="single" w:sz="4" w:space="0" w:color="000000"/>
              <w:bottom w:val="single" w:sz="4" w:space="0" w:color="000000"/>
              <w:right w:val="single" w:sz="4" w:space="0" w:color="000000"/>
            </w:tcBorders>
          </w:tcPr>
          <w:p w:rsidR="00530F97" w:rsidRDefault="00430662">
            <w:pPr>
              <w:jc w:val="center"/>
              <w:rPr>
                <w:sz w:val="24"/>
                <w:szCs w:val="24"/>
              </w:rPr>
            </w:pPr>
            <w:r>
              <w:rPr>
                <w:b/>
                <w:sz w:val="24"/>
                <w:szCs w:val="24"/>
              </w:rPr>
              <w:t xml:space="preserve">Цели и задачи </w:t>
            </w:r>
          </w:p>
        </w:tc>
        <w:tc>
          <w:tcPr>
            <w:tcW w:w="3497" w:type="dxa"/>
            <w:gridSpan w:val="2"/>
            <w:tcBorders>
              <w:top w:val="single" w:sz="4" w:space="0" w:color="000000"/>
              <w:left w:val="single" w:sz="4" w:space="0" w:color="000000"/>
              <w:bottom w:val="single" w:sz="4" w:space="0" w:color="000000"/>
              <w:right w:val="single" w:sz="4" w:space="0" w:color="000000"/>
            </w:tcBorders>
          </w:tcPr>
          <w:p w:rsidR="00530F97" w:rsidRDefault="00430662">
            <w:pPr>
              <w:jc w:val="center"/>
              <w:rPr>
                <w:sz w:val="24"/>
                <w:szCs w:val="24"/>
              </w:rPr>
            </w:pPr>
            <w:r>
              <w:rPr>
                <w:b/>
                <w:sz w:val="24"/>
                <w:szCs w:val="24"/>
              </w:rPr>
              <w:t xml:space="preserve">Условия </w:t>
            </w:r>
          </w:p>
        </w:tc>
      </w:tr>
      <w:tr w:rsidR="00530F97">
        <w:trPr>
          <w:gridAfter w:val="1"/>
          <w:wAfter w:w="194" w:type="dxa"/>
          <w:trHeight w:val="310"/>
        </w:trPr>
        <w:tc>
          <w:tcPr>
            <w:tcW w:w="11267" w:type="dxa"/>
            <w:gridSpan w:val="6"/>
            <w:tcBorders>
              <w:top w:val="single" w:sz="4" w:space="0" w:color="000000"/>
              <w:left w:val="single" w:sz="4" w:space="0" w:color="000000"/>
              <w:bottom w:val="single" w:sz="4" w:space="0" w:color="000000"/>
              <w:right w:val="nil"/>
            </w:tcBorders>
          </w:tcPr>
          <w:p w:rsidR="00530F97" w:rsidRDefault="00430662">
            <w:pPr>
              <w:ind w:left="4539"/>
              <w:rPr>
                <w:sz w:val="24"/>
                <w:szCs w:val="24"/>
              </w:rPr>
            </w:pPr>
            <w:r>
              <w:rPr>
                <w:b/>
                <w:sz w:val="24"/>
                <w:szCs w:val="24"/>
              </w:rPr>
              <w:lastRenderedPageBreak/>
              <w:t xml:space="preserve">1. Ведение документации, мониторинг и контроль </w:t>
            </w:r>
          </w:p>
        </w:tc>
        <w:tc>
          <w:tcPr>
            <w:tcW w:w="3497" w:type="dxa"/>
            <w:gridSpan w:val="2"/>
            <w:tcBorders>
              <w:top w:val="single" w:sz="4" w:space="0" w:color="000000"/>
              <w:left w:val="nil"/>
              <w:bottom w:val="single" w:sz="4" w:space="0" w:color="000000"/>
              <w:right w:val="single" w:sz="4" w:space="0" w:color="000000"/>
            </w:tcBorders>
          </w:tcPr>
          <w:p w:rsidR="00530F97" w:rsidRDefault="00530F97">
            <w:pPr>
              <w:rPr>
                <w:sz w:val="24"/>
                <w:szCs w:val="24"/>
              </w:rPr>
            </w:pPr>
          </w:p>
        </w:tc>
      </w:tr>
      <w:tr w:rsidR="00530F97">
        <w:trPr>
          <w:gridAfter w:val="1"/>
          <w:wAfter w:w="194" w:type="dxa"/>
          <w:trHeight w:val="562"/>
        </w:trPr>
        <w:tc>
          <w:tcPr>
            <w:tcW w:w="3651" w:type="dxa"/>
            <w:gridSpan w:val="2"/>
            <w:tcBorders>
              <w:top w:val="single" w:sz="4" w:space="0" w:color="000000"/>
              <w:left w:val="single" w:sz="4" w:space="0" w:color="000000"/>
              <w:bottom w:val="single" w:sz="4" w:space="0" w:color="000000"/>
              <w:right w:val="single" w:sz="4" w:space="0" w:color="000000"/>
            </w:tcBorders>
          </w:tcPr>
          <w:p w:rsidR="00530F97" w:rsidRDefault="00430662">
            <w:pPr>
              <w:rPr>
                <w:sz w:val="24"/>
                <w:szCs w:val="24"/>
              </w:rPr>
            </w:pPr>
            <w:r>
              <w:rPr>
                <w:b/>
                <w:sz w:val="24"/>
                <w:szCs w:val="24"/>
              </w:rPr>
              <w:t xml:space="preserve">График прогулок </w:t>
            </w:r>
          </w:p>
        </w:tc>
        <w:tc>
          <w:tcPr>
            <w:tcW w:w="3702" w:type="dxa"/>
            <w:gridSpan w:val="2"/>
            <w:tcBorders>
              <w:top w:val="single" w:sz="4" w:space="0" w:color="000000"/>
              <w:left w:val="single" w:sz="4" w:space="0" w:color="000000"/>
              <w:bottom w:val="single" w:sz="4" w:space="0" w:color="000000"/>
              <w:right w:val="single" w:sz="4" w:space="0" w:color="000000"/>
            </w:tcBorders>
          </w:tcPr>
          <w:p w:rsidR="00530F97" w:rsidRDefault="00430662">
            <w:pPr>
              <w:rPr>
                <w:sz w:val="24"/>
                <w:szCs w:val="24"/>
              </w:rPr>
            </w:pPr>
            <w:r>
              <w:rPr>
                <w:sz w:val="24"/>
                <w:szCs w:val="24"/>
              </w:rPr>
              <w:t xml:space="preserve">Ежедневно </w:t>
            </w:r>
          </w:p>
        </w:tc>
        <w:tc>
          <w:tcPr>
            <w:tcW w:w="3914" w:type="dxa"/>
            <w:gridSpan w:val="2"/>
            <w:tcBorders>
              <w:top w:val="single" w:sz="4" w:space="0" w:color="000000"/>
              <w:left w:val="single" w:sz="4" w:space="0" w:color="000000"/>
              <w:bottom w:val="single" w:sz="4" w:space="0" w:color="000000"/>
              <w:right w:val="single" w:sz="4" w:space="0" w:color="000000"/>
            </w:tcBorders>
          </w:tcPr>
          <w:p w:rsidR="00530F97" w:rsidRDefault="00430662">
            <w:pPr>
              <w:rPr>
                <w:sz w:val="24"/>
                <w:szCs w:val="24"/>
              </w:rPr>
            </w:pPr>
            <w:r>
              <w:rPr>
                <w:sz w:val="24"/>
                <w:szCs w:val="24"/>
              </w:rPr>
              <w:t xml:space="preserve">Проведение систематических прогулок </w:t>
            </w:r>
          </w:p>
        </w:tc>
        <w:tc>
          <w:tcPr>
            <w:tcW w:w="3497" w:type="dxa"/>
            <w:gridSpan w:val="2"/>
            <w:tcBorders>
              <w:top w:val="single" w:sz="4" w:space="0" w:color="000000"/>
              <w:left w:val="single" w:sz="4" w:space="0" w:color="000000"/>
              <w:bottom w:val="single" w:sz="4" w:space="0" w:color="000000"/>
              <w:right w:val="single" w:sz="4" w:space="0" w:color="000000"/>
            </w:tcBorders>
          </w:tcPr>
          <w:p w:rsidR="00530F97" w:rsidRDefault="00430662">
            <w:pPr>
              <w:rPr>
                <w:sz w:val="24"/>
                <w:szCs w:val="24"/>
              </w:rPr>
            </w:pPr>
            <w:r>
              <w:rPr>
                <w:sz w:val="24"/>
                <w:szCs w:val="24"/>
              </w:rPr>
              <w:t xml:space="preserve">В соответствии с нормами нагрузки и СанПиН </w:t>
            </w:r>
          </w:p>
        </w:tc>
      </w:tr>
      <w:tr w:rsidR="00530F97">
        <w:trPr>
          <w:gridAfter w:val="1"/>
          <w:wAfter w:w="194" w:type="dxa"/>
          <w:trHeight w:val="669"/>
        </w:trPr>
        <w:tc>
          <w:tcPr>
            <w:tcW w:w="3651" w:type="dxa"/>
            <w:gridSpan w:val="2"/>
            <w:tcBorders>
              <w:top w:val="single" w:sz="4" w:space="0" w:color="000000"/>
              <w:left w:val="single" w:sz="4" w:space="0" w:color="000000"/>
              <w:bottom w:val="single" w:sz="4" w:space="0" w:color="000000"/>
              <w:right w:val="single" w:sz="4" w:space="0" w:color="000000"/>
            </w:tcBorders>
          </w:tcPr>
          <w:p w:rsidR="00530F97" w:rsidRDefault="00430662">
            <w:pPr>
              <w:rPr>
                <w:sz w:val="24"/>
                <w:szCs w:val="24"/>
              </w:rPr>
            </w:pPr>
            <w:r>
              <w:rPr>
                <w:b/>
                <w:sz w:val="24"/>
                <w:szCs w:val="24"/>
              </w:rPr>
              <w:t>Расписание занятий</w:t>
            </w:r>
          </w:p>
        </w:tc>
        <w:tc>
          <w:tcPr>
            <w:tcW w:w="3702" w:type="dxa"/>
            <w:gridSpan w:val="2"/>
            <w:tcBorders>
              <w:top w:val="single" w:sz="4" w:space="0" w:color="000000"/>
              <w:left w:val="single" w:sz="4" w:space="0" w:color="000000"/>
              <w:bottom w:val="single" w:sz="4" w:space="0" w:color="000000"/>
              <w:right w:val="single" w:sz="4" w:space="0" w:color="000000"/>
            </w:tcBorders>
          </w:tcPr>
          <w:p w:rsidR="00530F97" w:rsidRDefault="00430662">
            <w:pPr>
              <w:rPr>
                <w:sz w:val="24"/>
                <w:szCs w:val="24"/>
              </w:rPr>
            </w:pPr>
            <w:r>
              <w:rPr>
                <w:sz w:val="24"/>
                <w:szCs w:val="24"/>
              </w:rPr>
              <w:t xml:space="preserve">Ежедневно  </w:t>
            </w:r>
          </w:p>
        </w:tc>
        <w:tc>
          <w:tcPr>
            <w:tcW w:w="3914" w:type="dxa"/>
            <w:gridSpan w:val="2"/>
            <w:tcBorders>
              <w:top w:val="single" w:sz="4" w:space="0" w:color="000000"/>
              <w:left w:val="single" w:sz="4" w:space="0" w:color="000000"/>
              <w:bottom w:val="single" w:sz="4" w:space="0" w:color="000000"/>
              <w:right w:val="single" w:sz="4" w:space="0" w:color="000000"/>
            </w:tcBorders>
          </w:tcPr>
          <w:p w:rsidR="00530F97" w:rsidRDefault="00430662">
            <w:pPr>
              <w:rPr>
                <w:sz w:val="24"/>
                <w:szCs w:val="24"/>
              </w:rPr>
            </w:pPr>
            <w:r>
              <w:rPr>
                <w:sz w:val="24"/>
                <w:szCs w:val="24"/>
              </w:rPr>
              <w:t xml:space="preserve">Соблюдение учебной нагрузки, систематичность </w:t>
            </w:r>
          </w:p>
        </w:tc>
        <w:tc>
          <w:tcPr>
            <w:tcW w:w="3497" w:type="dxa"/>
            <w:gridSpan w:val="2"/>
            <w:tcBorders>
              <w:top w:val="single" w:sz="4" w:space="0" w:color="000000"/>
              <w:left w:val="single" w:sz="4" w:space="0" w:color="000000"/>
              <w:bottom w:val="single" w:sz="4" w:space="0" w:color="000000"/>
              <w:right w:val="single" w:sz="4" w:space="0" w:color="000000"/>
            </w:tcBorders>
          </w:tcPr>
          <w:p w:rsidR="00530F97" w:rsidRDefault="00430662">
            <w:pPr>
              <w:rPr>
                <w:sz w:val="24"/>
                <w:szCs w:val="24"/>
              </w:rPr>
            </w:pPr>
            <w:r>
              <w:rPr>
                <w:sz w:val="24"/>
                <w:szCs w:val="24"/>
              </w:rPr>
              <w:t xml:space="preserve">В соответствии с нормами нагрузки и СанПиН </w:t>
            </w:r>
          </w:p>
        </w:tc>
      </w:tr>
      <w:tr w:rsidR="00530F97">
        <w:trPr>
          <w:gridAfter w:val="1"/>
          <w:wAfter w:w="194" w:type="dxa"/>
          <w:trHeight w:val="1273"/>
        </w:trPr>
        <w:tc>
          <w:tcPr>
            <w:tcW w:w="3651" w:type="dxa"/>
            <w:gridSpan w:val="2"/>
            <w:tcBorders>
              <w:top w:val="single" w:sz="4" w:space="0" w:color="000000"/>
              <w:left w:val="single" w:sz="4" w:space="0" w:color="000000"/>
              <w:bottom w:val="single" w:sz="4" w:space="0" w:color="000000"/>
              <w:right w:val="single" w:sz="4" w:space="0" w:color="000000"/>
            </w:tcBorders>
          </w:tcPr>
          <w:p w:rsidR="00530F97" w:rsidRDefault="00430662">
            <w:pPr>
              <w:rPr>
                <w:sz w:val="24"/>
                <w:szCs w:val="24"/>
              </w:rPr>
            </w:pPr>
            <w:r>
              <w:rPr>
                <w:b/>
                <w:sz w:val="24"/>
                <w:szCs w:val="24"/>
              </w:rPr>
              <w:t xml:space="preserve">Физкультурная диагностика Индивидуальные карты занятий по корригирующей гимнастике </w:t>
            </w:r>
          </w:p>
        </w:tc>
        <w:tc>
          <w:tcPr>
            <w:tcW w:w="3702" w:type="dxa"/>
            <w:gridSpan w:val="2"/>
            <w:tcBorders>
              <w:top w:val="single" w:sz="4" w:space="0" w:color="000000"/>
              <w:left w:val="single" w:sz="4" w:space="0" w:color="000000"/>
              <w:bottom w:val="single" w:sz="4" w:space="0" w:color="000000"/>
              <w:right w:val="single" w:sz="4" w:space="0" w:color="000000"/>
            </w:tcBorders>
          </w:tcPr>
          <w:p w:rsidR="00530F97" w:rsidRDefault="00430662">
            <w:pPr>
              <w:spacing w:after="46"/>
              <w:rPr>
                <w:sz w:val="24"/>
                <w:szCs w:val="24"/>
              </w:rPr>
            </w:pPr>
            <w:r>
              <w:rPr>
                <w:sz w:val="24"/>
                <w:szCs w:val="24"/>
              </w:rPr>
              <w:t xml:space="preserve">Диагностика ежегодно два раза в год. </w:t>
            </w:r>
          </w:p>
          <w:p w:rsidR="00530F97" w:rsidRDefault="00430662">
            <w:pPr>
              <w:rPr>
                <w:sz w:val="24"/>
                <w:szCs w:val="24"/>
              </w:rPr>
            </w:pPr>
            <w:r>
              <w:rPr>
                <w:sz w:val="24"/>
                <w:szCs w:val="24"/>
              </w:rPr>
              <w:t xml:space="preserve"> </w:t>
            </w:r>
          </w:p>
        </w:tc>
        <w:tc>
          <w:tcPr>
            <w:tcW w:w="3914" w:type="dxa"/>
            <w:gridSpan w:val="2"/>
            <w:tcBorders>
              <w:top w:val="single" w:sz="4" w:space="0" w:color="000000"/>
              <w:left w:val="single" w:sz="4" w:space="0" w:color="000000"/>
              <w:bottom w:val="single" w:sz="4" w:space="0" w:color="000000"/>
              <w:right w:val="single" w:sz="4" w:space="0" w:color="000000"/>
            </w:tcBorders>
          </w:tcPr>
          <w:p w:rsidR="00530F97" w:rsidRDefault="00430662">
            <w:pPr>
              <w:spacing w:after="46"/>
              <w:rPr>
                <w:sz w:val="24"/>
                <w:szCs w:val="24"/>
              </w:rPr>
            </w:pPr>
            <w:r>
              <w:rPr>
                <w:sz w:val="24"/>
                <w:szCs w:val="24"/>
              </w:rPr>
              <w:t xml:space="preserve">Определение уровня физического развития. </w:t>
            </w:r>
          </w:p>
          <w:p w:rsidR="00530F97" w:rsidRDefault="00430662">
            <w:pPr>
              <w:rPr>
                <w:sz w:val="24"/>
                <w:szCs w:val="24"/>
              </w:rPr>
            </w:pPr>
            <w:r>
              <w:rPr>
                <w:sz w:val="24"/>
                <w:szCs w:val="24"/>
              </w:rPr>
              <w:t xml:space="preserve">Определение уровня физической подготовленности детей </w:t>
            </w:r>
          </w:p>
        </w:tc>
        <w:tc>
          <w:tcPr>
            <w:tcW w:w="3497" w:type="dxa"/>
            <w:gridSpan w:val="2"/>
            <w:tcBorders>
              <w:top w:val="single" w:sz="4" w:space="0" w:color="000000"/>
              <w:left w:val="single" w:sz="4" w:space="0" w:color="000000"/>
              <w:bottom w:val="single" w:sz="4" w:space="0" w:color="000000"/>
              <w:right w:val="single" w:sz="4" w:space="0" w:color="000000"/>
            </w:tcBorders>
          </w:tcPr>
          <w:p w:rsidR="00530F97" w:rsidRDefault="00430662">
            <w:pPr>
              <w:rPr>
                <w:sz w:val="24"/>
                <w:szCs w:val="24"/>
              </w:rPr>
            </w:pPr>
            <w:r>
              <w:rPr>
                <w:sz w:val="24"/>
                <w:szCs w:val="24"/>
              </w:rPr>
              <w:t xml:space="preserve">В соответствии с реализуемой программой и возрастными и физиологическими нагрузками дошкольников </w:t>
            </w:r>
          </w:p>
        </w:tc>
      </w:tr>
      <w:tr w:rsidR="00530F97">
        <w:trPr>
          <w:gridAfter w:val="1"/>
          <w:wAfter w:w="194" w:type="dxa"/>
          <w:trHeight w:val="537"/>
        </w:trPr>
        <w:tc>
          <w:tcPr>
            <w:tcW w:w="3651" w:type="dxa"/>
            <w:gridSpan w:val="2"/>
            <w:vMerge w:val="restart"/>
            <w:tcBorders>
              <w:top w:val="single" w:sz="4" w:space="0" w:color="000000"/>
              <w:left w:val="single" w:sz="4" w:space="0" w:color="000000"/>
              <w:bottom w:val="single" w:sz="4" w:space="0" w:color="000000"/>
              <w:right w:val="single" w:sz="4" w:space="0" w:color="000000"/>
            </w:tcBorders>
          </w:tcPr>
          <w:p w:rsidR="00530F97" w:rsidRDefault="00430662">
            <w:pPr>
              <w:rPr>
                <w:sz w:val="24"/>
                <w:szCs w:val="24"/>
              </w:rPr>
            </w:pPr>
            <w:r>
              <w:rPr>
                <w:b/>
                <w:sz w:val="24"/>
                <w:szCs w:val="24"/>
              </w:rPr>
              <w:t xml:space="preserve">Инструкции по охране жизни </w:t>
            </w:r>
          </w:p>
          <w:p w:rsidR="00530F97" w:rsidRDefault="00430662">
            <w:pPr>
              <w:rPr>
                <w:sz w:val="24"/>
                <w:szCs w:val="24"/>
              </w:rPr>
            </w:pPr>
            <w:r>
              <w:rPr>
                <w:b/>
                <w:sz w:val="24"/>
                <w:szCs w:val="24"/>
              </w:rPr>
              <w:t xml:space="preserve">и здоровья детей </w:t>
            </w:r>
          </w:p>
        </w:tc>
        <w:tc>
          <w:tcPr>
            <w:tcW w:w="3702" w:type="dxa"/>
            <w:gridSpan w:val="2"/>
            <w:vMerge w:val="restart"/>
            <w:tcBorders>
              <w:top w:val="single" w:sz="4" w:space="0" w:color="000000"/>
              <w:left w:val="single" w:sz="4" w:space="0" w:color="000000"/>
              <w:bottom w:val="single" w:sz="4" w:space="0" w:color="000000"/>
              <w:right w:val="single" w:sz="4" w:space="0" w:color="000000"/>
            </w:tcBorders>
          </w:tcPr>
          <w:p w:rsidR="00530F97" w:rsidRDefault="00430662">
            <w:pPr>
              <w:rPr>
                <w:sz w:val="24"/>
                <w:szCs w:val="24"/>
              </w:rPr>
            </w:pPr>
            <w:r>
              <w:rPr>
                <w:sz w:val="24"/>
                <w:szCs w:val="24"/>
              </w:rPr>
              <w:t xml:space="preserve">Постоянно действующие </w:t>
            </w:r>
          </w:p>
        </w:tc>
        <w:tc>
          <w:tcPr>
            <w:tcW w:w="3914" w:type="dxa"/>
            <w:gridSpan w:val="2"/>
            <w:vMerge w:val="restart"/>
            <w:tcBorders>
              <w:top w:val="single" w:sz="4" w:space="0" w:color="000000"/>
              <w:left w:val="single" w:sz="4" w:space="0" w:color="000000"/>
              <w:bottom w:val="single" w:sz="4" w:space="0" w:color="000000"/>
              <w:right w:val="single" w:sz="4" w:space="0" w:color="000000"/>
            </w:tcBorders>
          </w:tcPr>
          <w:p w:rsidR="00530F97" w:rsidRDefault="00430662">
            <w:pPr>
              <w:rPr>
                <w:sz w:val="24"/>
                <w:szCs w:val="24"/>
              </w:rPr>
            </w:pPr>
            <w:r>
              <w:rPr>
                <w:sz w:val="24"/>
                <w:szCs w:val="24"/>
              </w:rPr>
              <w:t xml:space="preserve">Охрана труда и техники </w:t>
            </w:r>
          </w:p>
          <w:p w:rsidR="00530F97" w:rsidRDefault="00430662">
            <w:pPr>
              <w:rPr>
                <w:sz w:val="24"/>
                <w:szCs w:val="24"/>
              </w:rPr>
            </w:pPr>
            <w:r>
              <w:rPr>
                <w:sz w:val="24"/>
                <w:szCs w:val="24"/>
              </w:rPr>
              <w:t xml:space="preserve">безопасности  </w:t>
            </w:r>
          </w:p>
        </w:tc>
        <w:tc>
          <w:tcPr>
            <w:tcW w:w="3497" w:type="dxa"/>
            <w:gridSpan w:val="2"/>
            <w:vMerge w:val="restart"/>
            <w:tcBorders>
              <w:top w:val="single" w:sz="4" w:space="0" w:color="000000"/>
              <w:left w:val="single" w:sz="4" w:space="0" w:color="000000"/>
              <w:bottom w:val="single" w:sz="4" w:space="0" w:color="000000"/>
              <w:right w:val="single" w:sz="4" w:space="0" w:color="000000"/>
            </w:tcBorders>
          </w:tcPr>
          <w:p w:rsidR="00530F97" w:rsidRDefault="00430662">
            <w:pPr>
              <w:rPr>
                <w:sz w:val="24"/>
                <w:szCs w:val="24"/>
              </w:rPr>
            </w:pPr>
            <w:r>
              <w:rPr>
                <w:sz w:val="24"/>
                <w:szCs w:val="24"/>
              </w:rPr>
              <w:t xml:space="preserve">Разработанные инструкции </w:t>
            </w:r>
          </w:p>
        </w:tc>
      </w:tr>
      <w:tr w:rsidR="00530F97">
        <w:trPr>
          <w:gridAfter w:val="1"/>
          <w:wAfter w:w="194" w:type="dxa"/>
          <w:trHeight w:val="537"/>
        </w:trPr>
        <w:tc>
          <w:tcPr>
            <w:tcW w:w="3651" w:type="dxa"/>
            <w:gridSpan w:val="2"/>
            <w:vMerge/>
            <w:tcBorders>
              <w:top w:val="single" w:sz="4" w:space="0" w:color="000000"/>
              <w:left w:val="single" w:sz="4" w:space="0" w:color="000000"/>
              <w:bottom w:val="single" w:sz="4" w:space="0" w:color="000000"/>
              <w:right w:val="single" w:sz="4" w:space="0" w:color="000000"/>
            </w:tcBorders>
          </w:tcPr>
          <w:p w:rsidR="00530F97" w:rsidRDefault="00530F97">
            <w:pPr>
              <w:widowControl w:val="0"/>
              <w:pBdr>
                <w:top w:val="nil"/>
                <w:left w:val="nil"/>
                <w:bottom w:val="nil"/>
                <w:right w:val="nil"/>
                <w:between w:val="nil"/>
              </w:pBdr>
              <w:rPr>
                <w:sz w:val="24"/>
                <w:szCs w:val="24"/>
              </w:rPr>
            </w:pPr>
          </w:p>
        </w:tc>
        <w:tc>
          <w:tcPr>
            <w:tcW w:w="3702" w:type="dxa"/>
            <w:gridSpan w:val="2"/>
            <w:vMerge/>
            <w:tcBorders>
              <w:top w:val="single" w:sz="4" w:space="0" w:color="000000"/>
              <w:left w:val="single" w:sz="4" w:space="0" w:color="000000"/>
              <w:bottom w:val="single" w:sz="4" w:space="0" w:color="000000"/>
              <w:right w:val="single" w:sz="4" w:space="0" w:color="000000"/>
            </w:tcBorders>
          </w:tcPr>
          <w:p w:rsidR="00530F97" w:rsidRDefault="00530F97">
            <w:pPr>
              <w:widowControl w:val="0"/>
              <w:pBdr>
                <w:top w:val="nil"/>
                <w:left w:val="nil"/>
                <w:bottom w:val="nil"/>
                <w:right w:val="nil"/>
                <w:between w:val="nil"/>
              </w:pBdr>
              <w:rPr>
                <w:sz w:val="24"/>
                <w:szCs w:val="24"/>
              </w:rPr>
            </w:pPr>
          </w:p>
        </w:tc>
        <w:tc>
          <w:tcPr>
            <w:tcW w:w="3914" w:type="dxa"/>
            <w:gridSpan w:val="2"/>
            <w:vMerge/>
            <w:tcBorders>
              <w:top w:val="single" w:sz="4" w:space="0" w:color="000000"/>
              <w:left w:val="single" w:sz="4" w:space="0" w:color="000000"/>
              <w:bottom w:val="single" w:sz="4" w:space="0" w:color="000000"/>
              <w:right w:val="single" w:sz="4" w:space="0" w:color="000000"/>
            </w:tcBorders>
          </w:tcPr>
          <w:p w:rsidR="00530F97" w:rsidRDefault="00530F97">
            <w:pPr>
              <w:widowControl w:val="0"/>
              <w:pBdr>
                <w:top w:val="nil"/>
                <w:left w:val="nil"/>
                <w:bottom w:val="nil"/>
                <w:right w:val="nil"/>
                <w:between w:val="nil"/>
              </w:pBdr>
              <w:rPr>
                <w:sz w:val="24"/>
                <w:szCs w:val="24"/>
              </w:rPr>
            </w:pPr>
          </w:p>
        </w:tc>
        <w:tc>
          <w:tcPr>
            <w:tcW w:w="3497" w:type="dxa"/>
            <w:gridSpan w:val="2"/>
            <w:vMerge/>
            <w:tcBorders>
              <w:top w:val="single" w:sz="4" w:space="0" w:color="000000"/>
              <w:left w:val="single" w:sz="4" w:space="0" w:color="000000"/>
              <w:bottom w:val="single" w:sz="4" w:space="0" w:color="000000"/>
              <w:right w:val="single" w:sz="4" w:space="0" w:color="000000"/>
            </w:tcBorders>
          </w:tcPr>
          <w:p w:rsidR="00530F97" w:rsidRDefault="00530F97">
            <w:pPr>
              <w:widowControl w:val="0"/>
              <w:pBdr>
                <w:top w:val="nil"/>
                <w:left w:val="nil"/>
                <w:bottom w:val="nil"/>
                <w:right w:val="nil"/>
                <w:between w:val="nil"/>
              </w:pBdr>
              <w:rPr>
                <w:sz w:val="24"/>
                <w:szCs w:val="24"/>
              </w:rPr>
            </w:pPr>
          </w:p>
        </w:tc>
      </w:tr>
      <w:tr w:rsidR="00530F97">
        <w:trPr>
          <w:gridAfter w:val="1"/>
          <w:wAfter w:w="194" w:type="dxa"/>
          <w:trHeight w:val="1716"/>
        </w:trPr>
        <w:tc>
          <w:tcPr>
            <w:tcW w:w="3651" w:type="dxa"/>
            <w:gridSpan w:val="2"/>
            <w:tcBorders>
              <w:top w:val="single" w:sz="4" w:space="0" w:color="000000"/>
              <w:left w:val="single" w:sz="4" w:space="0" w:color="000000"/>
              <w:bottom w:val="single" w:sz="4" w:space="0" w:color="000000"/>
              <w:right w:val="single" w:sz="4" w:space="0" w:color="000000"/>
            </w:tcBorders>
          </w:tcPr>
          <w:p w:rsidR="00530F97" w:rsidRDefault="00430662">
            <w:pPr>
              <w:ind w:right="286"/>
              <w:rPr>
                <w:sz w:val="24"/>
                <w:szCs w:val="24"/>
              </w:rPr>
            </w:pPr>
            <w:r>
              <w:rPr>
                <w:b/>
                <w:sz w:val="24"/>
                <w:szCs w:val="24"/>
              </w:rPr>
              <w:t xml:space="preserve">Групповая документация:  </w:t>
            </w:r>
            <w:r>
              <w:rPr>
                <w:sz w:val="24"/>
                <w:szCs w:val="24"/>
              </w:rPr>
              <w:t xml:space="preserve">- </w:t>
            </w:r>
            <w:r>
              <w:rPr>
                <w:b/>
                <w:sz w:val="24"/>
                <w:szCs w:val="24"/>
              </w:rPr>
              <w:t>обследование на педикулез, температурный режим</w:t>
            </w:r>
          </w:p>
        </w:tc>
        <w:tc>
          <w:tcPr>
            <w:tcW w:w="3702" w:type="dxa"/>
            <w:gridSpan w:val="2"/>
            <w:tcBorders>
              <w:top w:val="single" w:sz="4" w:space="0" w:color="000000"/>
              <w:left w:val="single" w:sz="4" w:space="0" w:color="000000"/>
              <w:bottom w:val="single" w:sz="4" w:space="0" w:color="000000"/>
              <w:right w:val="single" w:sz="4" w:space="0" w:color="000000"/>
            </w:tcBorders>
          </w:tcPr>
          <w:p w:rsidR="00530F97" w:rsidRDefault="00430662">
            <w:pPr>
              <w:rPr>
                <w:sz w:val="24"/>
                <w:szCs w:val="24"/>
              </w:rPr>
            </w:pPr>
            <w:r>
              <w:rPr>
                <w:sz w:val="24"/>
                <w:szCs w:val="24"/>
              </w:rPr>
              <w:t xml:space="preserve">Постоянно действующая </w:t>
            </w:r>
          </w:p>
        </w:tc>
        <w:tc>
          <w:tcPr>
            <w:tcW w:w="3914" w:type="dxa"/>
            <w:gridSpan w:val="2"/>
            <w:tcBorders>
              <w:top w:val="single" w:sz="4" w:space="0" w:color="000000"/>
              <w:left w:val="single" w:sz="4" w:space="0" w:color="000000"/>
              <w:bottom w:val="single" w:sz="4" w:space="0" w:color="000000"/>
              <w:right w:val="single" w:sz="4" w:space="0" w:color="000000"/>
            </w:tcBorders>
          </w:tcPr>
          <w:p w:rsidR="00530F97" w:rsidRDefault="00430662">
            <w:pPr>
              <w:rPr>
                <w:sz w:val="24"/>
                <w:szCs w:val="24"/>
              </w:rPr>
            </w:pPr>
            <w:r>
              <w:rPr>
                <w:sz w:val="24"/>
                <w:szCs w:val="24"/>
              </w:rPr>
              <w:t xml:space="preserve">Контроль за организацией оздоровительно-санитарных мероприятий </w:t>
            </w:r>
          </w:p>
        </w:tc>
        <w:tc>
          <w:tcPr>
            <w:tcW w:w="3497" w:type="dxa"/>
            <w:gridSpan w:val="2"/>
            <w:tcBorders>
              <w:top w:val="single" w:sz="4" w:space="0" w:color="000000"/>
              <w:left w:val="single" w:sz="4" w:space="0" w:color="000000"/>
              <w:bottom w:val="single" w:sz="4" w:space="0" w:color="000000"/>
              <w:right w:val="single" w:sz="4" w:space="0" w:color="000000"/>
            </w:tcBorders>
          </w:tcPr>
          <w:p w:rsidR="00530F97" w:rsidRDefault="00430662">
            <w:pPr>
              <w:rPr>
                <w:sz w:val="24"/>
                <w:szCs w:val="24"/>
              </w:rPr>
            </w:pPr>
            <w:r>
              <w:rPr>
                <w:sz w:val="24"/>
                <w:szCs w:val="24"/>
              </w:rPr>
              <w:t xml:space="preserve">Специальные тетради в группе </w:t>
            </w:r>
          </w:p>
        </w:tc>
      </w:tr>
      <w:tr w:rsidR="00530F97">
        <w:trPr>
          <w:gridAfter w:val="1"/>
          <w:wAfter w:w="194" w:type="dxa"/>
          <w:trHeight w:val="434"/>
        </w:trPr>
        <w:tc>
          <w:tcPr>
            <w:tcW w:w="14764" w:type="dxa"/>
            <w:gridSpan w:val="8"/>
            <w:tcBorders>
              <w:top w:val="single" w:sz="4" w:space="0" w:color="000000"/>
              <w:left w:val="single" w:sz="4" w:space="0" w:color="000000"/>
              <w:bottom w:val="single" w:sz="4" w:space="0" w:color="000000"/>
              <w:right w:val="single" w:sz="4" w:space="0" w:color="000000"/>
            </w:tcBorders>
          </w:tcPr>
          <w:p w:rsidR="00530F97" w:rsidRDefault="00430662">
            <w:pPr>
              <w:spacing w:after="1"/>
              <w:jc w:val="center"/>
              <w:rPr>
                <w:sz w:val="24"/>
                <w:szCs w:val="24"/>
                <w:highlight w:val="yellow"/>
              </w:rPr>
            </w:pPr>
            <w:r>
              <w:rPr>
                <w:b/>
                <w:sz w:val="24"/>
                <w:szCs w:val="24"/>
              </w:rPr>
              <w:t>2.Двигательная активность (суммарный объем не менее 1 ч. в день)</w:t>
            </w:r>
          </w:p>
        </w:tc>
      </w:tr>
      <w:tr w:rsidR="00530F97">
        <w:trPr>
          <w:gridAfter w:val="1"/>
          <w:wAfter w:w="194" w:type="dxa"/>
          <w:trHeight w:val="967"/>
        </w:trPr>
        <w:tc>
          <w:tcPr>
            <w:tcW w:w="3651" w:type="dxa"/>
            <w:gridSpan w:val="2"/>
            <w:tcBorders>
              <w:top w:val="single" w:sz="4" w:space="0" w:color="000000"/>
              <w:left w:val="single" w:sz="4" w:space="0" w:color="000000"/>
              <w:bottom w:val="single" w:sz="4" w:space="0" w:color="000000"/>
              <w:right w:val="single" w:sz="4" w:space="0" w:color="000000"/>
            </w:tcBorders>
          </w:tcPr>
          <w:p w:rsidR="00530F97" w:rsidRDefault="00430662">
            <w:pPr>
              <w:spacing w:after="50"/>
              <w:rPr>
                <w:sz w:val="24"/>
                <w:szCs w:val="24"/>
              </w:rPr>
            </w:pPr>
            <w:r>
              <w:rPr>
                <w:b/>
                <w:sz w:val="24"/>
                <w:szCs w:val="24"/>
              </w:rPr>
              <w:t xml:space="preserve">Самостоятельная </w:t>
            </w:r>
          </w:p>
          <w:p w:rsidR="00530F97" w:rsidRDefault="00430662">
            <w:pPr>
              <w:rPr>
                <w:sz w:val="24"/>
                <w:szCs w:val="24"/>
              </w:rPr>
            </w:pPr>
            <w:r>
              <w:rPr>
                <w:b/>
                <w:sz w:val="24"/>
                <w:szCs w:val="24"/>
              </w:rPr>
              <w:t xml:space="preserve">двигательная деятельность во время бодрствования </w:t>
            </w:r>
          </w:p>
        </w:tc>
        <w:tc>
          <w:tcPr>
            <w:tcW w:w="3702" w:type="dxa"/>
            <w:gridSpan w:val="2"/>
            <w:tcBorders>
              <w:top w:val="single" w:sz="4" w:space="0" w:color="000000"/>
              <w:left w:val="single" w:sz="4" w:space="0" w:color="000000"/>
              <w:bottom w:val="single" w:sz="4" w:space="0" w:color="000000"/>
              <w:right w:val="single" w:sz="4" w:space="0" w:color="000000"/>
            </w:tcBorders>
          </w:tcPr>
          <w:p w:rsidR="00530F97" w:rsidRDefault="00430662">
            <w:pPr>
              <w:rPr>
                <w:sz w:val="24"/>
                <w:szCs w:val="24"/>
              </w:rPr>
            </w:pPr>
            <w:r>
              <w:rPr>
                <w:sz w:val="24"/>
                <w:szCs w:val="24"/>
              </w:rPr>
              <w:t xml:space="preserve">Около 4 часов в день </w:t>
            </w:r>
          </w:p>
        </w:tc>
        <w:tc>
          <w:tcPr>
            <w:tcW w:w="3914" w:type="dxa"/>
            <w:gridSpan w:val="2"/>
            <w:tcBorders>
              <w:top w:val="single" w:sz="4" w:space="0" w:color="000000"/>
              <w:left w:val="single" w:sz="4" w:space="0" w:color="000000"/>
              <w:bottom w:val="single" w:sz="4" w:space="0" w:color="000000"/>
              <w:right w:val="single" w:sz="4" w:space="0" w:color="000000"/>
            </w:tcBorders>
          </w:tcPr>
          <w:p w:rsidR="00530F97" w:rsidRDefault="00430662">
            <w:pPr>
              <w:rPr>
                <w:sz w:val="24"/>
                <w:szCs w:val="24"/>
              </w:rPr>
            </w:pPr>
            <w:r>
              <w:rPr>
                <w:sz w:val="24"/>
                <w:szCs w:val="24"/>
              </w:rPr>
              <w:t xml:space="preserve">Удовлетворение потребности в движении </w:t>
            </w:r>
          </w:p>
        </w:tc>
        <w:tc>
          <w:tcPr>
            <w:tcW w:w="3497" w:type="dxa"/>
            <w:gridSpan w:val="2"/>
            <w:tcBorders>
              <w:top w:val="single" w:sz="4" w:space="0" w:color="000000"/>
              <w:left w:val="single" w:sz="4" w:space="0" w:color="000000"/>
              <w:bottom w:val="single" w:sz="4" w:space="0" w:color="000000"/>
              <w:right w:val="single" w:sz="4" w:space="0" w:color="000000"/>
            </w:tcBorders>
          </w:tcPr>
          <w:p w:rsidR="00530F97" w:rsidRDefault="00430662">
            <w:pPr>
              <w:rPr>
                <w:sz w:val="24"/>
                <w:szCs w:val="24"/>
              </w:rPr>
            </w:pPr>
            <w:r>
              <w:rPr>
                <w:sz w:val="24"/>
                <w:szCs w:val="24"/>
              </w:rPr>
              <w:t xml:space="preserve">Удобная одежда, свободная площадь, игровые пособия </w:t>
            </w:r>
          </w:p>
        </w:tc>
      </w:tr>
      <w:tr w:rsidR="00530F97">
        <w:trPr>
          <w:gridAfter w:val="1"/>
          <w:wAfter w:w="194" w:type="dxa"/>
          <w:trHeight w:val="1116"/>
        </w:trPr>
        <w:tc>
          <w:tcPr>
            <w:tcW w:w="3651" w:type="dxa"/>
            <w:gridSpan w:val="2"/>
            <w:tcBorders>
              <w:top w:val="single" w:sz="4" w:space="0" w:color="000000"/>
              <w:left w:val="single" w:sz="4" w:space="0" w:color="000000"/>
              <w:bottom w:val="single" w:sz="4" w:space="0" w:color="000000"/>
              <w:right w:val="single" w:sz="4" w:space="0" w:color="000000"/>
            </w:tcBorders>
          </w:tcPr>
          <w:p w:rsidR="00530F97" w:rsidRDefault="00430662">
            <w:pPr>
              <w:rPr>
                <w:sz w:val="24"/>
                <w:szCs w:val="24"/>
              </w:rPr>
            </w:pPr>
            <w:r>
              <w:rPr>
                <w:b/>
                <w:sz w:val="24"/>
                <w:szCs w:val="24"/>
              </w:rPr>
              <w:t xml:space="preserve">Занятия по физической культуре </w:t>
            </w:r>
          </w:p>
        </w:tc>
        <w:tc>
          <w:tcPr>
            <w:tcW w:w="3702" w:type="dxa"/>
            <w:gridSpan w:val="2"/>
            <w:tcBorders>
              <w:top w:val="single" w:sz="4" w:space="0" w:color="000000"/>
              <w:left w:val="single" w:sz="4" w:space="0" w:color="000000"/>
              <w:bottom w:val="single" w:sz="4" w:space="0" w:color="000000"/>
              <w:right w:val="single" w:sz="4" w:space="0" w:color="000000"/>
            </w:tcBorders>
          </w:tcPr>
          <w:p w:rsidR="00530F97" w:rsidRDefault="00430662">
            <w:pPr>
              <w:spacing w:after="41"/>
              <w:rPr>
                <w:sz w:val="24"/>
                <w:szCs w:val="24"/>
              </w:rPr>
            </w:pPr>
            <w:r>
              <w:rPr>
                <w:sz w:val="24"/>
                <w:szCs w:val="24"/>
              </w:rPr>
              <w:t xml:space="preserve">2 раза в неделю в спортивном </w:t>
            </w:r>
          </w:p>
          <w:p w:rsidR="00530F97" w:rsidRDefault="00430662">
            <w:pPr>
              <w:spacing w:after="44"/>
              <w:rPr>
                <w:sz w:val="24"/>
                <w:szCs w:val="24"/>
              </w:rPr>
            </w:pPr>
            <w:r>
              <w:rPr>
                <w:sz w:val="24"/>
                <w:szCs w:val="24"/>
              </w:rPr>
              <w:t xml:space="preserve">зале,  </w:t>
            </w:r>
          </w:p>
          <w:p w:rsidR="00530F97" w:rsidRDefault="00430662">
            <w:pPr>
              <w:rPr>
                <w:sz w:val="24"/>
                <w:szCs w:val="24"/>
              </w:rPr>
            </w:pPr>
            <w:r>
              <w:rPr>
                <w:sz w:val="24"/>
                <w:szCs w:val="24"/>
              </w:rPr>
              <w:t xml:space="preserve">1 раз на прогулке  </w:t>
            </w:r>
          </w:p>
        </w:tc>
        <w:tc>
          <w:tcPr>
            <w:tcW w:w="3914" w:type="dxa"/>
            <w:gridSpan w:val="2"/>
            <w:tcBorders>
              <w:top w:val="single" w:sz="4" w:space="0" w:color="000000"/>
              <w:left w:val="single" w:sz="4" w:space="0" w:color="000000"/>
              <w:bottom w:val="single" w:sz="4" w:space="0" w:color="000000"/>
              <w:right w:val="single" w:sz="4" w:space="0" w:color="000000"/>
            </w:tcBorders>
          </w:tcPr>
          <w:p w:rsidR="00530F97" w:rsidRDefault="00430662">
            <w:pPr>
              <w:rPr>
                <w:sz w:val="24"/>
                <w:szCs w:val="24"/>
              </w:rPr>
            </w:pPr>
            <w:r>
              <w:rPr>
                <w:sz w:val="24"/>
                <w:szCs w:val="24"/>
              </w:rPr>
              <w:t>Обучение основным видам движений, общеразвивающим движениям, развитие психофизических качеств (сила, быстрота, ловкость, выносливость), приобщение к спортивным и подвижным играм</w:t>
            </w:r>
          </w:p>
        </w:tc>
        <w:tc>
          <w:tcPr>
            <w:tcW w:w="3497" w:type="dxa"/>
            <w:gridSpan w:val="2"/>
            <w:tcBorders>
              <w:top w:val="single" w:sz="4" w:space="0" w:color="000000"/>
              <w:left w:val="single" w:sz="4" w:space="0" w:color="000000"/>
              <w:bottom w:val="single" w:sz="4" w:space="0" w:color="000000"/>
              <w:right w:val="single" w:sz="4" w:space="0" w:color="000000"/>
            </w:tcBorders>
          </w:tcPr>
          <w:p w:rsidR="00530F97" w:rsidRDefault="00430662">
            <w:pPr>
              <w:ind w:right="32"/>
              <w:rPr>
                <w:sz w:val="24"/>
                <w:szCs w:val="24"/>
              </w:rPr>
            </w:pPr>
            <w:r>
              <w:rPr>
                <w:sz w:val="24"/>
                <w:szCs w:val="24"/>
              </w:rPr>
              <w:t xml:space="preserve">Удобная одежда, свободная площадь (спортивный зал), игровые пособия, спортивный инвентарь </w:t>
            </w:r>
          </w:p>
        </w:tc>
      </w:tr>
      <w:tr w:rsidR="00530F97">
        <w:trPr>
          <w:gridAfter w:val="1"/>
          <w:wAfter w:w="194" w:type="dxa"/>
          <w:trHeight w:val="562"/>
        </w:trPr>
        <w:tc>
          <w:tcPr>
            <w:tcW w:w="3651" w:type="dxa"/>
            <w:gridSpan w:val="2"/>
            <w:tcBorders>
              <w:top w:val="single" w:sz="4" w:space="0" w:color="000000"/>
              <w:left w:val="single" w:sz="4" w:space="0" w:color="000000"/>
              <w:bottom w:val="single" w:sz="4" w:space="0" w:color="000000"/>
              <w:right w:val="single" w:sz="4" w:space="0" w:color="000000"/>
            </w:tcBorders>
          </w:tcPr>
          <w:p w:rsidR="00530F97" w:rsidRDefault="00430662">
            <w:pPr>
              <w:rPr>
                <w:sz w:val="24"/>
                <w:szCs w:val="24"/>
              </w:rPr>
            </w:pPr>
            <w:r>
              <w:rPr>
                <w:b/>
                <w:sz w:val="24"/>
                <w:szCs w:val="24"/>
              </w:rPr>
              <w:t xml:space="preserve">Утренняя гимнастика </w:t>
            </w:r>
          </w:p>
        </w:tc>
        <w:tc>
          <w:tcPr>
            <w:tcW w:w="3702" w:type="dxa"/>
            <w:gridSpan w:val="2"/>
            <w:tcBorders>
              <w:top w:val="single" w:sz="4" w:space="0" w:color="000000"/>
              <w:left w:val="single" w:sz="4" w:space="0" w:color="000000"/>
              <w:bottom w:val="single" w:sz="4" w:space="0" w:color="000000"/>
              <w:right w:val="single" w:sz="4" w:space="0" w:color="000000"/>
            </w:tcBorders>
          </w:tcPr>
          <w:p w:rsidR="00530F97" w:rsidRDefault="00430662">
            <w:pPr>
              <w:rPr>
                <w:sz w:val="24"/>
                <w:szCs w:val="24"/>
              </w:rPr>
            </w:pPr>
            <w:r>
              <w:rPr>
                <w:sz w:val="24"/>
                <w:szCs w:val="24"/>
              </w:rPr>
              <w:t xml:space="preserve">Ежедневно  </w:t>
            </w:r>
          </w:p>
        </w:tc>
        <w:tc>
          <w:tcPr>
            <w:tcW w:w="3914" w:type="dxa"/>
            <w:gridSpan w:val="2"/>
            <w:tcBorders>
              <w:top w:val="single" w:sz="4" w:space="0" w:color="000000"/>
              <w:left w:val="single" w:sz="4" w:space="0" w:color="000000"/>
              <w:bottom w:val="single" w:sz="4" w:space="0" w:color="000000"/>
              <w:right w:val="single" w:sz="4" w:space="0" w:color="000000"/>
            </w:tcBorders>
          </w:tcPr>
          <w:p w:rsidR="00530F97" w:rsidRDefault="00430662">
            <w:pPr>
              <w:rPr>
                <w:sz w:val="24"/>
                <w:szCs w:val="24"/>
              </w:rPr>
            </w:pPr>
            <w:r>
              <w:rPr>
                <w:sz w:val="24"/>
                <w:szCs w:val="24"/>
              </w:rPr>
              <w:t xml:space="preserve">Положительные эмоции, разминка всех групп мышц. </w:t>
            </w:r>
          </w:p>
        </w:tc>
        <w:tc>
          <w:tcPr>
            <w:tcW w:w="3497" w:type="dxa"/>
            <w:gridSpan w:val="2"/>
            <w:tcBorders>
              <w:top w:val="single" w:sz="4" w:space="0" w:color="000000"/>
              <w:left w:val="single" w:sz="4" w:space="0" w:color="000000"/>
              <w:bottom w:val="single" w:sz="4" w:space="0" w:color="000000"/>
              <w:right w:val="single" w:sz="4" w:space="0" w:color="000000"/>
            </w:tcBorders>
          </w:tcPr>
          <w:p w:rsidR="00530F97" w:rsidRDefault="00430662">
            <w:pPr>
              <w:rPr>
                <w:sz w:val="24"/>
                <w:szCs w:val="24"/>
              </w:rPr>
            </w:pPr>
            <w:r>
              <w:rPr>
                <w:sz w:val="24"/>
                <w:szCs w:val="24"/>
              </w:rPr>
              <w:t xml:space="preserve">Свободная площадь, игровые, спортивные пособия </w:t>
            </w:r>
          </w:p>
        </w:tc>
      </w:tr>
      <w:tr w:rsidR="00530F97">
        <w:trPr>
          <w:gridAfter w:val="1"/>
          <w:wAfter w:w="194" w:type="dxa"/>
          <w:trHeight w:val="1390"/>
        </w:trPr>
        <w:tc>
          <w:tcPr>
            <w:tcW w:w="3651" w:type="dxa"/>
            <w:gridSpan w:val="2"/>
            <w:tcBorders>
              <w:top w:val="single" w:sz="4" w:space="0" w:color="000000"/>
              <w:left w:val="single" w:sz="4" w:space="0" w:color="000000"/>
              <w:bottom w:val="single" w:sz="4" w:space="0" w:color="000000"/>
              <w:right w:val="single" w:sz="4" w:space="0" w:color="000000"/>
            </w:tcBorders>
          </w:tcPr>
          <w:p w:rsidR="00530F97" w:rsidRDefault="00430662">
            <w:pPr>
              <w:rPr>
                <w:sz w:val="24"/>
                <w:szCs w:val="24"/>
              </w:rPr>
            </w:pPr>
            <w:r>
              <w:rPr>
                <w:b/>
                <w:sz w:val="24"/>
                <w:szCs w:val="24"/>
              </w:rPr>
              <w:lastRenderedPageBreak/>
              <w:t xml:space="preserve">Закаливание </w:t>
            </w:r>
          </w:p>
        </w:tc>
        <w:tc>
          <w:tcPr>
            <w:tcW w:w="3702" w:type="dxa"/>
            <w:gridSpan w:val="2"/>
            <w:tcBorders>
              <w:top w:val="single" w:sz="4" w:space="0" w:color="000000"/>
              <w:left w:val="single" w:sz="4" w:space="0" w:color="000000"/>
              <w:bottom w:val="single" w:sz="4" w:space="0" w:color="000000"/>
              <w:right w:val="single" w:sz="4" w:space="0" w:color="000000"/>
            </w:tcBorders>
          </w:tcPr>
          <w:p w:rsidR="00530F97" w:rsidRDefault="00430662">
            <w:pPr>
              <w:rPr>
                <w:sz w:val="24"/>
                <w:szCs w:val="24"/>
              </w:rPr>
            </w:pPr>
            <w:r>
              <w:rPr>
                <w:sz w:val="24"/>
                <w:szCs w:val="24"/>
              </w:rPr>
              <w:t xml:space="preserve">Ежедневно после сна  </w:t>
            </w:r>
          </w:p>
        </w:tc>
        <w:tc>
          <w:tcPr>
            <w:tcW w:w="3914" w:type="dxa"/>
            <w:gridSpan w:val="2"/>
            <w:tcBorders>
              <w:top w:val="single" w:sz="4" w:space="0" w:color="000000"/>
              <w:left w:val="single" w:sz="4" w:space="0" w:color="000000"/>
              <w:bottom w:val="single" w:sz="4" w:space="0" w:color="000000"/>
              <w:right w:val="single" w:sz="4" w:space="0" w:color="000000"/>
            </w:tcBorders>
          </w:tcPr>
          <w:p w:rsidR="00530F97" w:rsidRDefault="00430662">
            <w:pPr>
              <w:ind w:right="543"/>
              <w:rPr>
                <w:sz w:val="24"/>
                <w:szCs w:val="24"/>
              </w:rPr>
            </w:pPr>
            <w:r>
              <w:rPr>
                <w:sz w:val="24"/>
                <w:szCs w:val="24"/>
              </w:rPr>
              <w:t xml:space="preserve">Плавный переход от сна к бодрствованию. Разминка всех групп мышц. Стимулирование поверхности стоп. Ходьба по массажному коврику. </w:t>
            </w:r>
          </w:p>
        </w:tc>
        <w:tc>
          <w:tcPr>
            <w:tcW w:w="3497" w:type="dxa"/>
            <w:gridSpan w:val="2"/>
            <w:tcBorders>
              <w:top w:val="single" w:sz="4" w:space="0" w:color="000000"/>
              <w:left w:val="single" w:sz="4" w:space="0" w:color="000000"/>
              <w:bottom w:val="single" w:sz="4" w:space="0" w:color="000000"/>
              <w:right w:val="single" w:sz="4" w:space="0" w:color="000000"/>
            </w:tcBorders>
          </w:tcPr>
          <w:p w:rsidR="00530F97" w:rsidRDefault="00430662">
            <w:pPr>
              <w:spacing w:after="50"/>
              <w:rPr>
                <w:sz w:val="24"/>
                <w:szCs w:val="24"/>
              </w:rPr>
            </w:pPr>
            <w:r>
              <w:rPr>
                <w:sz w:val="24"/>
                <w:szCs w:val="24"/>
              </w:rPr>
              <w:t xml:space="preserve">Сразу после пробуждения. </w:t>
            </w:r>
          </w:p>
          <w:p w:rsidR="00530F97" w:rsidRDefault="00430662">
            <w:pPr>
              <w:spacing w:after="50"/>
              <w:rPr>
                <w:sz w:val="24"/>
                <w:szCs w:val="24"/>
              </w:rPr>
            </w:pPr>
            <w:r>
              <w:rPr>
                <w:sz w:val="24"/>
                <w:szCs w:val="24"/>
              </w:rPr>
              <w:t xml:space="preserve">Специфическое оборудование </w:t>
            </w:r>
          </w:p>
          <w:p w:rsidR="00530F97" w:rsidRDefault="00430662">
            <w:pPr>
              <w:rPr>
                <w:sz w:val="24"/>
                <w:szCs w:val="24"/>
              </w:rPr>
            </w:pPr>
            <w:r>
              <w:rPr>
                <w:sz w:val="24"/>
                <w:szCs w:val="24"/>
              </w:rPr>
              <w:t xml:space="preserve">(массажная дорожка, «колючие» мячики) для самомассажа </w:t>
            </w:r>
          </w:p>
        </w:tc>
      </w:tr>
      <w:tr w:rsidR="00530F97">
        <w:trPr>
          <w:gridAfter w:val="1"/>
          <w:wAfter w:w="194" w:type="dxa"/>
          <w:trHeight w:val="838"/>
        </w:trPr>
        <w:tc>
          <w:tcPr>
            <w:tcW w:w="3651" w:type="dxa"/>
            <w:gridSpan w:val="2"/>
            <w:tcBorders>
              <w:top w:val="single" w:sz="4" w:space="0" w:color="000000"/>
              <w:left w:val="single" w:sz="4" w:space="0" w:color="000000"/>
              <w:bottom w:val="single" w:sz="4" w:space="0" w:color="000000"/>
              <w:right w:val="single" w:sz="4" w:space="0" w:color="000000"/>
            </w:tcBorders>
          </w:tcPr>
          <w:p w:rsidR="00530F97" w:rsidRDefault="00430662">
            <w:pPr>
              <w:rPr>
                <w:sz w:val="24"/>
                <w:szCs w:val="24"/>
              </w:rPr>
            </w:pPr>
            <w:r>
              <w:rPr>
                <w:b/>
                <w:sz w:val="24"/>
                <w:szCs w:val="24"/>
              </w:rPr>
              <w:t xml:space="preserve">Музыкальные занятия </w:t>
            </w:r>
          </w:p>
        </w:tc>
        <w:tc>
          <w:tcPr>
            <w:tcW w:w="3702" w:type="dxa"/>
            <w:gridSpan w:val="2"/>
            <w:tcBorders>
              <w:top w:val="single" w:sz="4" w:space="0" w:color="000000"/>
              <w:left w:val="single" w:sz="4" w:space="0" w:color="000000"/>
              <w:bottom w:val="single" w:sz="4" w:space="0" w:color="000000"/>
              <w:right w:val="single" w:sz="4" w:space="0" w:color="000000"/>
            </w:tcBorders>
          </w:tcPr>
          <w:p w:rsidR="00530F97" w:rsidRDefault="00430662">
            <w:pPr>
              <w:rPr>
                <w:sz w:val="24"/>
                <w:szCs w:val="24"/>
              </w:rPr>
            </w:pPr>
            <w:r>
              <w:rPr>
                <w:sz w:val="24"/>
                <w:szCs w:val="24"/>
              </w:rPr>
              <w:t xml:space="preserve">2 раза в неделю  </w:t>
            </w:r>
          </w:p>
        </w:tc>
        <w:tc>
          <w:tcPr>
            <w:tcW w:w="3914" w:type="dxa"/>
            <w:gridSpan w:val="2"/>
            <w:tcBorders>
              <w:top w:val="single" w:sz="4" w:space="0" w:color="000000"/>
              <w:left w:val="single" w:sz="4" w:space="0" w:color="000000"/>
              <w:bottom w:val="single" w:sz="4" w:space="0" w:color="000000"/>
              <w:right w:val="single" w:sz="4" w:space="0" w:color="000000"/>
            </w:tcBorders>
          </w:tcPr>
          <w:p w:rsidR="00530F97" w:rsidRDefault="00430662">
            <w:pPr>
              <w:rPr>
                <w:sz w:val="24"/>
                <w:szCs w:val="24"/>
              </w:rPr>
            </w:pPr>
            <w:r>
              <w:rPr>
                <w:sz w:val="24"/>
                <w:szCs w:val="24"/>
              </w:rPr>
              <w:t xml:space="preserve">Воспитание музыкально -ритмического слуха, ритмичности и плавности движений </w:t>
            </w:r>
          </w:p>
        </w:tc>
        <w:tc>
          <w:tcPr>
            <w:tcW w:w="3497" w:type="dxa"/>
            <w:gridSpan w:val="2"/>
            <w:tcBorders>
              <w:top w:val="single" w:sz="4" w:space="0" w:color="000000"/>
              <w:left w:val="single" w:sz="4" w:space="0" w:color="000000"/>
              <w:bottom w:val="single" w:sz="4" w:space="0" w:color="000000"/>
              <w:right w:val="single" w:sz="4" w:space="0" w:color="000000"/>
            </w:tcBorders>
          </w:tcPr>
          <w:p w:rsidR="00530F97" w:rsidRDefault="00430662">
            <w:pPr>
              <w:rPr>
                <w:sz w:val="24"/>
                <w:szCs w:val="24"/>
              </w:rPr>
            </w:pPr>
            <w:r>
              <w:rPr>
                <w:sz w:val="24"/>
                <w:szCs w:val="24"/>
              </w:rPr>
              <w:t xml:space="preserve">Музыкальное сопровождение, свободная площадь </w:t>
            </w:r>
          </w:p>
        </w:tc>
      </w:tr>
      <w:tr w:rsidR="00530F97">
        <w:trPr>
          <w:gridAfter w:val="1"/>
          <w:wAfter w:w="194" w:type="dxa"/>
          <w:trHeight w:val="1390"/>
        </w:trPr>
        <w:tc>
          <w:tcPr>
            <w:tcW w:w="3651" w:type="dxa"/>
            <w:gridSpan w:val="2"/>
            <w:tcBorders>
              <w:top w:val="single" w:sz="4" w:space="0" w:color="000000"/>
              <w:left w:val="single" w:sz="4" w:space="0" w:color="000000"/>
              <w:bottom w:val="single" w:sz="4" w:space="0" w:color="000000"/>
              <w:right w:val="single" w:sz="4" w:space="0" w:color="000000"/>
            </w:tcBorders>
          </w:tcPr>
          <w:p w:rsidR="00530F97" w:rsidRDefault="00430662">
            <w:pPr>
              <w:rPr>
                <w:sz w:val="24"/>
                <w:szCs w:val="24"/>
              </w:rPr>
            </w:pPr>
            <w:r>
              <w:rPr>
                <w:b/>
                <w:sz w:val="24"/>
                <w:szCs w:val="24"/>
              </w:rPr>
              <w:t xml:space="preserve">Пальчиковая гимнастика, гимнастика для глаз, самомассаж </w:t>
            </w:r>
          </w:p>
        </w:tc>
        <w:tc>
          <w:tcPr>
            <w:tcW w:w="3702" w:type="dxa"/>
            <w:gridSpan w:val="2"/>
            <w:tcBorders>
              <w:top w:val="single" w:sz="4" w:space="0" w:color="000000"/>
              <w:left w:val="single" w:sz="4" w:space="0" w:color="000000"/>
              <w:bottom w:val="single" w:sz="4" w:space="0" w:color="000000"/>
              <w:right w:val="single" w:sz="4" w:space="0" w:color="000000"/>
            </w:tcBorders>
          </w:tcPr>
          <w:p w:rsidR="00530F97" w:rsidRDefault="00430662">
            <w:pPr>
              <w:rPr>
                <w:sz w:val="24"/>
                <w:szCs w:val="24"/>
              </w:rPr>
            </w:pPr>
            <w:r>
              <w:rPr>
                <w:sz w:val="24"/>
                <w:szCs w:val="24"/>
              </w:rPr>
              <w:t xml:space="preserve">3-5 минут в течение дня  </w:t>
            </w:r>
          </w:p>
        </w:tc>
        <w:tc>
          <w:tcPr>
            <w:tcW w:w="3914" w:type="dxa"/>
            <w:gridSpan w:val="2"/>
            <w:tcBorders>
              <w:top w:val="single" w:sz="4" w:space="0" w:color="000000"/>
              <w:left w:val="single" w:sz="4" w:space="0" w:color="000000"/>
              <w:bottom w:val="single" w:sz="4" w:space="0" w:color="000000"/>
              <w:right w:val="single" w:sz="4" w:space="0" w:color="000000"/>
            </w:tcBorders>
          </w:tcPr>
          <w:p w:rsidR="00530F97" w:rsidRDefault="00430662">
            <w:pPr>
              <w:spacing w:after="45"/>
              <w:rPr>
                <w:sz w:val="24"/>
                <w:szCs w:val="24"/>
              </w:rPr>
            </w:pPr>
            <w:r>
              <w:rPr>
                <w:sz w:val="24"/>
                <w:szCs w:val="24"/>
              </w:rPr>
              <w:t xml:space="preserve">Развитие мелкой моторики. </w:t>
            </w:r>
          </w:p>
          <w:p w:rsidR="00530F97" w:rsidRDefault="00430662">
            <w:pPr>
              <w:ind w:right="8"/>
              <w:rPr>
                <w:sz w:val="24"/>
                <w:szCs w:val="24"/>
              </w:rPr>
            </w:pPr>
            <w:r>
              <w:rPr>
                <w:sz w:val="24"/>
                <w:szCs w:val="24"/>
              </w:rPr>
              <w:t xml:space="preserve">Стимулирование точек кистей рук. Расслабление глазных мышц, снятие напряжения с глаз. Воздействие на различные точки организма </w:t>
            </w:r>
          </w:p>
        </w:tc>
        <w:tc>
          <w:tcPr>
            <w:tcW w:w="3497" w:type="dxa"/>
            <w:gridSpan w:val="2"/>
            <w:tcBorders>
              <w:top w:val="single" w:sz="4" w:space="0" w:color="000000"/>
              <w:left w:val="single" w:sz="4" w:space="0" w:color="000000"/>
              <w:bottom w:val="single" w:sz="4" w:space="0" w:color="000000"/>
              <w:right w:val="single" w:sz="4" w:space="0" w:color="000000"/>
            </w:tcBorders>
          </w:tcPr>
          <w:p w:rsidR="00530F97" w:rsidRDefault="00430662">
            <w:pPr>
              <w:rPr>
                <w:sz w:val="24"/>
                <w:szCs w:val="24"/>
              </w:rPr>
            </w:pPr>
            <w:r>
              <w:rPr>
                <w:sz w:val="24"/>
                <w:szCs w:val="24"/>
              </w:rPr>
              <w:t xml:space="preserve">Словесное сопровождение. Наглядные ориентиры. </w:t>
            </w:r>
          </w:p>
        </w:tc>
      </w:tr>
      <w:tr w:rsidR="00530F97">
        <w:trPr>
          <w:gridAfter w:val="1"/>
          <w:wAfter w:w="194" w:type="dxa"/>
          <w:trHeight w:val="838"/>
        </w:trPr>
        <w:tc>
          <w:tcPr>
            <w:tcW w:w="3651" w:type="dxa"/>
            <w:gridSpan w:val="2"/>
            <w:tcBorders>
              <w:top w:val="single" w:sz="4" w:space="0" w:color="000000"/>
              <w:left w:val="single" w:sz="4" w:space="0" w:color="000000"/>
              <w:bottom w:val="single" w:sz="4" w:space="0" w:color="000000"/>
              <w:right w:val="single" w:sz="4" w:space="0" w:color="000000"/>
            </w:tcBorders>
          </w:tcPr>
          <w:p w:rsidR="00530F97" w:rsidRDefault="00430662">
            <w:pPr>
              <w:ind w:left="10"/>
              <w:rPr>
                <w:sz w:val="24"/>
                <w:szCs w:val="24"/>
              </w:rPr>
            </w:pPr>
            <w:r>
              <w:rPr>
                <w:b/>
                <w:sz w:val="24"/>
                <w:szCs w:val="24"/>
              </w:rPr>
              <w:t xml:space="preserve">Прогулки </w:t>
            </w:r>
          </w:p>
        </w:tc>
        <w:tc>
          <w:tcPr>
            <w:tcW w:w="3702" w:type="dxa"/>
            <w:gridSpan w:val="2"/>
            <w:tcBorders>
              <w:top w:val="single" w:sz="4" w:space="0" w:color="000000"/>
              <w:left w:val="single" w:sz="4" w:space="0" w:color="000000"/>
              <w:bottom w:val="single" w:sz="4" w:space="0" w:color="000000"/>
              <w:right w:val="single" w:sz="4" w:space="0" w:color="000000"/>
            </w:tcBorders>
          </w:tcPr>
          <w:p w:rsidR="00530F97" w:rsidRDefault="00430662">
            <w:pPr>
              <w:spacing w:after="32"/>
              <w:ind w:left="10"/>
              <w:rPr>
                <w:sz w:val="24"/>
                <w:szCs w:val="24"/>
              </w:rPr>
            </w:pPr>
            <w:r>
              <w:rPr>
                <w:sz w:val="24"/>
                <w:szCs w:val="24"/>
              </w:rPr>
              <w:t xml:space="preserve">Ежедневно утром и вечером, продолжительностью  </w:t>
            </w:r>
          </w:p>
          <w:p w:rsidR="00530F97" w:rsidRDefault="00430662">
            <w:pPr>
              <w:ind w:left="10"/>
              <w:rPr>
                <w:sz w:val="24"/>
                <w:szCs w:val="24"/>
                <w:highlight w:val="yellow"/>
              </w:rPr>
            </w:pPr>
            <w:r>
              <w:rPr>
                <w:sz w:val="24"/>
                <w:szCs w:val="24"/>
              </w:rPr>
              <w:t xml:space="preserve"> 3 часа в день </w:t>
            </w:r>
          </w:p>
        </w:tc>
        <w:tc>
          <w:tcPr>
            <w:tcW w:w="3914" w:type="dxa"/>
            <w:gridSpan w:val="2"/>
            <w:tcBorders>
              <w:top w:val="single" w:sz="4" w:space="0" w:color="000000"/>
              <w:left w:val="single" w:sz="4" w:space="0" w:color="000000"/>
              <w:bottom w:val="single" w:sz="4" w:space="0" w:color="000000"/>
              <w:right w:val="single" w:sz="4" w:space="0" w:color="000000"/>
            </w:tcBorders>
          </w:tcPr>
          <w:p w:rsidR="00530F97" w:rsidRDefault="00430662">
            <w:pPr>
              <w:ind w:left="17"/>
              <w:rPr>
                <w:sz w:val="24"/>
                <w:szCs w:val="24"/>
              </w:rPr>
            </w:pPr>
            <w:r>
              <w:rPr>
                <w:sz w:val="24"/>
                <w:szCs w:val="24"/>
              </w:rPr>
              <w:t xml:space="preserve">Удовлетворение потребности в движении. Закаливание организма </w:t>
            </w:r>
          </w:p>
        </w:tc>
        <w:tc>
          <w:tcPr>
            <w:tcW w:w="3497" w:type="dxa"/>
            <w:gridSpan w:val="2"/>
            <w:tcBorders>
              <w:top w:val="single" w:sz="4" w:space="0" w:color="000000"/>
              <w:left w:val="single" w:sz="4" w:space="0" w:color="000000"/>
              <w:bottom w:val="single" w:sz="4" w:space="0" w:color="000000"/>
              <w:right w:val="single" w:sz="4" w:space="0" w:color="000000"/>
            </w:tcBorders>
          </w:tcPr>
          <w:p w:rsidR="00530F97" w:rsidRDefault="00430662">
            <w:pPr>
              <w:ind w:left="10"/>
              <w:rPr>
                <w:sz w:val="24"/>
                <w:szCs w:val="24"/>
              </w:rPr>
            </w:pPr>
            <w:r>
              <w:rPr>
                <w:sz w:val="24"/>
                <w:szCs w:val="24"/>
              </w:rPr>
              <w:t xml:space="preserve">Оптимальные погодные условия. Соответствующая, удобная одежда и обувь. </w:t>
            </w:r>
          </w:p>
        </w:tc>
      </w:tr>
      <w:tr w:rsidR="00530F97">
        <w:trPr>
          <w:gridAfter w:val="1"/>
          <w:wAfter w:w="194" w:type="dxa"/>
          <w:trHeight w:val="1114"/>
        </w:trPr>
        <w:tc>
          <w:tcPr>
            <w:tcW w:w="3651" w:type="dxa"/>
            <w:gridSpan w:val="2"/>
            <w:tcBorders>
              <w:top w:val="single" w:sz="4" w:space="0" w:color="000000"/>
              <w:left w:val="single" w:sz="4" w:space="0" w:color="000000"/>
              <w:bottom w:val="single" w:sz="4" w:space="0" w:color="000000"/>
              <w:right w:val="single" w:sz="4" w:space="0" w:color="000000"/>
            </w:tcBorders>
          </w:tcPr>
          <w:p w:rsidR="00530F97" w:rsidRDefault="00430662">
            <w:pPr>
              <w:ind w:left="10"/>
              <w:rPr>
                <w:sz w:val="24"/>
                <w:szCs w:val="24"/>
              </w:rPr>
            </w:pPr>
            <w:r>
              <w:rPr>
                <w:b/>
                <w:sz w:val="24"/>
                <w:szCs w:val="24"/>
              </w:rPr>
              <w:t xml:space="preserve">Подвижные игры </w:t>
            </w:r>
          </w:p>
        </w:tc>
        <w:tc>
          <w:tcPr>
            <w:tcW w:w="3702" w:type="dxa"/>
            <w:gridSpan w:val="2"/>
            <w:tcBorders>
              <w:top w:val="single" w:sz="4" w:space="0" w:color="000000"/>
              <w:left w:val="single" w:sz="4" w:space="0" w:color="000000"/>
              <w:bottom w:val="single" w:sz="4" w:space="0" w:color="000000"/>
              <w:right w:val="single" w:sz="4" w:space="0" w:color="000000"/>
            </w:tcBorders>
          </w:tcPr>
          <w:p w:rsidR="00530F97" w:rsidRDefault="00430662">
            <w:pPr>
              <w:ind w:left="10" w:right="701"/>
              <w:rPr>
                <w:sz w:val="24"/>
                <w:szCs w:val="24"/>
              </w:rPr>
            </w:pPr>
            <w:r>
              <w:rPr>
                <w:sz w:val="24"/>
                <w:szCs w:val="24"/>
              </w:rPr>
              <w:t xml:space="preserve">Ежедневно в течение дня (в группе, на улице) </w:t>
            </w:r>
          </w:p>
        </w:tc>
        <w:tc>
          <w:tcPr>
            <w:tcW w:w="3914" w:type="dxa"/>
            <w:gridSpan w:val="2"/>
            <w:tcBorders>
              <w:top w:val="single" w:sz="4" w:space="0" w:color="000000"/>
              <w:left w:val="single" w:sz="4" w:space="0" w:color="000000"/>
              <w:bottom w:val="single" w:sz="4" w:space="0" w:color="000000"/>
              <w:right w:val="single" w:sz="4" w:space="0" w:color="000000"/>
            </w:tcBorders>
          </w:tcPr>
          <w:p w:rsidR="00530F97" w:rsidRDefault="00430662">
            <w:pPr>
              <w:ind w:left="17" w:right="481"/>
              <w:rPr>
                <w:sz w:val="24"/>
                <w:szCs w:val="24"/>
              </w:rPr>
            </w:pPr>
            <w:r>
              <w:rPr>
                <w:sz w:val="24"/>
                <w:szCs w:val="24"/>
              </w:rPr>
              <w:t xml:space="preserve">Формировать умение сочетать движения с другими детьми, со словесными указаниями, окружающими предметам </w:t>
            </w:r>
          </w:p>
        </w:tc>
        <w:tc>
          <w:tcPr>
            <w:tcW w:w="3497" w:type="dxa"/>
            <w:gridSpan w:val="2"/>
            <w:tcBorders>
              <w:top w:val="single" w:sz="4" w:space="0" w:color="000000"/>
              <w:left w:val="single" w:sz="4" w:space="0" w:color="000000"/>
              <w:bottom w:val="single" w:sz="4" w:space="0" w:color="000000"/>
              <w:right w:val="single" w:sz="4" w:space="0" w:color="000000"/>
            </w:tcBorders>
          </w:tcPr>
          <w:p w:rsidR="00530F97" w:rsidRDefault="00430662">
            <w:pPr>
              <w:spacing w:after="43"/>
              <w:ind w:left="10"/>
              <w:rPr>
                <w:sz w:val="24"/>
                <w:szCs w:val="24"/>
              </w:rPr>
            </w:pPr>
            <w:r>
              <w:rPr>
                <w:sz w:val="24"/>
                <w:szCs w:val="24"/>
              </w:rPr>
              <w:t xml:space="preserve">Игровые пособия, атрибуты. Правила игры, свободная </w:t>
            </w:r>
          </w:p>
          <w:p w:rsidR="00530F97" w:rsidRDefault="00430662">
            <w:pPr>
              <w:ind w:left="10"/>
              <w:rPr>
                <w:sz w:val="24"/>
                <w:szCs w:val="24"/>
              </w:rPr>
            </w:pPr>
            <w:r>
              <w:rPr>
                <w:sz w:val="24"/>
                <w:szCs w:val="24"/>
              </w:rPr>
              <w:t xml:space="preserve">площадь </w:t>
            </w:r>
          </w:p>
        </w:tc>
      </w:tr>
      <w:tr w:rsidR="00530F97">
        <w:trPr>
          <w:gridAfter w:val="1"/>
          <w:wAfter w:w="194" w:type="dxa"/>
          <w:trHeight w:val="255"/>
        </w:trPr>
        <w:tc>
          <w:tcPr>
            <w:tcW w:w="14764" w:type="dxa"/>
            <w:gridSpan w:val="8"/>
            <w:tcBorders>
              <w:top w:val="single" w:sz="4" w:space="0" w:color="000000"/>
              <w:left w:val="single" w:sz="4" w:space="0" w:color="000000"/>
              <w:bottom w:val="single" w:sz="4" w:space="0" w:color="000000"/>
              <w:right w:val="single" w:sz="4" w:space="0" w:color="000000"/>
            </w:tcBorders>
          </w:tcPr>
          <w:p w:rsidR="00530F97" w:rsidRDefault="00430662">
            <w:pPr>
              <w:tabs>
                <w:tab w:val="left" w:pos="5486"/>
                <w:tab w:val="center" w:pos="7353"/>
              </w:tabs>
              <w:spacing w:after="1"/>
              <w:rPr>
                <w:b/>
                <w:sz w:val="24"/>
                <w:szCs w:val="24"/>
              </w:rPr>
            </w:pPr>
            <w:r>
              <w:rPr>
                <w:b/>
                <w:color w:val="FF0000"/>
                <w:sz w:val="24"/>
                <w:szCs w:val="24"/>
              </w:rPr>
              <w:t xml:space="preserve">                                                                  </w:t>
            </w:r>
            <w:r>
              <w:rPr>
                <w:b/>
                <w:sz w:val="24"/>
                <w:szCs w:val="24"/>
              </w:rPr>
              <w:t>3 Формы двигательной активности</w:t>
            </w:r>
          </w:p>
          <w:p w:rsidR="00530F97" w:rsidRDefault="00430662">
            <w:pPr>
              <w:jc w:val="both"/>
              <w:rPr>
                <w:b/>
                <w:sz w:val="24"/>
                <w:szCs w:val="24"/>
              </w:rPr>
            </w:pPr>
            <w:r>
              <w:rPr>
                <w:b/>
                <w:sz w:val="24"/>
                <w:szCs w:val="24"/>
              </w:rPr>
              <w:t xml:space="preserve">Формы двигательной активности детей </w:t>
            </w:r>
          </w:p>
          <w:tbl>
            <w:tblPr>
              <w:tblStyle w:val="76"/>
              <w:tblW w:w="1463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12"/>
              <w:gridCol w:w="3114"/>
              <w:gridCol w:w="4092"/>
              <w:gridCol w:w="3217"/>
            </w:tblGrid>
            <w:tr w:rsidR="00530F97">
              <w:tc>
                <w:tcPr>
                  <w:tcW w:w="4212" w:type="dxa"/>
                  <w:tcBorders>
                    <w:top w:val="single" w:sz="4" w:space="0" w:color="000000"/>
                    <w:left w:val="single" w:sz="4" w:space="0" w:color="000000"/>
                    <w:bottom w:val="single" w:sz="4" w:space="0" w:color="000000"/>
                    <w:right w:val="single" w:sz="4" w:space="0" w:color="000000"/>
                  </w:tcBorders>
                </w:tcPr>
                <w:p w:rsidR="00530F97" w:rsidRDefault="00430662">
                  <w:pPr>
                    <w:jc w:val="center"/>
                    <w:rPr>
                      <w:sz w:val="24"/>
                      <w:szCs w:val="24"/>
                    </w:rPr>
                  </w:pPr>
                  <w:r>
                    <w:rPr>
                      <w:sz w:val="24"/>
                      <w:szCs w:val="24"/>
                    </w:rPr>
                    <w:t>Организационная форма</w:t>
                  </w:r>
                </w:p>
              </w:tc>
              <w:tc>
                <w:tcPr>
                  <w:tcW w:w="3114" w:type="dxa"/>
                  <w:tcBorders>
                    <w:top w:val="single" w:sz="4" w:space="0" w:color="000000"/>
                    <w:left w:val="single" w:sz="4" w:space="0" w:color="000000"/>
                    <w:bottom w:val="single" w:sz="4" w:space="0" w:color="000000"/>
                    <w:right w:val="single" w:sz="4" w:space="0" w:color="000000"/>
                  </w:tcBorders>
                </w:tcPr>
                <w:p w:rsidR="00530F97" w:rsidRDefault="00430662">
                  <w:pPr>
                    <w:jc w:val="center"/>
                    <w:rPr>
                      <w:sz w:val="24"/>
                      <w:szCs w:val="24"/>
                    </w:rPr>
                  </w:pPr>
                  <w:r>
                    <w:rPr>
                      <w:sz w:val="24"/>
                      <w:szCs w:val="24"/>
                    </w:rPr>
                    <w:t>Кто проводит</w:t>
                  </w:r>
                </w:p>
              </w:tc>
              <w:tc>
                <w:tcPr>
                  <w:tcW w:w="4092" w:type="dxa"/>
                  <w:tcBorders>
                    <w:top w:val="single" w:sz="4" w:space="0" w:color="000000"/>
                    <w:left w:val="single" w:sz="4" w:space="0" w:color="000000"/>
                    <w:bottom w:val="single" w:sz="4" w:space="0" w:color="000000"/>
                    <w:right w:val="single" w:sz="4" w:space="0" w:color="000000"/>
                  </w:tcBorders>
                </w:tcPr>
                <w:p w:rsidR="00530F97" w:rsidRDefault="00430662">
                  <w:pPr>
                    <w:jc w:val="center"/>
                    <w:rPr>
                      <w:sz w:val="24"/>
                      <w:szCs w:val="24"/>
                    </w:rPr>
                  </w:pPr>
                  <w:r>
                    <w:rPr>
                      <w:sz w:val="24"/>
                      <w:szCs w:val="24"/>
                    </w:rPr>
                    <w:t>Время проведения</w:t>
                  </w:r>
                </w:p>
              </w:tc>
              <w:tc>
                <w:tcPr>
                  <w:tcW w:w="3217" w:type="dxa"/>
                  <w:tcBorders>
                    <w:top w:val="single" w:sz="4" w:space="0" w:color="000000"/>
                    <w:left w:val="single" w:sz="4" w:space="0" w:color="000000"/>
                    <w:bottom w:val="single" w:sz="4" w:space="0" w:color="000000"/>
                    <w:right w:val="single" w:sz="4" w:space="0" w:color="000000"/>
                  </w:tcBorders>
                </w:tcPr>
                <w:p w:rsidR="00530F97" w:rsidRDefault="00430662">
                  <w:pPr>
                    <w:jc w:val="center"/>
                    <w:rPr>
                      <w:sz w:val="24"/>
                      <w:szCs w:val="24"/>
                    </w:rPr>
                  </w:pPr>
                  <w:r>
                    <w:rPr>
                      <w:sz w:val="24"/>
                      <w:szCs w:val="24"/>
                    </w:rPr>
                    <w:t>Место проведения</w:t>
                  </w:r>
                </w:p>
              </w:tc>
            </w:tr>
            <w:tr w:rsidR="00530F97">
              <w:trPr>
                <w:trHeight w:val="836"/>
              </w:trPr>
              <w:tc>
                <w:tcPr>
                  <w:tcW w:w="4212" w:type="dxa"/>
                  <w:tcBorders>
                    <w:top w:val="single" w:sz="4" w:space="0" w:color="000000"/>
                    <w:left w:val="single" w:sz="4" w:space="0" w:color="000000"/>
                    <w:bottom w:val="single" w:sz="4" w:space="0" w:color="000000"/>
                    <w:right w:val="single" w:sz="4" w:space="0" w:color="000000"/>
                  </w:tcBorders>
                </w:tcPr>
                <w:p w:rsidR="00530F97" w:rsidRDefault="00430662">
                  <w:pPr>
                    <w:rPr>
                      <w:sz w:val="24"/>
                      <w:szCs w:val="24"/>
                    </w:rPr>
                  </w:pPr>
                  <w:r>
                    <w:rPr>
                      <w:sz w:val="24"/>
                      <w:szCs w:val="24"/>
                    </w:rPr>
                    <w:t>Утренняя гимнастика</w:t>
                  </w:r>
                </w:p>
              </w:tc>
              <w:tc>
                <w:tcPr>
                  <w:tcW w:w="3114" w:type="dxa"/>
                  <w:tcBorders>
                    <w:top w:val="single" w:sz="4" w:space="0" w:color="000000"/>
                    <w:left w:val="single" w:sz="4" w:space="0" w:color="000000"/>
                    <w:bottom w:val="single" w:sz="4" w:space="0" w:color="000000"/>
                    <w:right w:val="single" w:sz="4" w:space="0" w:color="000000"/>
                  </w:tcBorders>
                </w:tcPr>
                <w:p w:rsidR="00530F97" w:rsidRDefault="00430662">
                  <w:pPr>
                    <w:rPr>
                      <w:sz w:val="24"/>
                      <w:szCs w:val="24"/>
                    </w:rPr>
                  </w:pPr>
                  <w:r>
                    <w:rPr>
                      <w:sz w:val="24"/>
                      <w:szCs w:val="24"/>
                    </w:rPr>
                    <w:t>Воспитатель, музыкальный руководитель</w:t>
                  </w:r>
                </w:p>
              </w:tc>
              <w:tc>
                <w:tcPr>
                  <w:tcW w:w="4092" w:type="dxa"/>
                  <w:tcBorders>
                    <w:top w:val="single" w:sz="4" w:space="0" w:color="000000"/>
                    <w:left w:val="single" w:sz="4" w:space="0" w:color="000000"/>
                    <w:bottom w:val="single" w:sz="4" w:space="0" w:color="000000"/>
                    <w:right w:val="single" w:sz="4" w:space="0" w:color="000000"/>
                  </w:tcBorders>
                </w:tcPr>
                <w:p w:rsidR="00530F97" w:rsidRDefault="00430662">
                  <w:pPr>
                    <w:rPr>
                      <w:sz w:val="24"/>
                      <w:szCs w:val="24"/>
                    </w:rPr>
                  </w:pPr>
                  <w:r>
                    <w:rPr>
                      <w:sz w:val="24"/>
                      <w:szCs w:val="24"/>
                    </w:rPr>
                    <w:t>Ежедневно утром</w:t>
                  </w:r>
                </w:p>
              </w:tc>
              <w:tc>
                <w:tcPr>
                  <w:tcW w:w="3217" w:type="dxa"/>
                  <w:tcBorders>
                    <w:top w:val="single" w:sz="4" w:space="0" w:color="000000"/>
                    <w:left w:val="single" w:sz="4" w:space="0" w:color="000000"/>
                    <w:bottom w:val="single" w:sz="4" w:space="0" w:color="000000"/>
                    <w:right w:val="single" w:sz="4" w:space="0" w:color="000000"/>
                  </w:tcBorders>
                </w:tcPr>
                <w:p w:rsidR="00530F97" w:rsidRDefault="00430662">
                  <w:pPr>
                    <w:rPr>
                      <w:sz w:val="24"/>
                      <w:szCs w:val="24"/>
                    </w:rPr>
                  </w:pPr>
                  <w:r>
                    <w:rPr>
                      <w:sz w:val="24"/>
                      <w:szCs w:val="24"/>
                    </w:rPr>
                    <w:t xml:space="preserve">Физкультурный </w:t>
                  </w:r>
                  <w:proofErr w:type="spellStart"/>
                  <w:r>
                    <w:rPr>
                      <w:sz w:val="24"/>
                      <w:szCs w:val="24"/>
                    </w:rPr>
                    <w:t>зал,игровая</w:t>
                  </w:r>
                  <w:proofErr w:type="spellEnd"/>
                  <w:r>
                    <w:rPr>
                      <w:sz w:val="24"/>
                      <w:szCs w:val="24"/>
                    </w:rPr>
                    <w:t xml:space="preserve"> площадка</w:t>
                  </w:r>
                </w:p>
                <w:p w:rsidR="00530F97" w:rsidRDefault="00430662">
                  <w:pPr>
                    <w:rPr>
                      <w:sz w:val="24"/>
                      <w:szCs w:val="24"/>
                    </w:rPr>
                  </w:pPr>
                  <w:r>
                    <w:rPr>
                      <w:sz w:val="24"/>
                      <w:szCs w:val="24"/>
                    </w:rPr>
                    <w:t>(в теплое время года)</w:t>
                  </w:r>
                </w:p>
              </w:tc>
            </w:tr>
            <w:tr w:rsidR="00530F97">
              <w:trPr>
                <w:trHeight w:val="929"/>
              </w:trPr>
              <w:tc>
                <w:tcPr>
                  <w:tcW w:w="4212" w:type="dxa"/>
                  <w:tcBorders>
                    <w:top w:val="single" w:sz="4" w:space="0" w:color="000000"/>
                    <w:left w:val="single" w:sz="4" w:space="0" w:color="000000"/>
                    <w:bottom w:val="single" w:sz="4" w:space="0" w:color="000000"/>
                    <w:right w:val="single" w:sz="4" w:space="0" w:color="000000"/>
                  </w:tcBorders>
                </w:tcPr>
                <w:p w:rsidR="00530F97" w:rsidRDefault="00430662">
                  <w:pPr>
                    <w:rPr>
                      <w:sz w:val="24"/>
                      <w:szCs w:val="24"/>
                    </w:rPr>
                  </w:pPr>
                  <w:r>
                    <w:rPr>
                      <w:sz w:val="24"/>
                      <w:szCs w:val="24"/>
                    </w:rPr>
                    <w:t xml:space="preserve">Физкультминутки, </w:t>
                  </w:r>
                  <w:proofErr w:type="spellStart"/>
                  <w:r>
                    <w:rPr>
                      <w:sz w:val="24"/>
                      <w:szCs w:val="24"/>
                    </w:rPr>
                    <w:t>физкультпаузы</w:t>
                  </w:r>
                  <w:proofErr w:type="spellEnd"/>
                  <w:r>
                    <w:rPr>
                      <w:sz w:val="24"/>
                      <w:szCs w:val="24"/>
                    </w:rPr>
                    <w:t xml:space="preserve">,                     в </w:t>
                  </w:r>
                  <w:proofErr w:type="spellStart"/>
                  <w:r>
                    <w:rPr>
                      <w:sz w:val="24"/>
                      <w:szCs w:val="24"/>
                    </w:rPr>
                    <w:t>т.ч</w:t>
                  </w:r>
                  <w:proofErr w:type="spellEnd"/>
                  <w:r>
                    <w:rPr>
                      <w:sz w:val="24"/>
                      <w:szCs w:val="24"/>
                    </w:rPr>
                    <w:t>. пальчиковая гимнастика</w:t>
                  </w:r>
                </w:p>
              </w:tc>
              <w:tc>
                <w:tcPr>
                  <w:tcW w:w="3114" w:type="dxa"/>
                  <w:tcBorders>
                    <w:top w:val="single" w:sz="4" w:space="0" w:color="000000"/>
                    <w:left w:val="single" w:sz="4" w:space="0" w:color="000000"/>
                    <w:bottom w:val="single" w:sz="4" w:space="0" w:color="000000"/>
                    <w:right w:val="single" w:sz="4" w:space="0" w:color="000000"/>
                  </w:tcBorders>
                </w:tcPr>
                <w:p w:rsidR="00530F97" w:rsidRDefault="00430662">
                  <w:pPr>
                    <w:rPr>
                      <w:sz w:val="24"/>
                      <w:szCs w:val="24"/>
                    </w:rPr>
                  </w:pPr>
                  <w:r>
                    <w:rPr>
                      <w:sz w:val="24"/>
                      <w:szCs w:val="24"/>
                    </w:rPr>
                    <w:t>Воспитатель, музыкальный руководитель</w:t>
                  </w:r>
                </w:p>
              </w:tc>
              <w:tc>
                <w:tcPr>
                  <w:tcW w:w="4092" w:type="dxa"/>
                  <w:tcBorders>
                    <w:top w:val="single" w:sz="4" w:space="0" w:color="000000"/>
                    <w:left w:val="single" w:sz="4" w:space="0" w:color="000000"/>
                    <w:bottom w:val="single" w:sz="4" w:space="0" w:color="000000"/>
                    <w:right w:val="single" w:sz="4" w:space="0" w:color="000000"/>
                  </w:tcBorders>
                </w:tcPr>
                <w:p w:rsidR="00530F97" w:rsidRDefault="00430662">
                  <w:pPr>
                    <w:rPr>
                      <w:sz w:val="24"/>
                      <w:szCs w:val="24"/>
                    </w:rPr>
                  </w:pPr>
                  <w:r>
                    <w:rPr>
                      <w:sz w:val="24"/>
                      <w:szCs w:val="24"/>
                    </w:rPr>
                    <w:t>Ежедневно во время непрерывной образовательной деятельности</w:t>
                  </w:r>
                </w:p>
              </w:tc>
              <w:tc>
                <w:tcPr>
                  <w:tcW w:w="3217" w:type="dxa"/>
                  <w:tcBorders>
                    <w:top w:val="single" w:sz="4" w:space="0" w:color="000000"/>
                    <w:left w:val="single" w:sz="4" w:space="0" w:color="000000"/>
                    <w:bottom w:val="single" w:sz="4" w:space="0" w:color="000000"/>
                    <w:right w:val="single" w:sz="4" w:space="0" w:color="000000"/>
                  </w:tcBorders>
                </w:tcPr>
                <w:p w:rsidR="00530F97" w:rsidRDefault="00430662">
                  <w:pPr>
                    <w:rPr>
                      <w:sz w:val="24"/>
                      <w:szCs w:val="24"/>
                    </w:rPr>
                  </w:pPr>
                  <w:r>
                    <w:rPr>
                      <w:sz w:val="24"/>
                      <w:szCs w:val="24"/>
                    </w:rPr>
                    <w:t>Группа</w:t>
                  </w:r>
                </w:p>
              </w:tc>
            </w:tr>
            <w:tr w:rsidR="00530F97">
              <w:trPr>
                <w:trHeight w:val="990"/>
              </w:trPr>
              <w:tc>
                <w:tcPr>
                  <w:tcW w:w="4212" w:type="dxa"/>
                  <w:tcBorders>
                    <w:top w:val="single" w:sz="4" w:space="0" w:color="000000"/>
                    <w:left w:val="single" w:sz="4" w:space="0" w:color="000000"/>
                    <w:bottom w:val="single" w:sz="4" w:space="0" w:color="000000"/>
                    <w:right w:val="single" w:sz="4" w:space="0" w:color="000000"/>
                  </w:tcBorders>
                </w:tcPr>
                <w:p w:rsidR="00530F97" w:rsidRDefault="00430662">
                  <w:pPr>
                    <w:rPr>
                      <w:sz w:val="24"/>
                      <w:szCs w:val="24"/>
                    </w:rPr>
                  </w:pPr>
                  <w:r>
                    <w:rPr>
                      <w:sz w:val="24"/>
                      <w:szCs w:val="24"/>
                    </w:rPr>
                    <w:lastRenderedPageBreak/>
                    <w:t>Динамические паузы</w:t>
                  </w:r>
                </w:p>
              </w:tc>
              <w:tc>
                <w:tcPr>
                  <w:tcW w:w="3114" w:type="dxa"/>
                  <w:tcBorders>
                    <w:top w:val="single" w:sz="4" w:space="0" w:color="000000"/>
                    <w:left w:val="single" w:sz="4" w:space="0" w:color="000000"/>
                    <w:bottom w:val="single" w:sz="4" w:space="0" w:color="000000"/>
                    <w:right w:val="single" w:sz="4" w:space="0" w:color="000000"/>
                  </w:tcBorders>
                </w:tcPr>
                <w:p w:rsidR="00530F97" w:rsidRDefault="00430662">
                  <w:pPr>
                    <w:rPr>
                      <w:sz w:val="24"/>
                      <w:szCs w:val="24"/>
                    </w:rPr>
                  </w:pPr>
                  <w:r>
                    <w:rPr>
                      <w:sz w:val="24"/>
                      <w:szCs w:val="24"/>
                    </w:rPr>
                    <w:t xml:space="preserve">Воспитатель, </w:t>
                  </w:r>
                </w:p>
                <w:p w:rsidR="00530F97" w:rsidRDefault="00430662">
                  <w:pPr>
                    <w:rPr>
                      <w:sz w:val="24"/>
                      <w:szCs w:val="24"/>
                    </w:rPr>
                  </w:pPr>
                  <w:r>
                    <w:rPr>
                      <w:sz w:val="24"/>
                      <w:szCs w:val="24"/>
                    </w:rPr>
                    <w:t>музыкальный</w:t>
                  </w:r>
                </w:p>
                <w:p w:rsidR="00530F97" w:rsidRDefault="00430662">
                  <w:pPr>
                    <w:rPr>
                      <w:sz w:val="24"/>
                      <w:szCs w:val="24"/>
                    </w:rPr>
                  </w:pPr>
                  <w:r>
                    <w:rPr>
                      <w:sz w:val="24"/>
                      <w:szCs w:val="24"/>
                    </w:rPr>
                    <w:t>руководитель</w:t>
                  </w:r>
                </w:p>
              </w:tc>
              <w:tc>
                <w:tcPr>
                  <w:tcW w:w="4092" w:type="dxa"/>
                  <w:tcBorders>
                    <w:top w:val="single" w:sz="4" w:space="0" w:color="000000"/>
                    <w:left w:val="single" w:sz="4" w:space="0" w:color="000000"/>
                    <w:bottom w:val="single" w:sz="4" w:space="0" w:color="000000"/>
                    <w:right w:val="single" w:sz="4" w:space="0" w:color="000000"/>
                  </w:tcBorders>
                </w:tcPr>
                <w:p w:rsidR="00530F97" w:rsidRDefault="00430662">
                  <w:pPr>
                    <w:rPr>
                      <w:sz w:val="24"/>
                      <w:szCs w:val="24"/>
                    </w:rPr>
                  </w:pPr>
                  <w:r>
                    <w:rPr>
                      <w:sz w:val="24"/>
                      <w:szCs w:val="24"/>
                    </w:rPr>
                    <w:t>Ежедневно между различными видами непосредственно образовательной деятельности</w:t>
                  </w:r>
                </w:p>
              </w:tc>
              <w:tc>
                <w:tcPr>
                  <w:tcW w:w="3217" w:type="dxa"/>
                  <w:tcBorders>
                    <w:top w:val="single" w:sz="4" w:space="0" w:color="000000"/>
                    <w:left w:val="single" w:sz="4" w:space="0" w:color="000000"/>
                    <w:bottom w:val="single" w:sz="4" w:space="0" w:color="000000"/>
                    <w:right w:val="single" w:sz="4" w:space="0" w:color="000000"/>
                  </w:tcBorders>
                </w:tcPr>
                <w:p w:rsidR="00530F97" w:rsidRDefault="00430662">
                  <w:pPr>
                    <w:rPr>
                      <w:sz w:val="24"/>
                      <w:szCs w:val="24"/>
                    </w:rPr>
                  </w:pPr>
                  <w:r>
                    <w:rPr>
                      <w:sz w:val="24"/>
                      <w:szCs w:val="24"/>
                    </w:rPr>
                    <w:t>Группа</w:t>
                  </w:r>
                </w:p>
              </w:tc>
            </w:tr>
            <w:tr w:rsidR="00530F97">
              <w:trPr>
                <w:trHeight w:val="462"/>
              </w:trPr>
              <w:tc>
                <w:tcPr>
                  <w:tcW w:w="4212" w:type="dxa"/>
                  <w:tcBorders>
                    <w:top w:val="single" w:sz="4" w:space="0" w:color="000000"/>
                    <w:left w:val="single" w:sz="4" w:space="0" w:color="000000"/>
                    <w:bottom w:val="single" w:sz="4" w:space="0" w:color="000000"/>
                    <w:right w:val="single" w:sz="4" w:space="0" w:color="000000"/>
                  </w:tcBorders>
                </w:tcPr>
                <w:p w:rsidR="00530F97" w:rsidRDefault="00430662">
                  <w:pPr>
                    <w:rPr>
                      <w:sz w:val="24"/>
                      <w:szCs w:val="24"/>
                    </w:rPr>
                  </w:pPr>
                  <w:r>
                    <w:rPr>
                      <w:sz w:val="24"/>
                      <w:szCs w:val="24"/>
                    </w:rPr>
                    <w:t>Физическая культура</w:t>
                  </w:r>
                </w:p>
              </w:tc>
              <w:tc>
                <w:tcPr>
                  <w:tcW w:w="3114" w:type="dxa"/>
                  <w:tcBorders>
                    <w:top w:val="single" w:sz="4" w:space="0" w:color="000000"/>
                    <w:left w:val="single" w:sz="4" w:space="0" w:color="000000"/>
                    <w:bottom w:val="single" w:sz="4" w:space="0" w:color="000000"/>
                    <w:right w:val="single" w:sz="4" w:space="0" w:color="000000"/>
                  </w:tcBorders>
                </w:tcPr>
                <w:p w:rsidR="00530F97" w:rsidRDefault="00430662">
                  <w:pPr>
                    <w:rPr>
                      <w:sz w:val="24"/>
                      <w:szCs w:val="24"/>
                    </w:rPr>
                  </w:pPr>
                  <w:r>
                    <w:rPr>
                      <w:sz w:val="24"/>
                      <w:szCs w:val="24"/>
                    </w:rPr>
                    <w:t>Воспитатели</w:t>
                  </w:r>
                </w:p>
              </w:tc>
              <w:tc>
                <w:tcPr>
                  <w:tcW w:w="4092" w:type="dxa"/>
                  <w:tcBorders>
                    <w:top w:val="single" w:sz="4" w:space="0" w:color="000000"/>
                    <w:left w:val="single" w:sz="4" w:space="0" w:color="000000"/>
                    <w:bottom w:val="single" w:sz="4" w:space="0" w:color="000000"/>
                    <w:right w:val="single" w:sz="4" w:space="0" w:color="000000"/>
                  </w:tcBorders>
                </w:tcPr>
                <w:p w:rsidR="00530F97" w:rsidRDefault="00430662">
                  <w:pPr>
                    <w:rPr>
                      <w:sz w:val="24"/>
                      <w:szCs w:val="24"/>
                    </w:rPr>
                  </w:pPr>
                  <w:r>
                    <w:rPr>
                      <w:sz w:val="24"/>
                      <w:szCs w:val="24"/>
                    </w:rPr>
                    <w:t>По расписанию</w:t>
                  </w:r>
                </w:p>
              </w:tc>
              <w:tc>
                <w:tcPr>
                  <w:tcW w:w="3217" w:type="dxa"/>
                  <w:tcBorders>
                    <w:top w:val="single" w:sz="4" w:space="0" w:color="000000"/>
                    <w:left w:val="single" w:sz="4" w:space="0" w:color="000000"/>
                    <w:bottom w:val="single" w:sz="4" w:space="0" w:color="000000"/>
                    <w:right w:val="single" w:sz="4" w:space="0" w:color="000000"/>
                  </w:tcBorders>
                </w:tcPr>
                <w:p w:rsidR="00530F97" w:rsidRDefault="00430662">
                  <w:pPr>
                    <w:rPr>
                      <w:sz w:val="24"/>
                      <w:szCs w:val="24"/>
                    </w:rPr>
                  </w:pPr>
                  <w:r>
                    <w:rPr>
                      <w:sz w:val="24"/>
                      <w:szCs w:val="24"/>
                    </w:rPr>
                    <w:t>Физкультурный зал, игровая площадка</w:t>
                  </w:r>
                </w:p>
              </w:tc>
            </w:tr>
            <w:tr w:rsidR="00530F97">
              <w:tc>
                <w:tcPr>
                  <w:tcW w:w="4212" w:type="dxa"/>
                  <w:tcBorders>
                    <w:top w:val="single" w:sz="4" w:space="0" w:color="000000"/>
                    <w:left w:val="single" w:sz="4" w:space="0" w:color="000000"/>
                    <w:bottom w:val="single" w:sz="4" w:space="0" w:color="000000"/>
                    <w:right w:val="single" w:sz="4" w:space="0" w:color="000000"/>
                  </w:tcBorders>
                </w:tcPr>
                <w:p w:rsidR="00530F97" w:rsidRDefault="00430662">
                  <w:pPr>
                    <w:rPr>
                      <w:sz w:val="24"/>
                      <w:szCs w:val="24"/>
                    </w:rPr>
                  </w:pPr>
                  <w:r>
                    <w:rPr>
                      <w:sz w:val="24"/>
                      <w:szCs w:val="24"/>
                    </w:rPr>
                    <w:t>Самостоятельная двигательная деятельность детей                     в помещении и на прогулке</w:t>
                  </w:r>
                </w:p>
              </w:tc>
              <w:tc>
                <w:tcPr>
                  <w:tcW w:w="3114" w:type="dxa"/>
                  <w:tcBorders>
                    <w:top w:val="single" w:sz="4" w:space="0" w:color="000000"/>
                    <w:left w:val="single" w:sz="4" w:space="0" w:color="000000"/>
                    <w:bottom w:val="single" w:sz="4" w:space="0" w:color="000000"/>
                    <w:right w:val="single" w:sz="4" w:space="0" w:color="000000"/>
                  </w:tcBorders>
                </w:tcPr>
                <w:p w:rsidR="00530F97" w:rsidRDefault="00430662">
                  <w:pPr>
                    <w:rPr>
                      <w:sz w:val="24"/>
                      <w:szCs w:val="24"/>
                    </w:rPr>
                  </w:pPr>
                  <w:r>
                    <w:rPr>
                      <w:sz w:val="24"/>
                      <w:szCs w:val="24"/>
                    </w:rPr>
                    <w:t>Воспитатель (наблюдение, оказание помощи по просьбе детей)</w:t>
                  </w:r>
                </w:p>
              </w:tc>
              <w:tc>
                <w:tcPr>
                  <w:tcW w:w="4092" w:type="dxa"/>
                  <w:tcBorders>
                    <w:top w:val="single" w:sz="4" w:space="0" w:color="000000"/>
                    <w:left w:val="single" w:sz="4" w:space="0" w:color="000000"/>
                    <w:bottom w:val="single" w:sz="4" w:space="0" w:color="000000"/>
                    <w:right w:val="single" w:sz="4" w:space="0" w:color="000000"/>
                  </w:tcBorders>
                </w:tcPr>
                <w:p w:rsidR="00530F97" w:rsidRDefault="00430662">
                  <w:pPr>
                    <w:rPr>
                      <w:sz w:val="24"/>
                      <w:szCs w:val="24"/>
                    </w:rPr>
                  </w:pPr>
                  <w:r>
                    <w:rPr>
                      <w:sz w:val="24"/>
                      <w:szCs w:val="24"/>
                    </w:rPr>
                    <w:t>Ежедневно</w:t>
                  </w:r>
                </w:p>
              </w:tc>
              <w:tc>
                <w:tcPr>
                  <w:tcW w:w="3217" w:type="dxa"/>
                  <w:tcBorders>
                    <w:top w:val="single" w:sz="4" w:space="0" w:color="000000"/>
                    <w:left w:val="single" w:sz="4" w:space="0" w:color="000000"/>
                    <w:bottom w:val="single" w:sz="4" w:space="0" w:color="000000"/>
                    <w:right w:val="single" w:sz="4" w:space="0" w:color="000000"/>
                  </w:tcBorders>
                </w:tcPr>
                <w:p w:rsidR="00530F97" w:rsidRDefault="00430662">
                  <w:pPr>
                    <w:rPr>
                      <w:sz w:val="24"/>
                      <w:szCs w:val="24"/>
                    </w:rPr>
                  </w:pPr>
                  <w:r>
                    <w:rPr>
                      <w:sz w:val="24"/>
                      <w:szCs w:val="24"/>
                    </w:rPr>
                    <w:t>Группа, игровая площадка</w:t>
                  </w:r>
                </w:p>
              </w:tc>
            </w:tr>
            <w:tr w:rsidR="00530F97">
              <w:trPr>
                <w:trHeight w:val="561"/>
              </w:trPr>
              <w:tc>
                <w:tcPr>
                  <w:tcW w:w="4212" w:type="dxa"/>
                  <w:tcBorders>
                    <w:top w:val="single" w:sz="4" w:space="0" w:color="000000"/>
                    <w:left w:val="single" w:sz="4" w:space="0" w:color="000000"/>
                    <w:bottom w:val="single" w:sz="4" w:space="0" w:color="000000"/>
                    <w:right w:val="single" w:sz="4" w:space="0" w:color="000000"/>
                  </w:tcBorders>
                </w:tcPr>
                <w:p w:rsidR="00530F97" w:rsidRDefault="00430662">
                  <w:pPr>
                    <w:rPr>
                      <w:sz w:val="24"/>
                      <w:szCs w:val="24"/>
                    </w:rPr>
                  </w:pPr>
                  <w:r>
                    <w:rPr>
                      <w:sz w:val="24"/>
                      <w:szCs w:val="24"/>
                    </w:rPr>
                    <w:t>Детские развлечения и досуги</w:t>
                  </w:r>
                </w:p>
              </w:tc>
              <w:tc>
                <w:tcPr>
                  <w:tcW w:w="3114" w:type="dxa"/>
                  <w:tcBorders>
                    <w:top w:val="single" w:sz="4" w:space="0" w:color="000000"/>
                    <w:left w:val="single" w:sz="4" w:space="0" w:color="000000"/>
                    <w:bottom w:val="single" w:sz="4" w:space="0" w:color="000000"/>
                    <w:right w:val="single" w:sz="4" w:space="0" w:color="000000"/>
                  </w:tcBorders>
                </w:tcPr>
                <w:p w:rsidR="00530F97" w:rsidRDefault="00430662">
                  <w:pPr>
                    <w:rPr>
                      <w:sz w:val="24"/>
                      <w:szCs w:val="24"/>
                    </w:rPr>
                  </w:pPr>
                  <w:r>
                    <w:rPr>
                      <w:sz w:val="24"/>
                      <w:szCs w:val="24"/>
                    </w:rPr>
                    <w:t xml:space="preserve">Воспитатель, </w:t>
                  </w:r>
                </w:p>
                <w:p w:rsidR="00530F97" w:rsidRDefault="00430662">
                  <w:pPr>
                    <w:rPr>
                      <w:sz w:val="24"/>
                      <w:szCs w:val="24"/>
                    </w:rPr>
                  </w:pPr>
                  <w:r>
                    <w:rPr>
                      <w:sz w:val="24"/>
                      <w:szCs w:val="24"/>
                    </w:rPr>
                    <w:t>музыкальный руководитель</w:t>
                  </w:r>
                </w:p>
              </w:tc>
              <w:tc>
                <w:tcPr>
                  <w:tcW w:w="4092" w:type="dxa"/>
                  <w:tcBorders>
                    <w:top w:val="single" w:sz="4" w:space="0" w:color="000000"/>
                    <w:left w:val="single" w:sz="4" w:space="0" w:color="000000"/>
                    <w:bottom w:val="single" w:sz="4" w:space="0" w:color="000000"/>
                    <w:right w:val="single" w:sz="4" w:space="0" w:color="000000"/>
                  </w:tcBorders>
                </w:tcPr>
                <w:p w:rsidR="00530F97" w:rsidRDefault="00430662">
                  <w:pPr>
                    <w:rPr>
                      <w:sz w:val="24"/>
                      <w:szCs w:val="24"/>
                    </w:rPr>
                  </w:pPr>
                  <w:r>
                    <w:rPr>
                      <w:sz w:val="24"/>
                      <w:szCs w:val="24"/>
                    </w:rPr>
                    <w:t>4 раза в месяц, во второй половине дня</w:t>
                  </w:r>
                </w:p>
              </w:tc>
              <w:tc>
                <w:tcPr>
                  <w:tcW w:w="3217" w:type="dxa"/>
                  <w:tcBorders>
                    <w:top w:val="single" w:sz="4" w:space="0" w:color="000000"/>
                    <w:left w:val="single" w:sz="4" w:space="0" w:color="000000"/>
                    <w:bottom w:val="single" w:sz="4" w:space="0" w:color="000000"/>
                    <w:right w:val="single" w:sz="4" w:space="0" w:color="000000"/>
                  </w:tcBorders>
                </w:tcPr>
                <w:p w:rsidR="00530F97" w:rsidRDefault="00430662">
                  <w:pPr>
                    <w:rPr>
                      <w:sz w:val="24"/>
                      <w:szCs w:val="24"/>
                    </w:rPr>
                  </w:pPr>
                  <w:r>
                    <w:rPr>
                      <w:sz w:val="24"/>
                      <w:szCs w:val="24"/>
                    </w:rPr>
                    <w:t>Физкультурный зал, игровая площадка</w:t>
                  </w:r>
                </w:p>
              </w:tc>
            </w:tr>
            <w:tr w:rsidR="00530F97">
              <w:tc>
                <w:tcPr>
                  <w:tcW w:w="4212" w:type="dxa"/>
                  <w:tcBorders>
                    <w:top w:val="single" w:sz="4" w:space="0" w:color="000000"/>
                    <w:left w:val="single" w:sz="4" w:space="0" w:color="000000"/>
                    <w:bottom w:val="single" w:sz="4" w:space="0" w:color="000000"/>
                    <w:right w:val="single" w:sz="4" w:space="0" w:color="000000"/>
                  </w:tcBorders>
                </w:tcPr>
                <w:p w:rsidR="00530F97" w:rsidRDefault="00430662">
                  <w:pPr>
                    <w:rPr>
                      <w:sz w:val="24"/>
                      <w:szCs w:val="24"/>
                    </w:rPr>
                  </w:pPr>
                  <w:r>
                    <w:rPr>
                      <w:sz w:val="24"/>
                      <w:szCs w:val="24"/>
                    </w:rPr>
                    <w:t>Физкультурные праздники</w:t>
                  </w:r>
                </w:p>
              </w:tc>
              <w:tc>
                <w:tcPr>
                  <w:tcW w:w="3114" w:type="dxa"/>
                  <w:tcBorders>
                    <w:top w:val="single" w:sz="4" w:space="0" w:color="000000"/>
                    <w:left w:val="single" w:sz="4" w:space="0" w:color="000000"/>
                    <w:bottom w:val="single" w:sz="4" w:space="0" w:color="000000"/>
                    <w:right w:val="single" w:sz="4" w:space="0" w:color="000000"/>
                  </w:tcBorders>
                </w:tcPr>
                <w:p w:rsidR="00530F97" w:rsidRDefault="00430662">
                  <w:pPr>
                    <w:rPr>
                      <w:sz w:val="24"/>
                      <w:szCs w:val="24"/>
                    </w:rPr>
                  </w:pPr>
                  <w:r>
                    <w:rPr>
                      <w:sz w:val="24"/>
                      <w:szCs w:val="24"/>
                    </w:rPr>
                    <w:t>Воспитатели,</w:t>
                  </w:r>
                </w:p>
                <w:p w:rsidR="00530F97" w:rsidRDefault="00430662">
                  <w:pPr>
                    <w:rPr>
                      <w:sz w:val="24"/>
                      <w:szCs w:val="24"/>
                    </w:rPr>
                  </w:pPr>
                  <w:r>
                    <w:rPr>
                      <w:sz w:val="24"/>
                      <w:szCs w:val="24"/>
                    </w:rPr>
                    <w:t>музыкальный руководитель</w:t>
                  </w:r>
                </w:p>
              </w:tc>
              <w:tc>
                <w:tcPr>
                  <w:tcW w:w="4092" w:type="dxa"/>
                  <w:tcBorders>
                    <w:top w:val="single" w:sz="4" w:space="0" w:color="000000"/>
                    <w:left w:val="single" w:sz="4" w:space="0" w:color="000000"/>
                    <w:bottom w:val="single" w:sz="4" w:space="0" w:color="000000"/>
                    <w:right w:val="single" w:sz="4" w:space="0" w:color="000000"/>
                  </w:tcBorders>
                </w:tcPr>
                <w:p w:rsidR="00530F97" w:rsidRDefault="00430662">
                  <w:pPr>
                    <w:rPr>
                      <w:sz w:val="24"/>
                      <w:szCs w:val="24"/>
                    </w:rPr>
                  </w:pPr>
                  <w:r>
                    <w:rPr>
                      <w:sz w:val="24"/>
                      <w:szCs w:val="24"/>
                    </w:rPr>
                    <w:t>2 раза в год</w:t>
                  </w:r>
                </w:p>
              </w:tc>
              <w:tc>
                <w:tcPr>
                  <w:tcW w:w="3217" w:type="dxa"/>
                  <w:tcBorders>
                    <w:top w:val="single" w:sz="4" w:space="0" w:color="000000"/>
                    <w:left w:val="single" w:sz="4" w:space="0" w:color="000000"/>
                    <w:bottom w:val="single" w:sz="4" w:space="0" w:color="000000"/>
                    <w:right w:val="single" w:sz="4" w:space="0" w:color="000000"/>
                  </w:tcBorders>
                </w:tcPr>
                <w:p w:rsidR="00530F97" w:rsidRDefault="00430662">
                  <w:pPr>
                    <w:rPr>
                      <w:sz w:val="24"/>
                      <w:szCs w:val="24"/>
                    </w:rPr>
                  </w:pPr>
                  <w:r>
                    <w:rPr>
                      <w:sz w:val="24"/>
                      <w:szCs w:val="24"/>
                    </w:rPr>
                    <w:t>Физкультурный зал, игровая площадка</w:t>
                  </w:r>
                </w:p>
              </w:tc>
            </w:tr>
            <w:tr w:rsidR="00530F97">
              <w:trPr>
                <w:trHeight w:val="273"/>
              </w:trPr>
              <w:tc>
                <w:tcPr>
                  <w:tcW w:w="4212" w:type="dxa"/>
                  <w:tcBorders>
                    <w:top w:val="single" w:sz="4" w:space="0" w:color="000000"/>
                    <w:left w:val="single" w:sz="4" w:space="0" w:color="000000"/>
                    <w:bottom w:val="single" w:sz="4" w:space="0" w:color="000000"/>
                    <w:right w:val="single" w:sz="4" w:space="0" w:color="000000"/>
                  </w:tcBorders>
                </w:tcPr>
                <w:p w:rsidR="00530F97" w:rsidRDefault="00430662">
                  <w:pPr>
                    <w:rPr>
                      <w:sz w:val="24"/>
                      <w:szCs w:val="24"/>
                    </w:rPr>
                  </w:pPr>
                  <w:r>
                    <w:rPr>
                      <w:sz w:val="24"/>
                      <w:szCs w:val="24"/>
                    </w:rPr>
                    <w:t>Подвижные игры</w:t>
                  </w:r>
                </w:p>
              </w:tc>
              <w:tc>
                <w:tcPr>
                  <w:tcW w:w="3114" w:type="dxa"/>
                  <w:tcBorders>
                    <w:top w:val="single" w:sz="4" w:space="0" w:color="000000"/>
                    <w:left w:val="single" w:sz="4" w:space="0" w:color="000000"/>
                    <w:bottom w:val="single" w:sz="4" w:space="0" w:color="000000"/>
                    <w:right w:val="single" w:sz="4" w:space="0" w:color="000000"/>
                  </w:tcBorders>
                </w:tcPr>
                <w:p w:rsidR="00530F97" w:rsidRDefault="00430662">
                  <w:pPr>
                    <w:rPr>
                      <w:sz w:val="24"/>
                      <w:szCs w:val="24"/>
                    </w:rPr>
                  </w:pPr>
                  <w:r>
                    <w:rPr>
                      <w:sz w:val="24"/>
                      <w:szCs w:val="24"/>
                    </w:rPr>
                    <w:t xml:space="preserve">Воспитатель, </w:t>
                  </w:r>
                  <w:proofErr w:type="spellStart"/>
                  <w:r>
                    <w:rPr>
                      <w:sz w:val="24"/>
                      <w:szCs w:val="24"/>
                    </w:rPr>
                    <w:t>муз.руководитель</w:t>
                  </w:r>
                  <w:proofErr w:type="spellEnd"/>
                </w:p>
              </w:tc>
              <w:tc>
                <w:tcPr>
                  <w:tcW w:w="4092" w:type="dxa"/>
                  <w:tcBorders>
                    <w:top w:val="single" w:sz="4" w:space="0" w:color="000000"/>
                    <w:left w:val="single" w:sz="4" w:space="0" w:color="000000"/>
                    <w:bottom w:val="single" w:sz="4" w:space="0" w:color="000000"/>
                    <w:right w:val="single" w:sz="4" w:space="0" w:color="000000"/>
                  </w:tcBorders>
                </w:tcPr>
                <w:p w:rsidR="00530F97" w:rsidRDefault="00430662">
                  <w:pPr>
                    <w:rPr>
                      <w:sz w:val="24"/>
                      <w:szCs w:val="24"/>
                    </w:rPr>
                  </w:pPr>
                  <w:r>
                    <w:rPr>
                      <w:sz w:val="24"/>
                      <w:szCs w:val="24"/>
                    </w:rPr>
                    <w:t>Ежедневно</w:t>
                  </w:r>
                </w:p>
              </w:tc>
              <w:tc>
                <w:tcPr>
                  <w:tcW w:w="3217" w:type="dxa"/>
                  <w:tcBorders>
                    <w:top w:val="single" w:sz="4" w:space="0" w:color="000000"/>
                    <w:left w:val="single" w:sz="4" w:space="0" w:color="000000"/>
                    <w:bottom w:val="single" w:sz="4" w:space="0" w:color="000000"/>
                    <w:right w:val="single" w:sz="4" w:space="0" w:color="000000"/>
                  </w:tcBorders>
                </w:tcPr>
                <w:p w:rsidR="00530F97" w:rsidRDefault="00430662">
                  <w:pPr>
                    <w:rPr>
                      <w:sz w:val="24"/>
                      <w:szCs w:val="24"/>
                    </w:rPr>
                  </w:pPr>
                  <w:r>
                    <w:rPr>
                      <w:sz w:val="24"/>
                      <w:szCs w:val="24"/>
                    </w:rPr>
                    <w:t>Группа, игровая площадка</w:t>
                  </w:r>
                </w:p>
              </w:tc>
            </w:tr>
            <w:tr w:rsidR="00530F97">
              <w:tc>
                <w:tcPr>
                  <w:tcW w:w="4212" w:type="dxa"/>
                  <w:tcBorders>
                    <w:top w:val="single" w:sz="4" w:space="0" w:color="000000"/>
                    <w:left w:val="single" w:sz="4" w:space="0" w:color="000000"/>
                    <w:bottom w:val="single" w:sz="4" w:space="0" w:color="000000"/>
                    <w:right w:val="single" w:sz="4" w:space="0" w:color="000000"/>
                  </w:tcBorders>
                </w:tcPr>
                <w:p w:rsidR="00530F97" w:rsidRDefault="00430662">
                  <w:pPr>
                    <w:rPr>
                      <w:sz w:val="24"/>
                      <w:szCs w:val="24"/>
                    </w:rPr>
                  </w:pPr>
                  <w:r>
                    <w:rPr>
                      <w:sz w:val="24"/>
                      <w:szCs w:val="24"/>
                    </w:rPr>
                    <w:t>Игры с элементами спорта (старший дошкольный возраст)</w:t>
                  </w:r>
                </w:p>
              </w:tc>
              <w:tc>
                <w:tcPr>
                  <w:tcW w:w="3114" w:type="dxa"/>
                  <w:tcBorders>
                    <w:top w:val="single" w:sz="4" w:space="0" w:color="000000"/>
                    <w:left w:val="single" w:sz="4" w:space="0" w:color="000000"/>
                    <w:bottom w:val="single" w:sz="4" w:space="0" w:color="000000"/>
                    <w:right w:val="single" w:sz="4" w:space="0" w:color="000000"/>
                  </w:tcBorders>
                </w:tcPr>
                <w:p w:rsidR="00530F97" w:rsidRDefault="00430662">
                  <w:pPr>
                    <w:rPr>
                      <w:sz w:val="24"/>
                      <w:szCs w:val="24"/>
                    </w:rPr>
                  </w:pPr>
                  <w:r>
                    <w:rPr>
                      <w:sz w:val="24"/>
                      <w:szCs w:val="24"/>
                    </w:rPr>
                    <w:t>Воспитатели</w:t>
                  </w:r>
                </w:p>
              </w:tc>
              <w:tc>
                <w:tcPr>
                  <w:tcW w:w="4092" w:type="dxa"/>
                  <w:tcBorders>
                    <w:top w:val="single" w:sz="4" w:space="0" w:color="000000"/>
                    <w:left w:val="single" w:sz="4" w:space="0" w:color="000000"/>
                    <w:bottom w:val="single" w:sz="4" w:space="0" w:color="000000"/>
                    <w:right w:val="single" w:sz="4" w:space="0" w:color="000000"/>
                  </w:tcBorders>
                </w:tcPr>
                <w:p w:rsidR="00530F97" w:rsidRDefault="00430662">
                  <w:pPr>
                    <w:rPr>
                      <w:sz w:val="24"/>
                      <w:szCs w:val="24"/>
                    </w:rPr>
                  </w:pPr>
                  <w:r>
                    <w:rPr>
                      <w:sz w:val="24"/>
                      <w:szCs w:val="24"/>
                    </w:rPr>
                    <w:t>По календарному плану</w:t>
                  </w:r>
                </w:p>
              </w:tc>
              <w:tc>
                <w:tcPr>
                  <w:tcW w:w="3217" w:type="dxa"/>
                  <w:tcBorders>
                    <w:top w:val="single" w:sz="4" w:space="0" w:color="000000"/>
                    <w:left w:val="single" w:sz="4" w:space="0" w:color="000000"/>
                    <w:bottom w:val="single" w:sz="4" w:space="0" w:color="000000"/>
                    <w:right w:val="single" w:sz="4" w:space="0" w:color="000000"/>
                  </w:tcBorders>
                </w:tcPr>
                <w:p w:rsidR="00530F97" w:rsidRDefault="00430662">
                  <w:pPr>
                    <w:rPr>
                      <w:sz w:val="24"/>
                      <w:szCs w:val="24"/>
                    </w:rPr>
                  </w:pPr>
                  <w:r>
                    <w:rPr>
                      <w:sz w:val="24"/>
                      <w:szCs w:val="24"/>
                    </w:rPr>
                    <w:t>Физкультурный зал, игровая площадка</w:t>
                  </w:r>
                </w:p>
              </w:tc>
            </w:tr>
          </w:tbl>
          <w:p w:rsidR="00530F97" w:rsidRDefault="00430662">
            <w:pPr>
              <w:tabs>
                <w:tab w:val="left" w:pos="5486"/>
                <w:tab w:val="center" w:pos="7353"/>
              </w:tabs>
              <w:spacing w:after="1"/>
              <w:rPr>
                <w:color w:val="FF0000"/>
                <w:sz w:val="24"/>
                <w:szCs w:val="24"/>
              </w:rPr>
            </w:pPr>
            <w:r>
              <w:rPr>
                <w:b/>
                <w:color w:val="FF0000"/>
                <w:sz w:val="24"/>
                <w:szCs w:val="24"/>
              </w:rPr>
              <w:tab/>
            </w:r>
            <w:r>
              <w:rPr>
                <w:b/>
                <w:sz w:val="24"/>
                <w:szCs w:val="24"/>
              </w:rPr>
              <w:t xml:space="preserve">4. Просвещение родителей </w:t>
            </w:r>
          </w:p>
        </w:tc>
      </w:tr>
      <w:tr w:rsidR="00530F97">
        <w:trPr>
          <w:gridAfter w:val="1"/>
          <w:wAfter w:w="194" w:type="dxa"/>
          <w:trHeight w:val="838"/>
        </w:trPr>
        <w:tc>
          <w:tcPr>
            <w:tcW w:w="3651" w:type="dxa"/>
            <w:gridSpan w:val="2"/>
            <w:tcBorders>
              <w:top w:val="single" w:sz="4" w:space="0" w:color="000000"/>
              <w:left w:val="single" w:sz="4" w:space="0" w:color="000000"/>
              <w:bottom w:val="single" w:sz="4" w:space="0" w:color="000000"/>
              <w:right w:val="single" w:sz="4" w:space="0" w:color="000000"/>
            </w:tcBorders>
          </w:tcPr>
          <w:p w:rsidR="00530F97" w:rsidRDefault="00430662">
            <w:pPr>
              <w:ind w:left="10"/>
              <w:rPr>
                <w:sz w:val="24"/>
                <w:szCs w:val="24"/>
              </w:rPr>
            </w:pPr>
            <w:r>
              <w:rPr>
                <w:b/>
                <w:sz w:val="24"/>
                <w:szCs w:val="24"/>
              </w:rPr>
              <w:lastRenderedPageBreak/>
              <w:t xml:space="preserve">Информация для родителей на стенде в группе </w:t>
            </w:r>
          </w:p>
        </w:tc>
        <w:tc>
          <w:tcPr>
            <w:tcW w:w="3702" w:type="dxa"/>
            <w:gridSpan w:val="2"/>
            <w:tcBorders>
              <w:top w:val="single" w:sz="4" w:space="0" w:color="000000"/>
              <w:left w:val="single" w:sz="4" w:space="0" w:color="000000"/>
              <w:bottom w:val="single" w:sz="4" w:space="0" w:color="000000"/>
              <w:right w:val="single" w:sz="4" w:space="0" w:color="000000"/>
            </w:tcBorders>
          </w:tcPr>
          <w:p w:rsidR="00530F97" w:rsidRDefault="00430662">
            <w:pPr>
              <w:ind w:left="10" w:right="527"/>
              <w:rPr>
                <w:sz w:val="24"/>
                <w:szCs w:val="24"/>
              </w:rPr>
            </w:pPr>
            <w:r>
              <w:rPr>
                <w:sz w:val="24"/>
                <w:szCs w:val="24"/>
              </w:rPr>
              <w:t xml:space="preserve">Смена информации раз в две недели, а также по мере актуальности заболеваний </w:t>
            </w:r>
          </w:p>
        </w:tc>
        <w:tc>
          <w:tcPr>
            <w:tcW w:w="3914" w:type="dxa"/>
            <w:gridSpan w:val="2"/>
            <w:tcBorders>
              <w:top w:val="single" w:sz="4" w:space="0" w:color="000000"/>
              <w:left w:val="single" w:sz="4" w:space="0" w:color="000000"/>
              <w:bottom w:val="single" w:sz="4" w:space="0" w:color="000000"/>
              <w:right w:val="single" w:sz="4" w:space="0" w:color="000000"/>
            </w:tcBorders>
          </w:tcPr>
          <w:p w:rsidR="00530F97" w:rsidRDefault="00430662">
            <w:pPr>
              <w:ind w:left="17" w:right="22"/>
              <w:rPr>
                <w:sz w:val="24"/>
                <w:szCs w:val="24"/>
              </w:rPr>
            </w:pPr>
            <w:r>
              <w:rPr>
                <w:sz w:val="24"/>
                <w:szCs w:val="24"/>
              </w:rPr>
              <w:t xml:space="preserve">Донести до родителей  информацию о заболеваниях, мерах их профилактики.  </w:t>
            </w:r>
          </w:p>
        </w:tc>
        <w:tc>
          <w:tcPr>
            <w:tcW w:w="3497" w:type="dxa"/>
            <w:gridSpan w:val="2"/>
            <w:tcBorders>
              <w:top w:val="single" w:sz="4" w:space="0" w:color="000000"/>
              <w:left w:val="single" w:sz="4" w:space="0" w:color="000000"/>
              <w:bottom w:val="single" w:sz="4" w:space="0" w:color="000000"/>
              <w:right w:val="single" w:sz="4" w:space="0" w:color="000000"/>
            </w:tcBorders>
          </w:tcPr>
          <w:p w:rsidR="00530F97" w:rsidRDefault="00430662">
            <w:pPr>
              <w:ind w:left="10"/>
              <w:rPr>
                <w:sz w:val="24"/>
                <w:szCs w:val="24"/>
              </w:rPr>
            </w:pPr>
            <w:r>
              <w:rPr>
                <w:sz w:val="24"/>
                <w:szCs w:val="24"/>
              </w:rPr>
              <w:t xml:space="preserve">Оборудованные стенды в группах. </w:t>
            </w:r>
          </w:p>
        </w:tc>
      </w:tr>
      <w:tr w:rsidR="00530F97">
        <w:trPr>
          <w:gridAfter w:val="1"/>
          <w:wAfter w:w="194" w:type="dxa"/>
          <w:trHeight w:val="838"/>
        </w:trPr>
        <w:tc>
          <w:tcPr>
            <w:tcW w:w="3651" w:type="dxa"/>
            <w:gridSpan w:val="2"/>
            <w:tcBorders>
              <w:top w:val="single" w:sz="4" w:space="0" w:color="000000"/>
              <w:left w:val="single" w:sz="4" w:space="0" w:color="000000"/>
              <w:bottom w:val="single" w:sz="4" w:space="0" w:color="000000"/>
              <w:right w:val="single" w:sz="4" w:space="0" w:color="000000"/>
            </w:tcBorders>
          </w:tcPr>
          <w:p w:rsidR="00530F97" w:rsidRDefault="00430662">
            <w:pPr>
              <w:ind w:left="10"/>
              <w:rPr>
                <w:sz w:val="24"/>
                <w:szCs w:val="24"/>
              </w:rPr>
            </w:pPr>
            <w:r>
              <w:rPr>
                <w:b/>
                <w:sz w:val="24"/>
                <w:szCs w:val="24"/>
              </w:rPr>
              <w:t xml:space="preserve">Экран здоровья </w:t>
            </w:r>
          </w:p>
        </w:tc>
        <w:tc>
          <w:tcPr>
            <w:tcW w:w="3702" w:type="dxa"/>
            <w:gridSpan w:val="2"/>
            <w:tcBorders>
              <w:top w:val="single" w:sz="4" w:space="0" w:color="000000"/>
              <w:left w:val="single" w:sz="4" w:space="0" w:color="000000"/>
              <w:bottom w:val="single" w:sz="4" w:space="0" w:color="000000"/>
              <w:right w:val="single" w:sz="4" w:space="0" w:color="000000"/>
            </w:tcBorders>
          </w:tcPr>
          <w:p w:rsidR="00530F97" w:rsidRDefault="00430662">
            <w:pPr>
              <w:ind w:left="10"/>
              <w:rPr>
                <w:sz w:val="24"/>
                <w:szCs w:val="24"/>
              </w:rPr>
            </w:pPr>
            <w:r>
              <w:rPr>
                <w:sz w:val="24"/>
                <w:szCs w:val="24"/>
              </w:rPr>
              <w:t xml:space="preserve">Постоянно </w:t>
            </w:r>
          </w:p>
        </w:tc>
        <w:tc>
          <w:tcPr>
            <w:tcW w:w="3914" w:type="dxa"/>
            <w:gridSpan w:val="2"/>
            <w:tcBorders>
              <w:top w:val="single" w:sz="4" w:space="0" w:color="000000"/>
              <w:left w:val="single" w:sz="4" w:space="0" w:color="000000"/>
              <w:bottom w:val="single" w:sz="4" w:space="0" w:color="000000"/>
              <w:right w:val="single" w:sz="4" w:space="0" w:color="000000"/>
            </w:tcBorders>
          </w:tcPr>
          <w:p w:rsidR="00530F97" w:rsidRDefault="00430662">
            <w:pPr>
              <w:ind w:left="17"/>
              <w:rPr>
                <w:sz w:val="24"/>
                <w:szCs w:val="24"/>
              </w:rPr>
            </w:pPr>
            <w:r>
              <w:rPr>
                <w:sz w:val="24"/>
                <w:szCs w:val="24"/>
              </w:rPr>
              <w:t xml:space="preserve">Сведения о проводимых оздоровительных мероприятиях в группе </w:t>
            </w:r>
          </w:p>
        </w:tc>
        <w:tc>
          <w:tcPr>
            <w:tcW w:w="3497" w:type="dxa"/>
            <w:gridSpan w:val="2"/>
            <w:tcBorders>
              <w:top w:val="single" w:sz="4" w:space="0" w:color="000000"/>
              <w:left w:val="single" w:sz="4" w:space="0" w:color="000000"/>
              <w:bottom w:val="single" w:sz="4" w:space="0" w:color="000000"/>
              <w:right w:val="single" w:sz="4" w:space="0" w:color="000000"/>
            </w:tcBorders>
          </w:tcPr>
          <w:p w:rsidR="00530F97" w:rsidRDefault="00430662">
            <w:pPr>
              <w:ind w:left="10" w:right="91"/>
              <w:rPr>
                <w:sz w:val="24"/>
                <w:szCs w:val="24"/>
              </w:rPr>
            </w:pPr>
            <w:r>
              <w:rPr>
                <w:sz w:val="24"/>
                <w:szCs w:val="24"/>
              </w:rPr>
              <w:t>Информационный стенд для родителей.</w:t>
            </w:r>
          </w:p>
        </w:tc>
      </w:tr>
      <w:tr w:rsidR="00530F97">
        <w:trPr>
          <w:gridAfter w:val="1"/>
          <w:wAfter w:w="194" w:type="dxa"/>
          <w:trHeight w:val="949"/>
        </w:trPr>
        <w:tc>
          <w:tcPr>
            <w:tcW w:w="3651" w:type="dxa"/>
            <w:gridSpan w:val="2"/>
            <w:tcBorders>
              <w:top w:val="single" w:sz="4" w:space="0" w:color="000000"/>
              <w:left w:val="single" w:sz="4" w:space="0" w:color="000000"/>
              <w:bottom w:val="single" w:sz="4" w:space="0" w:color="000000"/>
              <w:right w:val="single" w:sz="4" w:space="0" w:color="000000"/>
            </w:tcBorders>
          </w:tcPr>
          <w:p w:rsidR="00530F97" w:rsidRDefault="00430662">
            <w:pPr>
              <w:ind w:left="10"/>
              <w:rPr>
                <w:sz w:val="24"/>
                <w:szCs w:val="24"/>
              </w:rPr>
            </w:pPr>
            <w:r>
              <w:rPr>
                <w:b/>
                <w:sz w:val="24"/>
                <w:szCs w:val="24"/>
              </w:rPr>
              <w:t xml:space="preserve">Антропометрия детей </w:t>
            </w:r>
          </w:p>
        </w:tc>
        <w:tc>
          <w:tcPr>
            <w:tcW w:w="3702" w:type="dxa"/>
            <w:gridSpan w:val="2"/>
            <w:tcBorders>
              <w:top w:val="single" w:sz="4" w:space="0" w:color="000000"/>
              <w:left w:val="single" w:sz="4" w:space="0" w:color="000000"/>
              <w:bottom w:val="single" w:sz="4" w:space="0" w:color="000000"/>
              <w:right w:val="single" w:sz="4" w:space="0" w:color="000000"/>
            </w:tcBorders>
          </w:tcPr>
          <w:p w:rsidR="00530F97" w:rsidRDefault="00430662">
            <w:pPr>
              <w:spacing w:after="44"/>
              <w:ind w:left="10"/>
              <w:rPr>
                <w:sz w:val="24"/>
                <w:szCs w:val="24"/>
              </w:rPr>
            </w:pPr>
            <w:r>
              <w:rPr>
                <w:sz w:val="24"/>
                <w:szCs w:val="24"/>
              </w:rPr>
              <w:t xml:space="preserve">Измеряется  два раза в год </w:t>
            </w:r>
          </w:p>
          <w:p w:rsidR="00530F97" w:rsidRDefault="00430662">
            <w:pPr>
              <w:ind w:left="10"/>
              <w:rPr>
                <w:sz w:val="24"/>
                <w:szCs w:val="24"/>
              </w:rPr>
            </w:pPr>
            <w:r>
              <w:rPr>
                <w:sz w:val="24"/>
                <w:szCs w:val="24"/>
              </w:rPr>
              <w:t xml:space="preserve">(сентябрь, май) </w:t>
            </w:r>
          </w:p>
        </w:tc>
        <w:tc>
          <w:tcPr>
            <w:tcW w:w="3914" w:type="dxa"/>
            <w:gridSpan w:val="2"/>
            <w:tcBorders>
              <w:top w:val="single" w:sz="4" w:space="0" w:color="000000"/>
              <w:left w:val="single" w:sz="4" w:space="0" w:color="000000"/>
              <w:bottom w:val="single" w:sz="4" w:space="0" w:color="000000"/>
              <w:right w:val="single" w:sz="4" w:space="0" w:color="000000"/>
            </w:tcBorders>
          </w:tcPr>
          <w:p w:rsidR="00530F97" w:rsidRDefault="00430662">
            <w:pPr>
              <w:ind w:left="17"/>
              <w:rPr>
                <w:sz w:val="24"/>
                <w:szCs w:val="24"/>
              </w:rPr>
            </w:pPr>
            <w:r>
              <w:rPr>
                <w:sz w:val="24"/>
                <w:szCs w:val="24"/>
              </w:rPr>
              <w:t xml:space="preserve">Отследить изменение роста и массы тела каждого ребенка </w:t>
            </w:r>
          </w:p>
        </w:tc>
        <w:tc>
          <w:tcPr>
            <w:tcW w:w="3497" w:type="dxa"/>
            <w:gridSpan w:val="2"/>
            <w:tcBorders>
              <w:top w:val="single" w:sz="4" w:space="0" w:color="000000"/>
              <w:left w:val="single" w:sz="4" w:space="0" w:color="000000"/>
              <w:bottom w:val="single" w:sz="4" w:space="0" w:color="000000"/>
              <w:right w:val="single" w:sz="4" w:space="0" w:color="000000"/>
            </w:tcBorders>
          </w:tcPr>
          <w:p w:rsidR="00530F97" w:rsidRDefault="00430662">
            <w:pPr>
              <w:ind w:left="10"/>
              <w:rPr>
                <w:sz w:val="24"/>
                <w:szCs w:val="24"/>
              </w:rPr>
            </w:pPr>
            <w:r>
              <w:rPr>
                <w:sz w:val="24"/>
                <w:szCs w:val="24"/>
              </w:rPr>
              <w:t xml:space="preserve">Медицинский ростомер, весы в медкабинете. </w:t>
            </w:r>
          </w:p>
        </w:tc>
      </w:tr>
      <w:tr w:rsidR="00530F97">
        <w:trPr>
          <w:gridAfter w:val="1"/>
          <w:wAfter w:w="194" w:type="dxa"/>
          <w:trHeight w:val="360"/>
        </w:trPr>
        <w:tc>
          <w:tcPr>
            <w:tcW w:w="14764" w:type="dxa"/>
            <w:gridSpan w:val="8"/>
            <w:tcBorders>
              <w:top w:val="single" w:sz="4" w:space="0" w:color="000000"/>
              <w:left w:val="single" w:sz="4" w:space="0" w:color="000000"/>
              <w:bottom w:val="single" w:sz="4" w:space="0" w:color="000000"/>
              <w:right w:val="single" w:sz="4" w:space="0" w:color="000000"/>
            </w:tcBorders>
          </w:tcPr>
          <w:p w:rsidR="00530F97" w:rsidRDefault="00430662">
            <w:pPr>
              <w:ind w:left="1856"/>
              <w:rPr>
                <w:sz w:val="24"/>
                <w:szCs w:val="24"/>
              </w:rPr>
            </w:pPr>
            <w:r>
              <w:rPr>
                <w:b/>
                <w:sz w:val="24"/>
                <w:szCs w:val="24"/>
              </w:rPr>
              <w:t xml:space="preserve">5. </w:t>
            </w:r>
            <w:proofErr w:type="spellStart"/>
            <w:r>
              <w:rPr>
                <w:b/>
                <w:sz w:val="24"/>
                <w:szCs w:val="24"/>
              </w:rPr>
              <w:t>Санитарно</w:t>
            </w:r>
            <w:proofErr w:type="spellEnd"/>
            <w:r>
              <w:rPr>
                <w:b/>
                <w:sz w:val="24"/>
                <w:szCs w:val="24"/>
              </w:rPr>
              <w:t xml:space="preserve"> -эпидемиологическая работа совместно с обслуживающим персоналом и специалистами </w:t>
            </w:r>
          </w:p>
        </w:tc>
      </w:tr>
      <w:tr w:rsidR="00530F97">
        <w:trPr>
          <w:gridAfter w:val="1"/>
          <w:wAfter w:w="194" w:type="dxa"/>
          <w:trHeight w:val="862"/>
        </w:trPr>
        <w:tc>
          <w:tcPr>
            <w:tcW w:w="3651" w:type="dxa"/>
            <w:gridSpan w:val="2"/>
            <w:tcBorders>
              <w:top w:val="single" w:sz="4" w:space="0" w:color="000000"/>
              <w:left w:val="single" w:sz="4" w:space="0" w:color="000000"/>
              <w:bottom w:val="single" w:sz="4" w:space="0" w:color="000000"/>
              <w:right w:val="single" w:sz="4" w:space="0" w:color="000000"/>
            </w:tcBorders>
          </w:tcPr>
          <w:p w:rsidR="00530F97" w:rsidRDefault="00430662">
            <w:pPr>
              <w:ind w:left="10"/>
              <w:rPr>
                <w:sz w:val="24"/>
                <w:szCs w:val="24"/>
              </w:rPr>
            </w:pPr>
            <w:r>
              <w:rPr>
                <w:b/>
                <w:sz w:val="24"/>
                <w:szCs w:val="24"/>
              </w:rPr>
              <w:t xml:space="preserve">График генеральной уборки </w:t>
            </w:r>
          </w:p>
        </w:tc>
        <w:tc>
          <w:tcPr>
            <w:tcW w:w="3702" w:type="dxa"/>
            <w:gridSpan w:val="2"/>
            <w:tcBorders>
              <w:top w:val="single" w:sz="4" w:space="0" w:color="000000"/>
              <w:left w:val="single" w:sz="4" w:space="0" w:color="000000"/>
              <w:bottom w:val="single" w:sz="4" w:space="0" w:color="000000"/>
              <w:right w:val="single" w:sz="4" w:space="0" w:color="000000"/>
            </w:tcBorders>
          </w:tcPr>
          <w:p w:rsidR="00530F97" w:rsidRDefault="00430662">
            <w:pPr>
              <w:ind w:left="10"/>
              <w:rPr>
                <w:sz w:val="24"/>
                <w:szCs w:val="24"/>
              </w:rPr>
            </w:pPr>
            <w:r>
              <w:rPr>
                <w:sz w:val="24"/>
                <w:szCs w:val="24"/>
              </w:rPr>
              <w:t xml:space="preserve">Во всех помещениях группы </w:t>
            </w:r>
          </w:p>
        </w:tc>
        <w:tc>
          <w:tcPr>
            <w:tcW w:w="3914" w:type="dxa"/>
            <w:gridSpan w:val="2"/>
            <w:tcBorders>
              <w:top w:val="single" w:sz="4" w:space="0" w:color="000000"/>
              <w:left w:val="single" w:sz="4" w:space="0" w:color="000000"/>
              <w:bottom w:val="single" w:sz="4" w:space="0" w:color="000000"/>
              <w:right w:val="single" w:sz="4" w:space="0" w:color="000000"/>
            </w:tcBorders>
          </w:tcPr>
          <w:p w:rsidR="00530F97" w:rsidRDefault="00430662">
            <w:pPr>
              <w:rPr>
                <w:sz w:val="24"/>
                <w:szCs w:val="24"/>
              </w:rPr>
            </w:pPr>
            <w:r>
              <w:rPr>
                <w:sz w:val="24"/>
                <w:szCs w:val="24"/>
              </w:rPr>
              <w:t xml:space="preserve">Поддержание чистоты и гигиены в помещениях группы </w:t>
            </w:r>
          </w:p>
        </w:tc>
        <w:tc>
          <w:tcPr>
            <w:tcW w:w="3497" w:type="dxa"/>
            <w:gridSpan w:val="2"/>
            <w:tcBorders>
              <w:top w:val="single" w:sz="4" w:space="0" w:color="000000"/>
              <w:left w:val="single" w:sz="4" w:space="0" w:color="000000"/>
              <w:bottom w:val="single" w:sz="4" w:space="0" w:color="000000"/>
              <w:right w:val="single" w:sz="4" w:space="0" w:color="000000"/>
            </w:tcBorders>
          </w:tcPr>
          <w:p w:rsidR="00530F97" w:rsidRDefault="00430662">
            <w:pPr>
              <w:ind w:left="10"/>
              <w:rPr>
                <w:sz w:val="24"/>
                <w:szCs w:val="24"/>
              </w:rPr>
            </w:pPr>
            <w:proofErr w:type="spellStart"/>
            <w:r>
              <w:rPr>
                <w:sz w:val="24"/>
                <w:szCs w:val="24"/>
              </w:rPr>
              <w:t>Дез</w:t>
            </w:r>
            <w:proofErr w:type="spellEnd"/>
            <w:r>
              <w:rPr>
                <w:sz w:val="24"/>
                <w:szCs w:val="24"/>
              </w:rPr>
              <w:t xml:space="preserve">. средства, инструменты для уборки </w:t>
            </w:r>
          </w:p>
        </w:tc>
      </w:tr>
      <w:tr w:rsidR="00530F97">
        <w:trPr>
          <w:gridAfter w:val="1"/>
          <w:wAfter w:w="194" w:type="dxa"/>
          <w:trHeight w:val="1114"/>
        </w:trPr>
        <w:tc>
          <w:tcPr>
            <w:tcW w:w="3651" w:type="dxa"/>
            <w:gridSpan w:val="2"/>
            <w:tcBorders>
              <w:top w:val="single" w:sz="4" w:space="0" w:color="000000"/>
              <w:left w:val="single" w:sz="4" w:space="0" w:color="000000"/>
              <w:bottom w:val="single" w:sz="4" w:space="0" w:color="000000"/>
              <w:right w:val="single" w:sz="4" w:space="0" w:color="000000"/>
            </w:tcBorders>
          </w:tcPr>
          <w:p w:rsidR="00530F97" w:rsidRDefault="00430662">
            <w:pPr>
              <w:ind w:left="10"/>
              <w:rPr>
                <w:sz w:val="24"/>
                <w:szCs w:val="24"/>
              </w:rPr>
            </w:pPr>
            <w:r>
              <w:rPr>
                <w:b/>
                <w:sz w:val="24"/>
                <w:szCs w:val="24"/>
              </w:rPr>
              <w:lastRenderedPageBreak/>
              <w:t xml:space="preserve">График проветривания помещений </w:t>
            </w:r>
          </w:p>
        </w:tc>
        <w:tc>
          <w:tcPr>
            <w:tcW w:w="3702" w:type="dxa"/>
            <w:gridSpan w:val="2"/>
            <w:tcBorders>
              <w:top w:val="single" w:sz="4" w:space="0" w:color="000000"/>
              <w:left w:val="single" w:sz="4" w:space="0" w:color="000000"/>
              <w:bottom w:val="single" w:sz="4" w:space="0" w:color="000000"/>
              <w:right w:val="single" w:sz="4" w:space="0" w:color="000000"/>
            </w:tcBorders>
          </w:tcPr>
          <w:p w:rsidR="00530F97" w:rsidRDefault="00430662">
            <w:pPr>
              <w:ind w:left="10"/>
              <w:rPr>
                <w:sz w:val="24"/>
                <w:szCs w:val="24"/>
              </w:rPr>
            </w:pPr>
            <w:r>
              <w:rPr>
                <w:sz w:val="24"/>
                <w:szCs w:val="24"/>
              </w:rPr>
              <w:t xml:space="preserve">ежедневно </w:t>
            </w:r>
          </w:p>
        </w:tc>
        <w:tc>
          <w:tcPr>
            <w:tcW w:w="3914" w:type="dxa"/>
            <w:gridSpan w:val="2"/>
            <w:tcBorders>
              <w:top w:val="single" w:sz="4" w:space="0" w:color="000000"/>
              <w:left w:val="single" w:sz="4" w:space="0" w:color="000000"/>
              <w:bottom w:val="single" w:sz="4" w:space="0" w:color="000000"/>
              <w:right w:val="single" w:sz="4" w:space="0" w:color="000000"/>
            </w:tcBorders>
          </w:tcPr>
          <w:p w:rsidR="00530F97" w:rsidRDefault="00430662">
            <w:pPr>
              <w:spacing w:after="45"/>
              <w:ind w:right="8"/>
              <w:rPr>
                <w:sz w:val="24"/>
                <w:szCs w:val="24"/>
              </w:rPr>
            </w:pPr>
            <w:r>
              <w:rPr>
                <w:sz w:val="24"/>
                <w:szCs w:val="24"/>
              </w:rPr>
              <w:t xml:space="preserve">Предупреждение распространения инфекций, естественная циркуляция воздушного потока в </w:t>
            </w:r>
          </w:p>
          <w:p w:rsidR="00530F97" w:rsidRDefault="00430662">
            <w:pPr>
              <w:rPr>
                <w:sz w:val="24"/>
                <w:szCs w:val="24"/>
              </w:rPr>
            </w:pPr>
            <w:r>
              <w:rPr>
                <w:sz w:val="24"/>
                <w:szCs w:val="24"/>
              </w:rPr>
              <w:t xml:space="preserve">помещениях группы </w:t>
            </w:r>
          </w:p>
        </w:tc>
        <w:tc>
          <w:tcPr>
            <w:tcW w:w="3497" w:type="dxa"/>
            <w:gridSpan w:val="2"/>
            <w:tcBorders>
              <w:top w:val="single" w:sz="4" w:space="0" w:color="000000"/>
              <w:left w:val="single" w:sz="4" w:space="0" w:color="000000"/>
              <w:bottom w:val="single" w:sz="4" w:space="0" w:color="000000"/>
              <w:right w:val="single" w:sz="4" w:space="0" w:color="000000"/>
            </w:tcBorders>
          </w:tcPr>
          <w:p w:rsidR="00530F97" w:rsidRDefault="00430662">
            <w:pPr>
              <w:ind w:left="10"/>
              <w:rPr>
                <w:sz w:val="24"/>
                <w:szCs w:val="24"/>
              </w:rPr>
            </w:pPr>
            <w:r>
              <w:rPr>
                <w:sz w:val="24"/>
                <w:szCs w:val="24"/>
              </w:rPr>
              <w:t xml:space="preserve">Пластиковые окна </w:t>
            </w:r>
          </w:p>
        </w:tc>
      </w:tr>
      <w:tr w:rsidR="00530F97">
        <w:trPr>
          <w:gridAfter w:val="1"/>
          <w:wAfter w:w="194" w:type="dxa"/>
          <w:trHeight w:val="564"/>
        </w:trPr>
        <w:tc>
          <w:tcPr>
            <w:tcW w:w="3651" w:type="dxa"/>
            <w:gridSpan w:val="2"/>
            <w:tcBorders>
              <w:top w:val="single" w:sz="4" w:space="0" w:color="000000"/>
              <w:left w:val="single" w:sz="4" w:space="0" w:color="000000"/>
              <w:bottom w:val="single" w:sz="4" w:space="0" w:color="000000"/>
              <w:right w:val="single" w:sz="4" w:space="0" w:color="000000"/>
            </w:tcBorders>
          </w:tcPr>
          <w:p w:rsidR="00530F97" w:rsidRDefault="00430662">
            <w:pPr>
              <w:ind w:left="10"/>
              <w:rPr>
                <w:sz w:val="24"/>
                <w:szCs w:val="24"/>
              </w:rPr>
            </w:pPr>
            <w:r>
              <w:rPr>
                <w:b/>
                <w:sz w:val="24"/>
                <w:szCs w:val="24"/>
              </w:rPr>
              <w:t xml:space="preserve">График смены белья </w:t>
            </w:r>
          </w:p>
        </w:tc>
        <w:tc>
          <w:tcPr>
            <w:tcW w:w="3702" w:type="dxa"/>
            <w:gridSpan w:val="2"/>
            <w:tcBorders>
              <w:top w:val="single" w:sz="4" w:space="0" w:color="000000"/>
              <w:left w:val="single" w:sz="4" w:space="0" w:color="000000"/>
              <w:bottom w:val="single" w:sz="4" w:space="0" w:color="000000"/>
              <w:right w:val="single" w:sz="4" w:space="0" w:color="000000"/>
            </w:tcBorders>
          </w:tcPr>
          <w:p w:rsidR="00530F97" w:rsidRDefault="00430662">
            <w:pPr>
              <w:ind w:left="10"/>
              <w:rPr>
                <w:sz w:val="24"/>
                <w:szCs w:val="24"/>
              </w:rPr>
            </w:pPr>
            <w:r>
              <w:rPr>
                <w:sz w:val="24"/>
                <w:szCs w:val="24"/>
              </w:rPr>
              <w:t xml:space="preserve">1 раз в 7 дней </w:t>
            </w:r>
          </w:p>
        </w:tc>
        <w:tc>
          <w:tcPr>
            <w:tcW w:w="3914" w:type="dxa"/>
            <w:gridSpan w:val="2"/>
            <w:tcBorders>
              <w:top w:val="single" w:sz="4" w:space="0" w:color="000000"/>
              <w:left w:val="single" w:sz="4" w:space="0" w:color="000000"/>
              <w:bottom w:val="single" w:sz="4" w:space="0" w:color="000000"/>
              <w:right w:val="single" w:sz="4" w:space="0" w:color="000000"/>
            </w:tcBorders>
          </w:tcPr>
          <w:p w:rsidR="00530F97" w:rsidRDefault="00430662">
            <w:pPr>
              <w:rPr>
                <w:sz w:val="24"/>
                <w:szCs w:val="24"/>
              </w:rPr>
            </w:pPr>
            <w:r>
              <w:rPr>
                <w:sz w:val="24"/>
                <w:szCs w:val="24"/>
              </w:rPr>
              <w:t xml:space="preserve">Гигиена сна </w:t>
            </w:r>
          </w:p>
        </w:tc>
        <w:tc>
          <w:tcPr>
            <w:tcW w:w="3497" w:type="dxa"/>
            <w:gridSpan w:val="2"/>
            <w:tcBorders>
              <w:top w:val="single" w:sz="4" w:space="0" w:color="000000"/>
              <w:left w:val="single" w:sz="4" w:space="0" w:color="000000"/>
              <w:bottom w:val="single" w:sz="4" w:space="0" w:color="000000"/>
              <w:right w:val="single" w:sz="4" w:space="0" w:color="000000"/>
            </w:tcBorders>
          </w:tcPr>
          <w:p w:rsidR="00530F97" w:rsidRDefault="00430662">
            <w:pPr>
              <w:ind w:left="10"/>
              <w:rPr>
                <w:sz w:val="24"/>
                <w:szCs w:val="24"/>
              </w:rPr>
            </w:pPr>
            <w:r>
              <w:rPr>
                <w:sz w:val="24"/>
                <w:szCs w:val="24"/>
              </w:rPr>
              <w:t>Специально оборудованная прачечная, бытовая химия (порошки, отбеливатели)</w:t>
            </w:r>
          </w:p>
        </w:tc>
      </w:tr>
      <w:tr w:rsidR="00530F97">
        <w:trPr>
          <w:gridAfter w:val="1"/>
          <w:wAfter w:w="194" w:type="dxa"/>
          <w:trHeight w:val="1078"/>
        </w:trPr>
        <w:tc>
          <w:tcPr>
            <w:tcW w:w="3651" w:type="dxa"/>
            <w:gridSpan w:val="2"/>
            <w:tcBorders>
              <w:top w:val="single" w:sz="4" w:space="0" w:color="000000"/>
              <w:left w:val="single" w:sz="4" w:space="0" w:color="000000"/>
              <w:bottom w:val="single" w:sz="4" w:space="0" w:color="000000"/>
              <w:right w:val="single" w:sz="4" w:space="0" w:color="000000"/>
            </w:tcBorders>
          </w:tcPr>
          <w:p w:rsidR="00530F97" w:rsidRDefault="00430662">
            <w:pPr>
              <w:ind w:left="2"/>
              <w:rPr>
                <w:sz w:val="24"/>
                <w:szCs w:val="24"/>
              </w:rPr>
            </w:pPr>
            <w:r>
              <w:rPr>
                <w:b/>
                <w:sz w:val="24"/>
                <w:szCs w:val="24"/>
              </w:rPr>
              <w:t xml:space="preserve">Контрольный журнал санитарного состояния групп и помещений ДОУ и личной гигиены </w:t>
            </w:r>
          </w:p>
        </w:tc>
        <w:tc>
          <w:tcPr>
            <w:tcW w:w="3702" w:type="dxa"/>
            <w:gridSpan w:val="2"/>
            <w:tcBorders>
              <w:top w:val="single" w:sz="4" w:space="0" w:color="000000"/>
              <w:left w:val="single" w:sz="4" w:space="0" w:color="000000"/>
              <w:bottom w:val="single" w:sz="4" w:space="0" w:color="000000"/>
              <w:right w:val="single" w:sz="4" w:space="0" w:color="000000"/>
            </w:tcBorders>
          </w:tcPr>
          <w:p w:rsidR="00530F97" w:rsidRDefault="00430662">
            <w:pPr>
              <w:ind w:left="2"/>
              <w:rPr>
                <w:sz w:val="24"/>
                <w:szCs w:val="24"/>
              </w:rPr>
            </w:pPr>
            <w:r>
              <w:rPr>
                <w:sz w:val="24"/>
                <w:szCs w:val="24"/>
              </w:rPr>
              <w:t xml:space="preserve">Во всех подразделениях ДОУ еженедельно </w:t>
            </w:r>
          </w:p>
        </w:tc>
        <w:tc>
          <w:tcPr>
            <w:tcW w:w="3914" w:type="dxa"/>
            <w:gridSpan w:val="2"/>
            <w:tcBorders>
              <w:top w:val="single" w:sz="4" w:space="0" w:color="000000"/>
              <w:left w:val="single" w:sz="4" w:space="0" w:color="000000"/>
              <w:bottom w:val="single" w:sz="4" w:space="0" w:color="000000"/>
              <w:right w:val="single" w:sz="4" w:space="0" w:color="000000"/>
            </w:tcBorders>
          </w:tcPr>
          <w:p w:rsidR="00530F97" w:rsidRDefault="00430662">
            <w:pPr>
              <w:rPr>
                <w:sz w:val="24"/>
                <w:szCs w:val="24"/>
              </w:rPr>
            </w:pPr>
            <w:r>
              <w:rPr>
                <w:sz w:val="24"/>
                <w:szCs w:val="24"/>
              </w:rPr>
              <w:t xml:space="preserve">Поддержание чистоты и гигиены в помещениях ДОУ </w:t>
            </w:r>
          </w:p>
        </w:tc>
        <w:tc>
          <w:tcPr>
            <w:tcW w:w="3497" w:type="dxa"/>
            <w:gridSpan w:val="2"/>
            <w:tcBorders>
              <w:top w:val="single" w:sz="4" w:space="0" w:color="000000"/>
              <w:left w:val="single" w:sz="4" w:space="0" w:color="000000"/>
              <w:bottom w:val="single" w:sz="4" w:space="0" w:color="000000"/>
              <w:right w:val="single" w:sz="4" w:space="0" w:color="000000"/>
            </w:tcBorders>
          </w:tcPr>
          <w:p w:rsidR="00530F97" w:rsidRDefault="00430662">
            <w:pPr>
              <w:ind w:left="2"/>
              <w:rPr>
                <w:sz w:val="24"/>
                <w:szCs w:val="24"/>
              </w:rPr>
            </w:pPr>
            <w:r>
              <w:rPr>
                <w:sz w:val="24"/>
                <w:szCs w:val="24"/>
              </w:rPr>
              <w:t xml:space="preserve">Ведение журнала с отметкой выполнения </w:t>
            </w:r>
          </w:p>
        </w:tc>
      </w:tr>
      <w:tr w:rsidR="00530F97">
        <w:trPr>
          <w:gridAfter w:val="1"/>
          <w:wAfter w:w="194" w:type="dxa"/>
          <w:trHeight w:val="542"/>
        </w:trPr>
        <w:tc>
          <w:tcPr>
            <w:tcW w:w="3651" w:type="dxa"/>
            <w:gridSpan w:val="2"/>
            <w:tcBorders>
              <w:top w:val="single" w:sz="4" w:space="0" w:color="000000"/>
              <w:left w:val="single" w:sz="4" w:space="0" w:color="000000"/>
              <w:bottom w:val="single" w:sz="4" w:space="0" w:color="000000"/>
              <w:right w:val="nil"/>
            </w:tcBorders>
            <w:vAlign w:val="center"/>
          </w:tcPr>
          <w:p w:rsidR="00530F97" w:rsidRDefault="00430662">
            <w:pPr>
              <w:ind w:left="723"/>
              <w:rPr>
                <w:sz w:val="24"/>
                <w:szCs w:val="24"/>
              </w:rPr>
            </w:pPr>
            <w:r>
              <w:rPr>
                <w:b/>
                <w:sz w:val="24"/>
                <w:szCs w:val="24"/>
              </w:rPr>
              <w:t xml:space="preserve"> </w:t>
            </w:r>
          </w:p>
        </w:tc>
        <w:tc>
          <w:tcPr>
            <w:tcW w:w="7616" w:type="dxa"/>
            <w:gridSpan w:val="4"/>
            <w:tcBorders>
              <w:top w:val="single" w:sz="4" w:space="0" w:color="000000"/>
              <w:left w:val="nil"/>
              <w:bottom w:val="single" w:sz="4" w:space="0" w:color="000000"/>
              <w:right w:val="nil"/>
            </w:tcBorders>
          </w:tcPr>
          <w:p w:rsidR="00530F97" w:rsidRDefault="00430662">
            <w:pPr>
              <w:jc w:val="center"/>
              <w:rPr>
                <w:sz w:val="24"/>
                <w:szCs w:val="24"/>
              </w:rPr>
            </w:pPr>
            <w:r>
              <w:rPr>
                <w:b/>
                <w:sz w:val="24"/>
                <w:szCs w:val="24"/>
              </w:rPr>
              <w:t xml:space="preserve">6. Организация питания </w:t>
            </w:r>
          </w:p>
        </w:tc>
        <w:tc>
          <w:tcPr>
            <w:tcW w:w="3497" w:type="dxa"/>
            <w:gridSpan w:val="2"/>
            <w:tcBorders>
              <w:top w:val="single" w:sz="4" w:space="0" w:color="000000"/>
              <w:left w:val="nil"/>
              <w:bottom w:val="single" w:sz="4" w:space="0" w:color="000000"/>
              <w:right w:val="single" w:sz="4" w:space="0" w:color="000000"/>
            </w:tcBorders>
          </w:tcPr>
          <w:p w:rsidR="00530F97" w:rsidRDefault="00530F97">
            <w:pPr>
              <w:rPr>
                <w:sz w:val="24"/>
                <w:szCs w:val="24"/>
              </w:rPr>
            </w:pPr>
          </w:p>
        </w:tc>
      </w:tr>
      <w:tr w:rsidR="00530F97">
        <w:trPr>
          <w:gridAfter w:val="1"/>
          <w:wAfter w:w="194" w:type="dxa"/>
          <w:trHeight w:val="562"/>
        </w:trPr>
        <w:tc>
          <w:tcPr>
            <w:tcW w:w="3651" w:type="dxa"/>
            <w:gridSpan w:val="2"/>
            <w:tcBorders>
              <w:top w:val="single" w:sz="4" w:space="0" w:color="000000"/>
              <w:left w:val="single" w:sz="4" w:space="0" w:color="000000"/>
              <w:bottom w:val="single" w:sz="4" w:space="0" w:color="000000"/>
              <w:right w:val="single" w:sz="4" w:space="0" w:color="000000"/>
            </w:tcBorders>
          </w:tcPr>
          <w:p w:rsidR="00530F97" w:rsidRDefault="00530F97">
            <w:pPr>
              <w:ind w:left="2"/>
              <w:rPr>
                <w:sz w:val="24"/>
                <w:szCs w:val="24"/>
              </w:rPr>
            </w:pPr>
          </w:p>
        </w:tc>
        <w:tc>
          <w:tcPr>
            <w:tcW w:w="3702" w:type="dxa"/>
            <w:gridSpan w:val="2"/>
            <w:tcBorders>
              <w:top w:val="single" w:sz="4" w:space="0" w:color="000000"/>
              <w:left w:val="single" w:sz="4" w:space="0" w:color="000000"/>
              <w:bottom w:val="single" w:sz="4" w:space="0" w:color="000000"/>
              <w:right w:val="single" w:sz="4" w:space="0" w:color="000000"/>
            </w:tcBorders>
          </w:tcPr>
          <w:p w:rsidR="00530F97" w:rsidRDefault="00530F97">
            <w:pPr>
              <w:ind w:left="2"/>
              <w:rPr>
                <w:sz w:val="24"/>
                <w:szCs w:val="24"/>
              </w:rPr>
            </w:pPr>
          </w:p>
        </w:tc>
        <w:tc>
          <w:tcPr>
            <w:tcW w:w="3914" w:type="dxa"/>
            <w:gridSpan w:val="2"/>
            <w:tcBorders>
              <w:top w:val="single" w:sz="4" w:space="0" w:color="000000"/>
              <w:left w:val="single" w:sz="4" w:space="0" w:color="000000"/>
              <w:bottom w:val="single" w:sz="4" w:space="0" w:color="000000"/>
              <w:right w:val="single" w:sz="4" w:space="0" w:color="000000"/>
            </w:tcBorders>
          </w:tcPr>
          <w:p w:rsidR="00530F97" w:rsidRDefault="00530F97">
            <w:pPr>
              <w:rPr>
                <w:sz w:val="24"/>
                <w:szCs w:val="24"/>
              </w:rPr>
            </w:pPr>
          </w:p>
        </w:tc>
        <w:tc>
          <w:tcPr>
            <w:tcW w:w="3497" w:type="dxa"/>
            <w:gridSpan w:val="2"/>
            <w:tcBorders>
              <w:top w:val="single" w:sz="4" w:space="0" w:color="000000"/>
              <w:left w:val="single" w:sz="4" w:space="0" w:color="000000"/>
              <w:bottom w:val="single" w:sz="4" w:space="0" w:color="000000"/>
              <w:right w:val="single" w:sz="4" w:space="0" w:color="000000"/>
            </w:tcBorders>
          </w:tcPr>
          <w:p w:rsidR="00530F97" w:rsidRDefault="00530F97">
            <w:pPr>
              <w:ind w:left="2"/>
              <w:rPr>
                <w:sz w:val="24"/>
                <w:szCs w:val="24"/>
              </w:rPr>
            </w:pPr>
          </w:p>
        </w:tc>
      </w:tr>
      <w:tr w:rsidR="00530F97">
        <w:trPr>
          <w:trHeight w:val="562"/>
        </w:trPr>
        <w:tc>
          <w:tcPr>
            <w:tcW w:w="250" w:type="dxa"/>
          </w:tcPr>
          <w:p w:rsidR="00530F97" w:rsidRDefault="00530F97">
            <w:pPr>
              <w:widowControl w:val="0"/>
              <w:pBdr>
                <w:top w:val="nil"/>
                <w:left w:val="nil"/>
                <w:bottom w:val="nil"/>
                <w:right w:val="nil"/>
                <w:between w:val="nil"/>
              </w:pBdr>
              <w:rPr>
                <w:sz w:val="24"/>
                <w:szCs w:val="24"/>
              </w:rPr>
            </w:pPr>
          </w:p>
        </w:tc>
        <w:tc>
          <w:tcPr>
            <w:tcW w:w="3503" w:type="dxa"/>
            <w:gridSpan w:val="2"/>
            <w:tcBorders>
              <w:top w:val="single" w:sz="4" w:space="0" w:color="000000"/>
              <w:left w:val="single" w:sz="4" w:space="0" w:color="000000"/>
              <w:bottom w:val="single" w:sz="4" w:space="0" w:color="000000"/>
              <w:right w:val="single" w:sz="4" w:space="0" w:color="000000"/>
            </w:tcBorders>
          </w:tcPr>
          <w:p w:rsidR="00530F97" w:rsidRDefault="00430662">
            <w:pPr>
              <w:ind w:left="2"/>
              <w:rPr>
                <w:sz w:val="24"/>
                <w:szCs w:val="24"/>
              </w:rPr>
            </w:pPr>
            <w:r>
              <w:rPr>
                <w:b/>
                <w:sz w:val="24"/>
                <w:szCs w:val="24"/>
              </w:rPr>
              <w:t xml:space="preserve">Десятидневное меню </w:t>
            </w:r>
          </w:p>
        </w:tc>
        <w:tc>
          <w:tcPr>
            <w:tcW w:w="3702" w:type="dxa"/>
            <w:gridSpan w:val="2"/>
            <w:tcBorders>
              <w:top w:val="single" w:sz="4" w:space="0" w:color="000000"/>
              <w:left w:val="single" w:sz="4" w:space="0" w:color="000000"/>
              <w:bottom w:val="single" w:sz="4" w:space="0" w:color="000000"/>
              <w:right w:val="single" w:sz="4" w:space="0" w:color="000000"/>
            </w:tcBorders>
          </w:tcPr>
          <w:p w:rsidR="00530F97" w:rsidRDefault="00430662">
            <w:pPr>
              <w:ind w:left="2"/>
              <w:rPr>
                <w:sz w:val="24"/>
                <w:szCs w:val="24"/>
              </w:rPr>
            </w:pPr>
            <w:r>
              <w:rPr>
                <w:sz w:val="24"/>
                <w:szCs w:val="24"/>
              </w:rPr>
              <w:t xml:space="preserve">Изменяется раз в десять дней </w:t>
            </w:r>
          </w:p>
        </w:tc>
        <w:tc>
          <w:tcPr>
            <w:tcW w:w="3914" w:type="dxa"/>
            <w:gridSpan w:val="2"/>
            <w:tcBorders>
              <w:top w:val="single" w:sz="4" w:space="0" w:color="000000"/>
              <w:left w:val="single" w:sz="4" w:space="0" w:color="000000"/>
              <w:bottom w:val="single" w:sz="4" w:space="0" w:color="000000"/>
              <w:right w:val="single" w:sz="4" w:space="0" w:color="000000"/>
            </w:tcBorders>
          </w:tcPr>
          <w:p w:rsidR="00530F97" w:rsidRDefault="00430662">
            <w:pPr>
              <w:rPr>
                <w:sz w:val="24"/>
                <w:szCs w:val="24"/>
              </w:rPr>
            </w:pPr>
            <w:r>
              <w:rPr>
                <w:sz w:val="24"/>
                <w:szCs w:val="24"/>
              </w:rPr>
              <w:t xml:space="preserve">Разнообразный рацион питания дошкольников </w:t>
            </w:r>
          </w:p>
        </w:tc>
        <w:tc>
          <w:tcPr>
            <w:tcW w:w="3589" w:type="dxa"/>
            <w:gridSpan w:val="2"/>
            <w:tcBorders>
              <w:top w:val="single" w:sz="4" w:space="0" w:color="000000"/>
              <w:left w:val="single" w:sz="4" w:space="0" w:color="000000"/>
              <w:bottom w:val="single" w:sz="4" w:space="0" w:color="000000"/>
              <w:right w:val="single" w:sz="4" w:space="0" w:color="000000"/>
            </w:tcBorders>
          </w:tcPr>
          <w:p w:rsidR="00530F97" w:rsidRDefault="00430662">
            <w:pPr>
              <w:ind w:left="2"/>
              <w:rPr>
                <w:sz w:val="24"/>
                <w:szCs w:val="24"/>
              </w:rPr>
            </w:pPr>
            <w:r>
              <w:rPr>
                <w:sz w:val="24"/>
                <w:szCs w:val="24"/>
              </w:rPr>
              <w:t xml:space="preserve">Разнообразные технологические карты </w:t>
            </w:r>
          </w:p>
        </w:tc>
      </w:tr>
      <w:tr w:rsidR="00530F97">
        <w:trPr>
          <w:trHeight w:val="1116"/>
        </w:trPr>
        <w:tc>
          <w:tcPr>
            <w:tcW w:w="250" w:type="dxa"/>
          </w:tcPr>
          <w:p w:rsidR="00530F97" w:rsidRDefault="00530F97">
            <w:pPr>
              <w:widowControl w:val="0"/>
              <w:pBdr>
                <w:top w:val="nil"/>
                <w:left w:val="nil"/>
                <w:bottom w:val="nil"/>
                <w:right w:val="nil"/>
                <w:between w:val="nil"/>
              </w:pBdr>
              <w:rPr>
                <w:sz w:val="24"/>
                <w:szCs w:val="24"/>
              </w:rPr>
            </w:pPr>
          </w:p>
        </w:tc>
        <w:tc>
          <w:tcPr>
            <w:tcW w:w="3503" w:type="dxa"/>
            <w:gridSpan w:val="2"/>
            <w:tcBorders>
              <w:top w:val="single" w:sz="4" w:space="0" w:color="000000"/>
              <w:left w:val="single" w:sz="4" w:space="0" w:color="000000"/>
              <w:bottom w:val="single" w:sz="4" w:space="0" w:color="000000"/>
              <w:right w:val="single" w:sz="4" w:space="0" w:color="000000"/>
            </w:tcBorders>
          </w:tcPr>
          <w:p w:rsidR="00530F97" w:rsidRDefault="00430662">
            <w:pPr>
              <w:ind w:left="2"/>
              <w:rPr>
                <w:sz w:val="24"/>
                <w:szCs w:val="24"/>
              </w:rPr>
            </w:pPr>
            <w:r>
              <w:rPr>
                <w:b/>
                <w:sz w:val="24"/>
                <w:szCs w:val="24"/>
              </w:rPr>
              <w:t xml:space="preserve">Закладка продуктов питания </w:t>
            </w:r>
          </w:p>
        </w:tc>
        <w:tc>
          <w:tcPr>
            <w:tcW w:w="3702" w:type="dxa"/>
            <w:gridSpan w:val="2"/>
            <w:tcBorders>
              <w:top w:val="single" w:sz="4" w:space="0" w:color="000000"/>
              <w:left w:val="single" w:sz="4" w:space="0" w:color="000000"/>
              <w:bottom w:val="single" w:sz="4" w:space="0" w:color="000000"/>
              <w:right w:val="single" w:sz="4" w:space="0" w:color="000000"/>
            </w:tcBorders>
          </w:tcPr>
          <w:p w:rsidR="00530F97" w:rsidRDefault="00430662">
            <w:pPr>
              <w:ind w:left="2"/>
              <w:rPr>
                <w:sz w:val="24"/>
                <w:szCs w:val="24"/>
              </w:rPr>
            </w:pPr>
            <w:r>
              <w:rPr>
                <w:sz w:val="24"/>
                <w:szCs w:val="24"/>
              </w:rPr>
              <w:t xml:space="preserve">ежедневно </w:t>
            </w:r>
          </w:p>
        </w:tc>
        <w:tc>
          <w:tcPr>
            <w:tcW w:w="3914" w:type="dxa"/>
            <w:gridSpan w:val="2"/>
            <w:tcBorders>
              <w:top w:val="single" w:sz="4" w:space="0" w:color="000000"/>
              <w:left w:val="single" w:sz="4" w:space="0" w:color="000000"/>
              <w:bottom w:val="single" w:sz="4" w:space="0" w:color="000000"/>
              <w:right w:val="single" w:sz="4" w:space="0" w:color="000000"/>
            </w:tcBorders>
          </w:tcPr>
          <w:p w:rsidR="00530F97" w:rsidRDefault="00430662">
            <w:pPr>
              <w:rPr>
                <w:sz w:val="24"/>
                <w:szCs w:val="24"/>
              </w:rPr>
            </w:pPr>
            <w:r>
              <w:rPr>
                <w:sz w:val="24"/>
                <w:szCs w:val="24"/>
              </w:rPr>
              <w:t xml:space="preserve">Соотнесение калорийности продуктов, наличие необходимого количества белков, жиров и углеводов в пище. </w:t>
            </w:r>
          </w:p>
        </w:tc>
        <w:tc>
          <w:tcPr>
            <w:tcW w:w="3589" w:type="dxa"/>
            <w:gridSpan w:val="2"/>
            <w:tcBorders>
              <w:top w:val="single" w:sz="4" w:space="0" w:color="000000"/>
              <w:left w:val="single" w:sz="4" w:space="0" w:color="000000"/>
              <w:bottom w:val="single" w:sz="4" w:space="0" w:color="000000"/>
              <w:right w:val="single" w:sz="4" w:space="0" w:color="000000"/>
            </w:tcBorders>
          </w:tcPr>
          <w:p w:rsidR="00530F97" w:rsidRDefault="00430662">
            <w:pPr>
              <w:ind w:left="2"/>
              <w:rPr>
                <w:sz w:val="24"/>
                <w:szCs w:val="24"/>
              </w:rPr>
            </w:pPr>
            <w:r>
              <w:rPr>
                <w:sz w:val="24"/>
                <w:szCs w:val="24"/>
              </w:rPr>
              <w:t xml:space="preserve">Специализированный журнал с нормами </w:t>
            </w:r>
          </w:p>
        </w:tc>
      </w:tr>
      <w:tr w:rsidR="00530F97">
        <w:trPr>
          <w:trHeight w:val="1116"/>
        </w:trPr>
        <w:tc>
          <w:tcPr>
            <w:tcW w:w="250" w:type="dxa"/>
          </w:tcPr>
          <w:p w:rsidR="00530F97" w:rsidRDefault="00530F97">
            <w:pPr>
              <w:widowControl w:val="0"/>
              <w:pBdr>
                <w:top w:val="nil"/>
                <w:left w:val="nil"/>
                <w:bottom w:val="nil"/>
                <w:right w:val="nil"/>
                <w:between w:val="nil"/>
              </w:pBdr>
              <w:rPr>
                <w:sz w:val="24"/>
                <w:szCs w:val="24"/>
              </w:rPr>
            </w:pPr>
          </w:p>
        </w:tc>
        <w:tc>
          <w:tcPr>
            <w:tcW w:w="3503" w:type="dxa"/>
            <w:gridSpan w:val="2"/>
            <w:tcBorders>
              <w:top w:val="single" w:sz="4" w:space="0" w:color="000000"/>
              <w:left w:val="single" w:sz="4" w:space="0" w:color="000000"/>
              <w:bottom w:val="single" w:sz="4" w:space="0" w:color="000000"/>
              <w:right w:val="single" w:sz="4" w:space="0" w:color="000000"/>
            </w:tcBorders>
          </w:tcPr>
          <w:p w:rsidR="00530F97" w:rsidRDefault="00430662">
            <w:pPr>
              <w:ind w:left="2"/>
              <w:rPr>
                <w:b/>
                <w:sz w:val="24"/>
                <w:szCs w:val="24"/>
              </w:rPr>
            </w:pPr>
            <w:r>
              <w:rPr>
                <w:b/>
                <w:sz w:val="24"/>
                <w:szCs w:val="24"/>
              </w:rPr>
              <w:t xml:space="preserve">Витаминизация </w:t>
            </w:r>
          </w:p>
        </w:tc>
        <w:tc>
          <w:tcPr>
            <w:tcW w:w="3702" w:type="dxa"/>
            <w:gridSpan w:val="2"/>
            <w:tcBorders>
              <w:top w:val="single" w:sz="4" w:space="0" w:color="000000"/>
              <w:left w:val="single" w:sz="4" w:space="0" w:color="000000"/>
              <w:bottom w:val="single" w:sz="4" w:space="0" w:color="000000"/>
              <w:right w:val="single" w:sz="4" w:space="0" w:color="000000"/>
            </w:tcBorders>
          </w:tcPr>
          <w:p w:rsidR="00530F97" w:rsidRDefault="00430662">
            <w:pPr>
              <w:ind w:left="2"/>
              <w:rPr>
                <w:sz w:val="24"/>
                <w:szCs w:val="24"/>
              </w:rPr>
            </w:pPr>
            <w:r>
              <w:rPr>
                <w:sz w:val="24"/>
                <w:szCs w:val="24"/>
              </w:rPr>
              <w:t>ежедневно</w:t>
            </w:r>
          </w:p>
        </w:tc>
        <w:tc>
          <w:tcPr>
            <w:tcW w:w="3914" w:type="dxa"/>
            <w:gridSpan w:val="2"/>
            <w:tcBorders>
              <w:top w:val="single" w:sz="4" w:space="0" w:color="000000"/>
              <w:left w:val="single" w:sz="4" w:space="0" w:color="000000"/>
              <w:bottom w:val="single" w:sz="4" w:space="0" w:color="000000"/>
              <w:right w:val="single" w:sz="4" w:space="0" w:color="000000"/>
            </w:tcBorders>
          </w:tcPr>
          <w:p w:rsidR="00530F97" w:rsidRDefault="00430662">
            <w:pPr>
              <w:rPr>
                <w:sz w:val="24"/>
                <w:szCs w:val="24"/>
              </w:rPr>
            </w:pPr>
            <w:r>
              <w:rPr>
                <w:sz w:val="24"/>
                <w:szCs w:val="24"/>
              </w:rPr>
              <w:t>В целях профилактики авитаминоза</w:t>
            </w:r>
          </w:p>
        </w:tc>
        <w:tc>
          <w:tcPr>
            <w:tcW w:w="3589" w:type="dxa"/>
            <w:gridSpan w:val="2"/>
            <w:tcBorders>
              <w:top w:val="single" w:sz="4" w:space="0" w:color="000000"/>
              <w:left w:val="single" w:sz="4" w:space="0" w:color="000000"/>
              <w:bottom w:val="single" w:sz="4" w:space="0" w:color="000000"/>
              <w:right w:val="single" w:sz="4" w:space="0" w:color="000000"/>
            </w:tcBorders>
          </w:tcPr>
          <w:p w:rsidR="00530F97" w:rsidRDefault="00430662">
            <w:pPr>
              <w:ind w:left="2"/>
              <w:rPr>
                <w:sz w:val="24"/>
                <w:szCs w:val="24"/>
              </w:rPr>
            </w:pPr>
            <w:r>
              <w:rPr>
                <w:sz w:val="24"/>
                <w:szCs w:val="24"/>
              </w:rPr>
              <w:t>Напиток "</w:t>
            </w:r>
            <w:proofErr w:type="spellStart"/>
            <w:r>
              <w:rPr>
                <w:sz w:val="24"/>
                <w:szCs w:val="24"/>
              </w:rPr>
              <w:t>Валитек</w:t>
            </w:r>
            <w:proofErr w:type="spellEnd"/>
            <w:r>
              <w:rPr>
                <w:sz w:val="24"/>
                <w:szCs w:val="24"/>
              </w:rPr>
              <w:t>"</w:t>
            </w:r>
          </w:p>
        </w:tc>
      </w:tr>
      <w:tr w:rsidR="00530F97">
        <w:trPr>
          <w:trHeight w:val="838"/>
        </w:trPr>
        <w:tc>
          <w:tcPr>
            <w:tcW w:w="250" w:type="dxa"/>
          </w:tcPr>
          <w:p w:rsidR="00530F97" w:rsidRDefault="00530F97">
            <w:pPr>
              <w:widowControl w:val="0"/>
              <w:pBdr>
                <w:top w:val="nil"/>
                <w:left w:val="nil"/>
                <w:bottom w:val="nil"/>
                <w:right w:val="nil"/>
                <w:between w:val="nil"/>
              </w:pBdr>
            </w:pPr>
          </w:p>
        </w:tc>
        <w:tc>
          <w:tcPr>
            <w:tcW w:w="3503" w:type="dxa"/>
            <w:gridSpan w:val="2"/>
            <w:tcBorders>
              <w:top w:val="single" w:sz="4" w:space="0" w:color="000000"/>
              <w:left w:val="single" w:sz="4" w:space="0" w:color="000000"/>
              <w:bottom w:val="single" w:sz="4" w:space="0" w:color="000000"/>
              <w:right w:val="single" w:sz="4" w:space="0" w:color="000000"/>
            </w:tcBorders>
          </w:tcPr>
          <w:p w:rsidR="00530F97" w:rsidRDefault="00430662">
            <w:pPr>
              <w:ind w:left="2"/>
              <w:rPr>
                <w:sz w:val="24"/>
                <w:szCs w:val="24"/>
              </w:rPr>
            </w:pPr>
            <w:r>
              <w:rPr>
                <w:b/>
                <w:sz w:val="24"/>
                <w:szCs w:val="24"/>
              </w:rPr>
              <w:t xml:space="preserve">Питьевой режим </w:t>
            </w:r>
          </w:p>
        </w:tc>
        <w:tc>
          <w:tcPr>
            <w:tcW w:w="3702" w:type="dxa"/>
            <w:gridSpan w:val="2"/>
            <w:tcBorders>
              <w:top w:val="single" w:sz="4" w:space="0" w:color="000000"/>
              <w:left w:val="single" w:sz="4" w:space="0" w:color="000000"/>
              <w:bottom w:val="single" w:sz="4" w:space="0" w:color="000000"/>
              <w:right w:val="single" w:sz="4" w:space="0" w:color="000000"/>
            </w:tcBorders>
          </w:tcPr>
          <w:p w:rsidR="00530F97" w:rsidRDefault="00430662">
            <w:pPr>
              <w:ind w:left="2"/>
              <w:rPr>
                <w:sz w:val="24"/>
                <w:szCs w:val="24"/>
              </w:rPr>
            </w:pPr>
            <w:r>
              <w:rPr>
                <w:sz w:val="24"/>
                <w:szCs w:val="24"/>
              </w:rPr>
              <w:t xml:space="preserve">ежедневно </w:t>
            </w:r>
          </w:p>
        </w:tc>
        <w:tc>
          <w:tcPr>
            <w:tcW w:w="3914" w:type="dxa"/>
            <w:gridSpan w:val="2"/>
            <w:tcBorders>
              <w:top w:val="single" w:sz="4" w:space="0" w:color="000000"/>
              <w:left w:val="single" w:sz="4" w:space="0" w:color="000000"/>
              <w:bottom w:val="single" w:sz="4" w:space="0" w:color="000000"/>
              <w:right w:val="single" w:sz="4" w:space="0" w:color="000000"/>
            </w:tcBorders>
          </w:tcPr>
          <w:p w:rsidR="00530F97" w:rsidRDefault="00430662">
            <w:pPr>
              <w:rPr>
                <w:sz w:val="24"/>
                <w:szCs w:val="24"/>
              </w:rPr>
            </w:pPr>
            <w:r>
              <w:rPr>
                <w:sz w:val="24"/>
                <w:szCs w:val="24"/>
              </w:rPr>
              <w:t xml:space="preserve">Восполнение запаса жидкости и обеспечение водного баланса в организме </w:t>
            </w:r>
          </w:p>
        </w:tc>
        <w:tc>
          <w:tcPr>
            <w:tcW w:w="3589" w:type="dxa"/>
            <w:gridSpan w:val="2"/>
            <w:tcBorders>
              <w:top w:val="single" w:sz="4" w:space="0" w:color="000000"/>
              <w:left w:val="single" w:sz="4" w:space="0" w:color="000000"/>
              <w:bottom w:val="single" w:sz="4" w:space="0" w:color="000000"/>
              <w:right w:val="single" w:sz="4" w:space="0" w:color="000000"/>
            </w:tcBorders>
          </w:tcPr>
          <w:p w:rsidR="00530F97" w:rsidRDefault="00430662">
            <w:pPr>
              <w:ind w:left="2"/>
              <w:rPr>
                <w:sz w:val="24"/>
                <w:szCs w:val="24"/>
              </w:rPr>
            </w:pPr>
            <w:r>
              <w:rPr>
                <w:sz w:val="24"/>
                <w:szCs w:val="24"/>
              </w:rPr>
              <w:t xml:space="preserve"> </w:t>
            </w:r>
          </w:p>
        </w:tc>
      </w:tr>
      <w:tr w:rsidR="00530F97">
        <w:trPr>
          <w:trHeight w:val="2494"/>
        </w:trPr>
        <w:tc>
          <w:tcPr>
            <w:tcW w:w="250" w:type="dxa"/>
          </w:tcPr>
          <w:p w:rsidR="00530F97" w:rsidRDefault="00530F97">
            <w:pPr>
              <w:widowControl w:val="0"/>
              <w:pBdr>
                <w:top w:val="nil"/>
                <w:left w:val="nil"/>
                <w:bottom w:val="nil"/>
                <w:right w:val="nil"/>
                <w:between w:val="nil"/>
              </w:pBdr>
              <w:rPr>
                <w:sz w:val="24"/>
                <w:szCs w:val="24"/>
              </w:rPr>
            </w:pPr>
          </w:p>
        </w:tc>
        <w:tc>
          <w:tcPr>
            <w:tcW w:w="3503" w:type="dxa"/>
            <w:gridSpan w:val="2"/>
            <w:tcBorders>
              <w:top w:val="single" w:sz="4" w:space="0" w:color="000000"/>
              <w:left w:val="single" w:sz="4" w:space="0" w:color="000000"/>
              <w:bottom w:val="single" w:sz="4" w:space="0" w:color="000000"/>
              <w:right w:val="single" w:sz="4" w:space="0" w:color="000000"/>
            </w:tcBorders>
          </w:tcPr>
          <w:p w:rsidR="00530F97" w:rsidRDefault="00430662">
            <w:pPr>
              <w:ind w:left="2"/>
              <w:rPr>
                <w:sz w:val="24"/>
                <w:szCs w:val="24"/>
              </w:rPr>
            </w:pPr>
            <w:r>
              <w:rPr>
                <w:b/>
                <w:sz w:val="24"/>
                <w:szCs w:val="24"/>
              </w:rPr>
              <w:t xml:space="preserve">Общая организация питания </w:t>
            </w:r>
          </w:p>
        </w:tc>
        <w:tc>
          <w:tcPr>
            <w:tcW w:w="3702" w:type="dxa"/>
            <w:gridSpan w:val="2"/>
            <w:tcBorders>
              <w:top w:val="single" w:sz="4" w:space="0" w:color="000000"/>
              <w:left w:val="single" w:sz="4" w:space="0" w:color="000000"/>
              <w:bottom w:val="single" w:sz="4" w:space="0" w:color="000000"/>
              <w:right w:val="single" w:sz="4" w:space="0" w:color="000000"/>
            </w:tcBorders>
          </w:tcPr>
          <w:p w:rsidR="00530F97" w:rsidRDefault="00430662">
            <w:pPr>
              <w:ind w:left="2"/>
              <w:rPr>
                <w:sz w:val="24"/>
                <w:szCs w:val="24"/>
              </w:rPr>
            </w:pPr>
            <w:r>
              <w:rPr>
                <w:sz w:val="24"/>
                <w:szCs w:val="24"/>
              </w:rPr>
              <w:t xml:space="preserve">ежедневно </w:t>
            </w:r>
          </w:p>
        </w:tc>
        <w:tc>
          <w:tcPr>
            <w:tcW w:w="3914" w:type="dxa"/>
            <w:gridSpan w:val="2"/>
            <w:tcBorders>
              <w:top w:val="single" w:sz="4" w:space="0" w:color="000000"/>
              <w:left w:val="single" w:sz="4" w:space="0" w:color="000000"/>
              <w:bottom w:val="single" w:sz="4" w:space="0" w:color="000000"/>
              <w:right w:val="single" w:sz="4" w:space="0" w:color="000000"/>
            </w:tcBorders>
          </w:tcPr>
          <w:p w:rsidR="00530F97" w:rsidRDefault="00430662">
            <w:pPr>
              <w:rPr>
                <w:sz w:val="24"/>
                <w:szCs w:val="24"/>
              </w:rPr>
            </w:pPr>
            <w:r>
              <w:rPr>
                <w:sz w:val="24"/>
                <w:szCs w:val="24"/>
              </w:rPr>
              <w:t xml:space="preserve">-качество доставляемой продукции; </w:t>
            </w:r>
          </w:p>
          <w:p w:rsidR="00530F97" w:rsidRDefault="00430662">
            <w:pPr>
              <w:rPr>
                <w:sz w:val="24"/>
                <w:szCs w:val="24"/>
              </w:rPr>
            </w:pPr>
            <w:r>
              <w:rPr>
                <w:sz w:val="24"/>
                <w:szCs w:val="24"/>
              </w:rPr>
              <w:t xml:space="preserve">-соблюдение правил хранения; </w:t>
            </w:r>
          </w:p>
          <w:p w:rsidR="00530F97" w:rsidRDefault="00430662">
            <w:pPr>
              <w:rPr>
                <w:sz w:val="24"/>
                <w:szCs w:val="24"/>
              </w:rPr>
            </w:pPr>
            <w:r>
              <w:rPr>
                <w:sz w:val="24"/>
                <w:szCs w:val="24"/>
              </w:rPr>
              <w:t xml:space="preserve">-сроки реализации; </w:t>
            </w:r>
          </w:p>
          <w:p w:rsidR="00530F97" w:rsidRDefault="00430662">
            <w:pPr>
              <w:rPr>
                <w:sz w:val="24"/>
                <w:szCs w:val="24"/>
              </w:rPr>
            </w:pPr>
            <w:r>
              <w:rPr>
                <w:sz w:val="24"/>
                <w:szCs w:val="24"/>
              </w:rPr>
              <w:t xml:space="preserve">-соблюдение натуральных норм; </w:t>
            </w:r>
          </w:p>
          <w:p w:rsidR="00530F97" w:rsidRDefault="00430662">
            <w:pPr>
              <w:rPr>
                <w:sz w:val="24"/>
                <w:szCs w:val="24"/>
              </w:rPr>
            </w:pPr>
            <w:r>
              <w:rPr>
                <w:sz w:val="24"/>
                <w:szCs w:val="24"/>
              </w:rPr>
              <w:t xml:space="preserve">-качество приготовления пищи; -соблюдение правил кулинарной обработки; </w:t>
            </w:r>
          </w:p>
          <w:p w:rsidR="00530F97" w:rsidRDefault="00430662">
            <w:pPr>
              <w:rPr>
                <w:sz w:val="24"/>
                <w:szCs w:val="24"/>
              </w:rPr>
            </w:pPr>
            <w:r>
              <w:rPr>
                <w:sz w:val="24"/>
                <w:szCs w:val="24"/>
              </w:rPr>
              <w:t xml:space="preserve">-бракераж готовой продукции; </w:t>
            </w:r>
          </w:p>
          <w:p w:rsidR="00530F97" w:rsidRDefault="00430662">
            <w:pPr>
              <w:rPr>
                <w:sz w:val="24"/>
                <w:szCs w:val="24"/>
              </w:rPr>
            </w:pPr>
            <w:r>
              <w:rPr>
                <w:sz w:val="24"/>
                <w:szCs w:val="24"/>
              </w:rPr>
              <w:t xml:space="preserve">-суточная проба; </w:t>
            </w:r>
          </w:p>
        </w:tc>
        <w:tc>
          <w:tcPr>
            <w:tcW w:w="3589" w:type="dxa"/>
            <w:gridSpan w:val="2"/>
            <w:tcBorders>
              <w:top w:val="single" w:sz="4" w:space="0" w:color="000000"/>
              <w:left w:val="single" w:sz="4" w:space="0" w:color="000000"/>
              <w:bottom w:val="single" w:sz="4" w:space="0" w:color="000000"/>
              <w:right w:val="single" w:sz="4" w:space="0" w:color="000000"/>
            </w:tcBorders>
          </w:tcPr>
          <w:p w:rsidR="00530F97" w:rsidRDefault="00430662">
            <w:pPr>
              <w:spacing w:after="45"/>
              <w:ind w:left="2"/>
              <w:rPr>
                <w:sz w:val="24"/>
                <w:szCs w:val="24"/>
              </w:rPr>
            </w:pPr>
            <w:r>
              <w:rPr>
                <w:sz w:val="24"/>
                <w:szCs w:val="24"/>
              </w:rPr>
              <w:t xml:space="preserve">Сертификация продуктов питания. </w:t>
            </w:r>
          </w:p>
          <w:p w:rsidR="00530F97" w:rsidRDefault="00430662">
            <w:pPr>
              <w:ind w:left="2"/>
              <w:rPr>
                <w:sz w:val="24"/>
                <w:szCs w:val="24"/>
              </w:rPr>
            </w:pPr>
            <w:r>
              <w:rPr>
                <w:sz w:val="24"/>
                <w:szCs w:val="24"/>
              </w:rPr>
              <w:t xml:space="preserve">Соблюдение СанПиНа. Ведение документации о поступлении и качестве продуктов. </w:t>
            </w:r>
          </w:p>
        </w:tc>
      </w:tr>
      <w:tr w:rsidR="00530F97">
        <w:trPr>
          <w:gridAfter w:val="1"/>
          <w:wAfter w:w="194" w:type="dxa"/>
          <w:trHeight w:val="310"/>
        </w:trPr>
        <w:tc>
          <w:tcPr>
            <w:tcW w:w="3651" w:type="dxa"/>
            <w:gridSpan w:val="2"/>
            <w:tcBorders>
              <w:top w:val="single" w:sz="4" w:space="0" w:color="000000"/>
              <w:left w:val="single" w:sz="4" w:space="0" w:color="000000"/>
              <w:bottom w:val="single" w:sz="4" w:space="0" w:color="000000"/>
              <w:right w:val="nil"/>
            </w:tcBorders>
          </w:tcPr>
          <w:p w:rsidR="00530F97" w:rsidRDefault="00530F97">
            <w:pPr>
              <w:rPr>
                <w:sz w:val="24"/>
                <w:szCs w:val="24"/>
              </w:rPr>
            </w:pPr>
          </w:p>
        </w:tc>
        <w:tc>
          <w:tcPr>
            <w:tcW w:w="7616" w:type="dxa"/>
            <w:gridSpan w:val="4"/>
            <w:tcBorders>
              <w:top w:val="single" w:sz="4" w:space="0" w:color="000000"/>
              <w:left w:val="nil"/>
              <w:bottom w:val="single" w:sz="4" w:space="0" w:color="000000"/>
              <w:right w:val="nil"/>
            </w:tcBorders>
          </w:tcPr>
          <w:p w:rsidR="00530F97" w:rsidRDefault="00430662">
            <w:pPr>
              <w:jc w:val="center"/>
              <w:rPr>
                <w:sz w:val="24"/>
                <w:szCs w:val="24"/>
              </w:rPr>
            </w:pPr>
            <w:r>
              <w:rPr>
                <w:b/>
                <w:sz w:val="24"/>
                <w:szCs w:val="24"/>
              </w:rPr>
              <w:t xml:space="preserve">7. Оборудование помещений </w:t>
            </w:r>
          </w:p>
        </w:tc>
        <w:tc>
          <w:tcPr>
            <w:tcW w:w="3497" w:type="dxa"/>
            <w:gridSpan w:val="2"/>
            <w:tcBorders>
              <w:top w:val="single" w:sz="4" w:space="0" w:color="000000"/>
              <w:left w:val="nil"/>
              <w:bottom w:val="single" w:sz="4" w:space="0" w:color="000000"/>
              <w:right w:val="single" w:sz="4" w:space="0" w:color="000000"/>
            </w:tcBorders>
          </w:tcPr>
          <w:p w:rsidR="00530F97" w:rsidRDefault="00530F97">
            <w:pPr>
              <w:rPr>
                <w:sz w:val="24"/>
                <w:szCs w:val="24"/>
              </w:rPr>
            </w:pPr>
          </w:p>
        </w:tc>
      </w:tr>
      <w:tr w:rsidR="00530F97">
        <w:trPr>
          <w:gridAfter w:val="1"/>
          <w:wAfter w:w="194" w:type="dxa"/>
          <w:trHeight w:val="562"/>
        </w:trPr>
        <w:tc>
          <w:tcPr>
            <w:tcW w:w="3651" w:type="dxa"/>
            <w:gridSpan w:val="2"/>
            <w:tcBorders>
              <w:top w:val="single" w:sz="4" w:space="0" w:color="000000"/>
              <w:left w:val="single" w:sz="4" w:space="0" w:color="000000"/>
              <w:bottom w:val="single" w:sz="4" w:space="0" w:color="000000"/>
              <w:right w:val="single" w:sz="4" w:space="0" w:color="000000"/>
            </w:tcBorders>
          </w:tcPr>
          <w:p w:rsidR="00530F97" w:rsidRDefault="00430662">
            <w:pPr>
              <w:ind w:left="2"/>
              <w:rPr>
                <w:sz w:val="24"/>
                <w:szCs w:val="24"/>
              </w:rPr>
            </w:pPr>
            <w:r>
              <w:rPr>
                <w:b/>
                <w:sz w:val="24"/>
                <w:szCs w:val="24"/>
              </w:rPr>
              <w:t xml:space="preserve">Бактерицидные лампы </w:t>
            </w:r>
          </w:p>
        </w:tc>
        <w:tc>
          <w:tcPr>
            <w:tcW w:w="3702" w:type="dxa"/>
            <w:gridSpan w:val="2"/>
            <w:tcBorders>
              <w:top w:val="single" w:sz="4" w:space="0" w:color="000000"/>
              <w:left w:val="single" w:sz="4" w:space="0" w:color="000000"/>
              <w:bottom w:val="single" w:sz="4" w:space="0" w:color="000000"/>
              <w:right w:val="single" w:sz="4" w:space="0" w:color="000000"/>
            </w:tcBorders>
          </w:tcPr>
          <w:p w:rsidR="00530F97" w:rsidRDefault="00430662">
            <w:pPr>
              <w:ind w:left="2"/>
              <w:rPr>
                <w:sz w:val="24"/>
                <w:szCs w:val="24"/>
              </w:rPr>
            </w:pPr>
            <w:r>
              <w:rPr>
                <w:sz w:val="24"/>
                <w:szCs w:val="24"/>
              </w:rPr>
              <w:t xml:space="preserve">Ежедневно  </w:t>
            </w:r>
          </w:p>
        </w:tc>
        <w:tc>
          <w:tcPr>
            <w:tcW w:w="3914" w:type="dxa"/>
            <w:gridSpan w:val="2"/>
            <w:tcBorders>
              <w:top w:val="single" w:sz="4" w:space="0" w:color="000000"/>
              <w:left w:val="single" w:sz="4" w:space="0" w:color="000000"/>
              <w:bottom w:val="single" w:sz="4" w:space="0" w:color="000000"/>
              <w:right w:val="single" w:sz="4" w:space="0" w:color="000000"/>
            </w:tcBorders>
          </w:tcPr>
          <w:p w:rsidR="00530F97" w:rsidRDefault="00430662">
            <w:pPr>
              <w:rPr>
                <w:sz w:val="24"/>
                <w:szCs w:val="24"/>
              </w:rPr>
            </w:pPr>
            <w:r>
              <w:rPr>
                <w:sz w:val="24"/>
                <w:szCs w:val="24"/>
              </w:rPr>
              <w:t xml:space="preserve">Обеззараживание воздуха в помещениях </w:t>
            </w:r>
          </w:p>
        </w:tc>
        <w:tc>
          <w:tcPr>
            <w:tcW w:w="3497" w:type="dxa"/>
            <w:gridSpan w:val="2"/>
            <w:tcBorders>
              <w:top w:val="single" w:sz="4" w:space="0" w:color="000000"/>
              <w:left w:val="single" w:sz="4" w:space="0" w:color="000000"/>
              <w:bottom w:val="single" w:sz="4" w:space="0" w:color="000000"/>
              <w:right w:val="single" w:sz="4" w:space="0" w:color="000000"/>
            </w:tcBorders>
          </w:tcPr>
          <w:p w:rsidR="00530F97" w:rsidRDefault="00430662">
            <w:pPr>
              <w:ind w:left="2"/>
              <w:rPr>
                <w:sz w:val="24"/>
                <w:szCs w:val="24"/>
              </w:rPr>
            </w:pPr>
            <w:r>
              <w:rPr>
                <w:sz w:val="24"/>
                <w:szCs w:val="24"/>
              </w:rPr>
              <w:t xml:space="preserve">Специальные </w:t>
            </w:r>
            <w:proofErr w:type="spellStart"/>
            <w:r>
              <w:rPr>
                <w:sz w:val="24"/>
                <w:szCs w:val="24"/>
              </w:rPr>
              <w:t>медприборы</w:t>
            </w:r>
            <w:proofErr w:type="spellEnd"/>
            <w:r>
              <w:rPr>
                <w:sz w:val="24"/>
                <w:szCs w:val="24"/>
              </w:rPr>
              <w:t xml:space="preserve"> </w:t>
            </w:r>
          </w:p>
        </w:tc>
      </w:tr>
      <w:tr w:rsidR="00530F97">
        <w:trPr>
          <w:gridAfter w:val="1"/>
          <w:wAfter w:w="194" w:type="dxa"/>
          <w:trHeight w:val="537"/>
        </w:trPr>
        <w:tc>
          <w:tcPr>
            <w:tcW w:w="3651" w:type="dxa"/>
            <w:gridSpan w:val="2"/>
            <w:vMerge w:val="restart"/>
            <w:tcBorders>
              <w:top w:val="single" w:sz="4" w:space="0" w:color="000000"/>
              <w:left w:val="single" w:sz="4" w:space="0" w:color="000000"/>
              <w:bottom w:val="single" w:sz="4" w:space="0" w:color="000000"/>
              <w:right w:val="single" w:sz="4" w:space="0" w:color="000000"/>
            </w:tcBorders>
          </w:tcPr>
          <w:p w:rsidR="00530F97" w:rsidRDefault="00430662">
            <w:pPr>
              <w:ind w:left="2"/>
              <w:rPr>
                <w:sz w:val="24"/>
                <w:szCs w:val="24"/>
              </w:rPr>
            </w:pPr>
            <w:r>
              <w:rPr>
                <w:b/>
                <w:sz w:val="24"/>
                <w:szCs w:val="24"/>
              </w:rPr>
              <w:t xml:space="preserve">Детская мебель </w:t>
            </w:r>
          </w:p>
        </w:tc>
        <w:tc>
          <w:tcPr>
            <w:tcW w:w="3702" w:type="dxa"/>
            <w:gridSpan w:val="2"/>
            <w:vMerge w:val="restart"/>
            <w:tcBorders>
              <w:top w:val="single" w:sz="4" w:space="0" w:color="000000"/>
              <w:left w:val="single" w:sz="4" w:space="0" w:color="000000"/>
              <w:bottom w:val="single" w:sz="4" w:space="0" w:color="000000"/>
              <w:right w:val="single" w:sz="4" w:space="0" w:color="000000"/>
            </w:tcBorders>
          </w:tcPr>
          <w:p w:rsidR="00530F97" w:rsidRDefault="00430662">
            <w:pPr>
              <w:ind w:left="2"/>
              <w:rPr>
                <w:sz w:val="24"/>
                <w:szCs w:val="24"/>
              </w:rPr>
            </w:pPr>
            <w:r>
              <w:rPr>
                <w:sz w:val="24"/>
                <w:szCs w:val="24"/>
              </w:rPr>
              <w:t xml:space="preserve"> </w:t>
            </w:r>
          </w:p>
        </w:tc>
        <w:tc>
          <w:tcPr>
            <w:tcW w:w="3914" w:type="dxa"/>
            <w:gridSpan w:val="2"/>
            <w:vMerge w:val="restart"/>
            <w:tcBorders>
              <w:top w:val="single" w:sz="4" w:space="0" w:color="000000"/>
              <w:left w:val="single" w:sz="4" w:space="0" w:color="000000"/>
              <w:bottom w:val="single" w:sz="4" w:space="0" w:color="000000"/>
              <w:right w:val="single" w:sz="4" w:space="0" w:color="000000"/>
            </w:tcBorders>
          </w:tcPr>
          <w:p w:rsidR="00530F97" w:rsidRDefault="00430662">
            <w:pPr>
              <w:rPr>
                <w:sz w:val="24"/>
                <w:szCs w:val="24"/>
              </w:rPr>
            </w:pPr>
            <w:r>
              <w:rPr>
                <w:sz w:val="24"/>
                <w:szCs w:val="24"/>
              </w:rPr>
              <w:t xml:space="preserve">Профилактика нарушений осанки </w:t>
            </w:r>
          </w:p>
        </w:tc>
        <w:tc>
          <w:tcPr>
            <w:tcW w:w="3497" w:type="dxa"/>
            <w:gridSpan w:val="2"/>
            <w:vMerge w:val="restart"/>
            <w:tcBorders>
              <w:top w:val="single" w:sz="4" w:space="0" w:color="000000"/>
              <w:left w:val="single" w:sz="4" w:space="0" w:color="000000"/>
              <w:bottom w:val="single" w:sz="4" w:space="0" w:color="000000"/>
              <w:right w:val="single" w:sz="4" w:space="0" w:color="000000"/>
            </w:tcBorders>
          </w:tcPr>
          <w:p w:rsidR="00530F97" w:rsidRDefault="00430662">
            <w:pPr>
              <w:ind w:left="2"/>
              <w:rPr>
                <w:sz w:val="24"/>
                <w:szCs w:val="24"/>
              </w:rPr>
            </w:pPr>
            <w:r>
              <w:rPr>
                <w:sz w:val="24"/>
                <w:szCs w:val="24"/>
              </w:rPr>
              <w:t xml:space="preserve">Мебель, соответствующая </w:t>
            </w:r>
          </w:p>
          <w:p w:rsidR="00530F97" w:rsidRDefault="00430662">
            <w:pPr>
              <w:rPr>
                <w:sz w:val="24"/>
                <w:szCs w:val="24"/>
              </w:rPr>
            </w:pPr>
            <w:r>
              <w:rPr>
                <w:sz w:val="24"/>
                <w:szCs w:val="24"/>
              </w:rPr>
              <w:t xml:space="preserve">антропометрическим данным каждого ребенка </w:t>
            </w:r>
          </w:p>
          <w:p w:rsidR="00530F97" w:rsidRDefault="00430662">
            <w:pPr>
              <w:rPr>
                <w:sz w:val="24"/>
                <w:szCs w:val="24"/>
              </w:rPr>
            </w:pPr>
            <w:r>
              <w:rPr>
                <w:sz w:val="24"/>
                <w:szCs w:val="24"/>
              </w:rPr>
              <w:t xml:space="preserve">(соответственно требованиям СанПиН) </w:t>
            </w:r>
          </w:p>
        </w:tc>
      </w:tr>
      <w:tr w:rsidR="00530F97">
        <w:trPr>
          <w:gridAfter w:val="1"/>
          <w:wAfter w:w="194" w:type="dxa"/>
          <w:trHeight w:val="1116"/>
        </w:trPr>
        <w:tc>
          <w:tcPr>
            <w:tcW w:w="3651" w:type="dxa"/>
            <w:gridSpan w:val="2"/>
            <w:vMerge/>
            <w:tcBorders>
              <w:top w:val="single" w:sz="4" w:space="0" w:color="000000"/>
              <w:left w:val="single" w:sz="4" w:space="0" w:color="000000"/>
              <w:bottom w:val="single" w:sz="4" w:space="0" w:color="000000"/>
              <w:right w:val="single" w:sz="4" w:space="0" w:color="000000"/>
            </w:tcBorders>
          </w:tcPr>
          <w:p w:rsidR="00530F97" w:rsidRDefault="00530F97">
            <w:pPr>
              <w:widowControl w:val="0"/>
              <w:pBdr>
                <w:top w:val="nil"/>
                <w:left w:val="nil"/>
                <w:bottom w:val="nil"/>
                <w:right w:val="nil"/>
                <w:between w:val="nil"/>
              </w:pBdr>
              <w:rPr>
                <w:sz w:val="24"/>
                <w:szCs w:val="24"/>
              </w:rPr>
            </w:pPr>
          </w:p>
        </w:tc>
        <w:tc>
          <w:tcPr>
            <w:tcW w:w="3702" w:type="dxa"/>
            <w:gridSpan w:val="2"/>
            <w:vMerge/>
            <w:tcBorders>
              <w:top w:val="single" w:sz="4" w:space="0" w:color="000000"/>
              <w:left w:val="single" w:sz="4" w:space="0" w:color="000000"/>
              <w:bottom w:val="single" w:sz="4" w:space="0" w:color="000000"/>
              <w:right w:val="single" w:sz="4" w:space="0" w:color="000000"/>
            </w:tcBorders>
          </w:tcPr>
          <w:p w:rsidR="00530F97" w:rsidRDefault="00530F97">
            <w:pPr>
              <w:widowControl w:val="0"/>
              <w:pBdr>
                <w:top w:val="nil"/>
                <w:left w:val="nil"/>
                <w:bottom w:val="nil"/>
                <w:right w:val="nil"/>
                <w:between w:val="nil"/>
              </w:pBdr>
              <w:rPr>
                <w:sz w:val="24"/>
                <w:szCs w:val="24"/>
              </w:rPr>
            </w:pPr>
          </w:p>
        </w:tc>
        <w:tc>
          <w:tcPr>
            <w:tcW w:w="3914" w:type="dxa"/>
            <w:gridSpan w:val="2"/>
            <w:vMerge/>
            <w:tcBorders>
              <w:top w:val="single" w:sz="4" w:space="0" w:color="000000"/>
              <w:left w:val="single" w:sz="4" w:space="0" w:color="000000"/>
              <w:bottom w:val="single" w:sz="4" w:space="0" w:color="000000"/>
              <w:right w:val="single" w:sz="4" w:space="0" w:color="000000"/>
            </w:tcBorders>
          </w:tcPr>
          <w:p w:rsidR="00530F97" w:rsidRDefault="00530F97">
            <w:pPr>
              <w:widowControl w:val="0"/>
              <w:pBdr>
                <w:top w:val="nil"/>
                <w:left w:val="nil"/>
                <w:bottom w:val="nil"/>
                <w:right w:val="nil"/>
                <w:between w:val="nil"/>
              </w:pBdr>
              <w:rPr>
                <w:sz w:val="24"/>
                <w:szCs w:val="24"/>
              </w:rPr>
            </w:pPr>
          </w:p>
        </w:tc>
        <w:tc>
          <w:tcPr>
            <w:tcW w:w="3497" w:type="dxa"/>
            <w:gridSpan w:val="2"/>
            <w:vMerge/>
            <w:tcBorders>
              <w:top w:val="single" w:sz="4" w:space="0" w:color="000000"/>
              <w:left w:val="single" w:sz="4" w:space="0" w:color="000000"/>
              <w:bottom w:val="single" w:sz="4" w:space="0" w:color="000000"/>
              <w:right w:val="single" w:sz="4" w:space="0" w:color="000000"/>
            </w:tcBorders>
          </w:tcPr>
          <w:p w:rsidR="00530F97" w:rsidRDefault="00530F97">
            <w:pPr>
              <w:widowControl w:val="0"/>
              <w:pBdr>
                <w:top w:val="nil"/>
                <w:left w:val="nil"/>
                <w:bottom w:val="nil"/>
                <w:right w:val="nil"/>
                <w:between w:val="nil"/>
              </w:pBdr>
              <w:rPr>
                <w:sz w:val="24"/>
                <w:szCs w:val="24"/>
              </w:rPr>
            </w:pPr>
          </w:p>
        </w:tc>
      </w:tr>
    </w:tbl>
    <w:p w:rsidR="00530F97" w:rsidRDefault="00530F97">
      <w:pPr>
        <w:spacing w:after="92" w:line="240" w:lineRule="auto"/>
        <w:ind w:left="720"/>
        <w:rPr>
          <w:rFonts w:ascii="Times New Roman" w:eastAsia="Times New Roman" w:hAnsi="Times New Roman" w:cs="Times New Roman"/>
          <w:sz w:val="20"/>
          <w:szCs w:val="20"/>
        </w:rPr>
      </w:pPr>
    </w:p>
    <w:p w:rsidR="00530F97" w:rsidRDefault="00530F97">
      <w:pPr>
        <w:spacing w:after="92" w:line="240" w:lineRule="auto"/>
        <w:ind w:left="720"/>
        <w:rPr>
          <w:rFonts w:ascii="Times New Roman" w:eastAsia="Times New Roman" w:hAnsi="Times New Roman" w:cs="Times New Roman"/>
          <w:sz w:val="20"/>
          <w:szCs w:val="20"/>
        </w:rPr>
      </w:pPr>
    </w:p>
    <w:p w:rsidR="00530F97" w:rsidRDefault="00430662">
      <w:pPr>
        <w:spacing w:after="8" w:line="240" w:lineRule="auto"/>
        <w:ind w:right="-15"/>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Примерный перечень закаливающих мероприятий </w:t>
      </w:r>
    </w:p>
    <w:tbl>
      <w:tblPr>
        <w:tblStyle w:val="75"/>
        <w:tblW w:w="14383" w:type="dxa"/>
        <w:tblInd w:w="-5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58"/>
        <w:gridCol w:w="5065"/>
        <w:gridCol w:w="4660"/>
      </w:tblGrid>
      <w:tr w:rsidR="00530F97">
        <w:trPr>
          <w:trHeight w:val="292"/>
        </w:trPr>
        <w:tc>
          <w:tcPr>
            <w:tcW w:w="4658" w:type="dxa"/>
            <w:vMerge w:val="restart"/>
            <w:tcBorders>
              <w:top w:val="single" w:sz="4" w:space="0" w:color="000000"/>
              <w:left w:val="single" w:sz="4" w:space="0" w:color="000000"/>
              <w:bottom w:val="single" w:sz="4" w:space="0" w:color="000000"/>
              <w:right w:val="single" w:sz="4" w:space="0" w:color="000000"/>
            </w:tcBorders>
          </w:tcPr>
          <w:p w:rsidR="00530F97" w:rsidRDefault="00430662">
            <w:pPr>
              <w:jc w:val="center"/>
              <w:rPr>
                <w:b/>
                <w:sz w:val="24"/>
                <w:szCs w:val="24"/>
              </w:rPr>
            </w:pPr>
            <w:r>
              <w:rPr>
                <w:b/>
                <w:sz w:val="24"/>
                <w:szCs w:val="24"/>
              </w:rPr>
              <w:t>Форма</w:t>
            </w:r>
          </w:p>
          <w:p w:rsidR="00530F97" w:rsidRDefault="00430662">
            <w:pPr>
              <w:jc w:val="center"/>
              <w:rPr>
                <w:b/>
                <w:sz w:val="24"/>
                <w:szCs w:val="24"/>
              </w:rPr>
            </w:pPr>
            <w:r>
              <w:rPr>
                <w:b/>
                <w:sz w:val="24"/>
                <w:szCs w:val="24"/>
              </w:rPr>
              <w:t>закаливания</w:t>
            </w:r>
          </w:p>
        </w:tc>
        <w:tc>
          <w:tcPr>
            <w:tcW w:w="5065" w:type="dxa"/>
            <w:vMerge w:val="restart"/>
            <w:tcBorders>
              <w:top w:val="single" w:sz="4" w:space="0" w:color="000000"/>
              <w:left w:val="single" w:sz="4" w:space="0" w:color="000000"/>
              <w:bottom w:val="single" w:sz="4" w:space="0" w:color="000000"/>
              <w:right w:val="single" w:sz="4" w:space="0" w:color="000000"/>
            </w:tcBorders>
          </w:tcPr>
          <w:p w:rsidR="00530F97" w:rsidRDefault="00430662">
            <w:pPr>
              <w:jc w:val="center"/>
              <w:rPr>
                <w:b/>
                <w:sz w:val="24"/>
                <w:szCs w:val="24"/>
              </w:rPr>
            </w:pPr>
            <w:r>
              <w:rPr>
                <w:b/>
                <w:sz w:val="24"/>
                <w:szCs w:val="24"/>
              </w:rPr>
              <w:t>Закаливающее</w:t>
            </w:r>
          </w:p>
          <w:p w:rsidR="00530F97" w:rsidRDefault="00430662">
            <w:pPr>
              <w:jc w:val="center"/>
              <w:rPr>
                <w:b/>
                <w:sz w:val="24"/>
                <w:szCs w:val="24"/>
              </w:rPr>
            </w:pPr>
            <w:r>
              <w:rPr>
                <w:b/>
                <w:sz w:val="24"/>
                <w:szCs w:val="24"/>
              </w:rPr>
              <w:t>воздействие</w:t>
            </w:r>
          </w:p>
        </w:tc>
        <w:tc>
          <w:tcPr>
            <w:tcW w:w="4660" w:type="dxa"/>
            <w:tcBorders>
              <w:top w:val="single" w:sz="4" w:space="0" w:color="000000"/>
              <w:left w:val="single" w:sz="4" w:space="0" w:color="000000"/>
              <w:bottom w:val="single" w:sz="4" w:space="0" w:color="000000"/>
              <w:right w:val="single" w:sz="4" w:space="0" w:color="000000"/>
            </w:tcBorders>
          </w:tcPr>
          <w:p w:rsidR="00530F97" w:rsidRDefault="00430662">
            <w:pPr>
              <w:jc w:val="center"/>
              <w:rPr>
                <w:b/>
                <w:sz w:val="24"/>
                <w:szCs w:val="24"/>
              </w:rPr>
            </w:pPr>
            <w:r>
              <w:rPr>
                <w:b/>
                <w:sz w:val="24"/>
                <w:szCs w:val="24"/>
              </w:rPr>
              <w:t>Длительность (мин. в день)</w:t>
            </w:r>
          </w:p>
        </w:tc>
      </w:tr>
      <w:tr w:rsidR="00530F97">
        <w:trPr>
          <w:trHeight w:val="407"/>
        </w:trPr>
        <w:tc>
          <w:tcPr>
            <w:tcW w:w="4658" w:type="dxa"/>
            <w:vMerge/>
            <w:tcBorders>
              <w:top w:val="single" w:sz="4" w:space="0" w:color="000000"/>
              <w:left w:val="single" w:sz="4" w:space="0" w:color="000000"/>
              <w:bottom w:val="single" w:sz="4" w:space="0" w:color="000000"/>
              <w:right w:val="single" w:sz="4" w:space="0" w:color="000000"/>
            </w:tcBorders>
          </w:tcPr>
          <w:p w:rsidR="00530F97" w:rsidRDefault="00530F97">
            <w:pPr>
              <w:widowControl w:val="0"/>
              <w:pBdr>
                <w:top w:val="nil"/>
                <w:left w:val="nil"/>
                <w:bottom w:val="nil"/>
                <w:right w:val="nil"/>
                <w:between w:val="nil"/>
              </w:pBdr>
              <w:rPr>
                <w:b/>
                <w:sz w:val="24"/>
                <w:szCs w:val="24"/>
              </w:rPr>
            </w:pPr>
          </w:p>
        </w:tc>
        <w:tc>
          <w:tcPr>
            <w:tcW w:w="5065" w:type="dxa"/>
            <w:vMerge/>
            <w:tcBorders>
              <w:top w:val="single" w:sz="4" w:space="0" w:color="000000"/>
              <w:left w:val="single" w:sz="4" w:space="0" w:color="000000"/>
              <w:bottom w:val="single" w:sz="4" w:space="0" w:color="000000"/>
              <w:right w:val="single" w:sz="4" w:space="0" w:color="000000"/>
            </w:tcBorders>
          </w:tcPr>
          <w:p w:rsidR="00530F97" w:rsidRDefault="00530F97">
            <w:pPr>
              <w:widowControl w:val="0"/>
              <w:pBdr>
                <w:top w:val="nil"/>
                <w:left w:val="nil"/>
                <w:bottom w:val="nil"/>
                <w:right w:val="nil"/>
                <w:between w:val="nil"/>
              </w:pBdr>
              <w:rPr>
                <w:b/>
                <w:sz w:val="24"/>
                <w:szCs w:val="24"/>
              </w:rPr>
            </w:pPr>
          </w:p>
        </w:tc>
        <w:tc>
          <w:tcPr>
            <w:tcW w:w="4660" w:type="dxa"/>
            <w:tcBorders>
              <w:top w:val="single" w:sz="4" w:space="0" w:color="000000"/>
              <w:left w:val="single" w:sz="4" w:space="0" w:color="000000"/>
              <w:bottom w:val="single" w:sz="4" w:space="0" w:color="000000"/>
              <w:right w:val="single" w:sz="4" w:space="0" w:color="000000"/>
            </w:tcBorders>
          </w:tcPr>
          <w:p w:rsidR="00530F97" w:rsidRDefault="00430662">
            <w:pPr>
              <w:jc w:val="center"/>
              <w:rPr>
                <w:b/>
                <w:sz w:val="24"/>
                <w:szCs w:val="24"/>
              </w:rPr>
            </w:pPr>
            <w:r>
              <w:rPr>
                <w:b/>
                <w:sz w:val="24"/>
                <w:szCs w:val="24"/>
              </w:rPr>
              <w:t>5-6л.</w:t>
            </w:r>
          </w:p>
        </w:tc>
      </w:tr>
      <w:tr w:rsidR="00530F97">
        <w:trPr>
          <w:trHeight w:val="552"/>
        </w:trPr>
        <w:tc>
          <w:tcPr>
            <w:tcW w:w="4658" w:type="dxa"/>
            <w:tcBorders>
              <w:top w:val="single" w:sz="4" w:space="0" w:color="000000"/>
              <w:left w:val="single" w:sz="4" w:space="0" w:color="000000"/>
              <w:bottom w:val="single" w:sz="4" w:space="0" w:color="000000"/>
              <w:right w:val="single" w:sz="4" w:space="0" w:color="000000"/>
            </w:tcBorders>
          </w:tcPr>
          <w:p w:rsidR="00530F97" w:rsidRDefault="00430662">
            <w:pPr>
              <w:tabs>
                <w:tab w:val="left" w:pos="0"/>
                <w:tab w:val="left" w:pos="910"/>
                <w:tab w:val="left" w:pos="1332"/>
              </w:tabs>
              <w:jc w:val="center"/>
              <w:rPr>
                <w:sz w:val="24"/>
                <w:szCs w:val="24"/>
              </w:rPr>
            </w:pPr>
            <w:r>
              <w:rPr>
                <w:sz w:val="24"/>
                <w:szCs w:val="24"/>
              </w:rPr>
              <w:t>Утренняя гимнастика</w:t>
            </w:r>
          </w:p>
          <w:p w:rsidR="00530F97" w:rsidRDefault="00430662">
            <w:pPr>
              <w:tabs>
                <w:tab w:val="left" w:pos="0"/>
                <w:tab w:val="left" w:pos="910"/>
                <w:tab w:val="left" w:pos="1332"/>
              </w:tabs>
              <w:jc w:val="center"/>
              <w:rPr>
                <w:sz w:val="24"/>
                <w:szCs w:val="24"/>
              </w:rPr>
            </w:pPr>
            <w:r>
              <w:rPr>
                <w:sz w:val="24"/>
                <w:szCs w:val="24"/>
              </w:rPr>
              <w:t>(в летний период – на улице)</w:t>
            </w:r>
          </w:p>
        </w:tc>
        <w:tc>
          <w:tcPr>
            <w:tcW w:w="5065" w:type="dxa"/>
            <w:tcBorders>
              <w:top w:val="single" w:sz="4" w:space="0" w:color="000000"/>
              <w:left w:val="single" w:sz="4" w:space="0" w:color="000000"/>
              <w:bottom w:val="single" w:sz="4" w:space="0" w:color="000000"/>
              <w:right w:val="single" w:sz="4" w:space="0" w:color="000000"/>
            </w:tcBorders>
          </w:tcPr>
          <w:p w:rsidR="00530F97" w:rsidRDefault="00430662">
            <w:pPr>
              <w:jc w:val="center"/>
              <w:rPr>
                <w:sz w:val="24"/>
                <w:szCs w:val="24"/>
              </w:rPr>
            </w:pPr>
            <w:r>
              <w:rPr>
                <w:sz w:val="24"/>
                <w:szCs w:val="24"/>
              </w:rPr>
              <w:t>Сочетание воздушной ванны с физическими упражнениями</w:t>
            </w:r>
          </w:p>
        </w:tc>
        <w:tc>
          <w:tcPr>
            <w:tcW w:w="4660" w:type="dxa"/>
            <w:tcBorders>
              <w:top w:val="single" w:sz="4" w:space="0" w:color="000000"/>
              <w:left w:val="single" w:sz="4" w:space="0" w:color="000000"/>
              <w:bottom w:val="single" w:sz="4" w:space="0" w:color="000000"/>
              <w:right w:val="single" w:sz="4" w:space="0" w:color="000000"/>
            </w:tcBorders>
          </w:tcPr>
          <w:p w:rsidR="00530F97" w:rsidRDefault="00530F97">
            <w:pPr>
              <w:jc w:val="center"/>
              <w:rPr>
                <w:sz w:val="24"/>
                <w:szCs w:val="24"/>
              </w:rPr>
            </w:pPr>
          </w:p>
          <w:p w:rsidR="00530F97" w:rsidRDefault="00430662">
            <w:pPr>
              <w:jc w:val="center"/>
              <w:rPr>
                <w:sz w:val="24"/>
                <w:szCs w:val="24"/>
              </w:rPr>
            </w:pPr>
            <w:r>
              <w:rPr>
                <w:sz w:val="24"/>
                <w:szCs w:val="24"/>
              </w:rPr>
              <w:t>10 минут</w:t>
            </w:r>
          </w:p>
        </w:tc>
      </w:tr>
      <w:tr w:rsidR="00530F97">
        <w:trPr>
          <w:trHeight w:val="843"/>
        </w:trPr>
        <w:tc>
          <w:tcPr>
            <w:tcW w:w="4658" w:type="dxa"/>
            <w:tcBorders>
              <w:top w:val="single" w:sz="4" w:space="0" w:color="000000"/>
              <w:left w:val="single" w:sz="4" w:space="0" w:color="000000"/>
              <w:bottom w:val="single" w:sz="4" w:space="0" w:color="000000"/>
              <w:right w:val="single" w:sz="4" w:space="0" w:color="000000"/>
            </w:tcBorders>
          </w:tcPr>
          <w:p w:rsidR="00530F97" w:rsidRDefault="00430662">
            <w:pPr>
              <w:jc w:val="center"/>
              <w:rPr>
                <w:sz w:val="24"/>
                <w:szCs w:val="24"/>
              </w:rPr>
            </w:pPr>
            <w:r>
              <w:rPr>
                <w:sz w:val="24"/>
                <w:szCs w:val="24"/>
              </w:rPr>
              <w:t>Пребывание ребенка в облегченной одежде при комфортной температуре в помещении</w:t>
            </w:r>
          </w:p>
        </w:tc>
        <w:tc>
          <w:tcPr>
            <w:tcW w:w="5065" w:type="dxa"/>
            <w:tcBorders>
              <w:top w:val="single" w:sz="4" w:space="0" w:color="000000"/>
              <w:left w:val="single" w:sz="4" w:space="0" w:color="000000"/>
              <w:bottom w:val="single" w:sz="4" w:space="0" w:color="000000"/>
              <w:right w:val="single" w:sz="4" w:space="0" w:color="000000"/>
            </w:tcBorders>
          </w:tcPr>
          <w:p w:rsidR="00530F97" w:rsidRDefault="00430662">
            <w:pPr>
              <w:jc w:val="center"/>
              <w:rPr>
                <w:sz w:val="24"/>
                <w:szCs w:val="24"/>
              </w:rPr>
            </w:pPr>
            <w:r>
              <w:rPr>
                <w:sz w:val="24"/>
                <w:szCs w:val="24"/>
              </w:rPr>
              <w:t>Воздушная ванна</w:t>
            </w:r>
          </w:p>
        </w:tc>
        <w:tc>
          <w:tcPr>
            <w:tcW w:w="4660" w:type="dxa"/>
            <w:tcBorders>
              <w:top w:val="single" w:sz="4" w:space="0" w:color="000000"/>
              <w:left w:val="single" w:sz="4" w:space="0" w:color="000000"/>
              <w:bottom w:val="single" w:sz="4" w:space="0" w:color="000000"/>
              <w:right w:val="single" w:sz="4" w:space="0" w:color="000000"/>
            </w:tcBorders>
          </w:tcPr>
          <w:p w:rsidR="00530F97" w:rsidRDefault="00530F97">
            <w:pPr>
              <w:jc w:val="center"/>
              <w:rPr>
                <w:sz w:val="24"/>
                <w:szCs w:val="24"/>
              </w:rPr>
            </w:pPr>
          </w:p>
          <w:p w:rsidR="00530F97" w:rsidRDefault="00430662">
            <w:pPr>
              <w:jc w:val="center"/>
              <w:rPr>
                <w:sz w:val="24"/>
                <w:szCs w:val="24"/>
              </w:rPr>
            </w:pPr>
            <w:r>
              <w:rPr>
                <w:sz w:val="24"/>
                <w:szCs w:val="24"/>
              </w:rPr>
              <w:t>Индивидуально</w:t>
            </w:r>
          </w:p>
        </w:tc>
      </w:tr>
      <w:tr w:rsidR="00530F97">
        <w:trPr>
          <w:trHeight w:val="1110"/>
        </w:trPr>
        <w:tc>
          <w:tcPr>
            <w:tcW w:w="4658" w:type="dxa"/>
            <w:tcBorders>
              <w:top w:val="single" w:sz="4" w:space="0" w:color="000000"/>
              <w:left w:val="single" w:sz="4" w:space="0" w:color="000000"/>
              <w:bottom w:val="single" w:sz="4" w:space="0" w:color="000000"/>
              <w:right w:val="single" w:sz="4" w:space="0" w:color="000000"/>
            </w:tcBorders>
          </w:tcPr>
          <w:p w:rsidR="00530F97" w:rsidRDefault="00430662">
            <w:pPr>
              <w:jc w:val="center"/>
              <w:rPr>
                <w:sz w:val="24"/>
                <w:szCs w:val="24"/>
              </w:rPr>
            </w:pPr>
            <w:r>
              <w:rPr>
                <w:sz w:val="24"/>
                <w:szCs w:val="24"/>
              </w:rPr>
              <w:t>Подвижные, спортивные игры, физические упражнения и другие виды двигательной активности (в помещении)</w:t>
            </w:r>
          </w:p>
        </w:tc>
        <w:tc>
          <w:tcPr>
            <w:tcW w:w="5065" w:type="dxa"/>
            <w:tcBorders>
              <w:top w:val="single" w:sz="4" w:space="0" w:color="000000"/>
              <w:left w:val="single" w:sz="4" w:space="0" w:color="000000"/>
              <w:bottom w:val="single" w:sz="4" w:space="0" w:color="000000"/>
              <w:right w:val="single" w:sz="4" w:space="0" w:color="000000"/>
            </w:tcBorders>
          </w:tcPr>
          <w:p w:rsidR="00530F97" w:rsidRDefault="00430662">
            <w:pPr>
              <w:jc w:val="center"/>
              <w:rPr>
                <w:sz w:val="24"/>
                <w:szCs w:val="24"/>
              </w:rPr>
            </w:pPr>
            <w:r>
              <w:rPr>
                <w:sz w:val="24"/>
                <w:szCs w:val="24"/>
              </w:rPr>
              <w:t xml:space="preserve">Сочетание воздушной ванны с физическими упражнениями; </w:t>
            </w:r>
            <w:proofErr w:type="spellStart"/>
            <w:r>
              <w:rPr>
                <w:sz w:val="24"/>
                <w:szCs w:val="24"/>
              </w:rPr>
              <w:t>босохождение</w:t>
            </w:r>
            <w:proofErr w:type="spellEnd"/>
            <w:r>
              <w:rPr>
                <w:sz w:val="24"/>
                <w:szCs w:val="24"/>
              </w:rPr>
              <w:t xml:space="preserve"> с использованием ребристой доски, массажных ковриков, каната и т.п.</w:t>
            </w:r>
          </w:p>
        </w:tc>
        <w:tc>
          <w:tcPr>
            <w:tcW w:w="4660" w:type="dxa"/>
            <w:tcBorders>
              <w:top w:val="single" w:sz="4" w:space="0" w:color="000000"/>
              <w:left w:val="single" w:sz="4" w:space="0" w:color="000000"/>
              <w:bottom w:val="single" w:sz="4" w:space="0" w:color="000000"/>
              <w:right w:val="single" w:sz="4" w:space="0" w:color="000000"/>
            </w:tcBorders>
          </w:tcPr>
          <w:p w:rsidR="00530F97" w:rsidRDefault="00430662">
            <w:pPr>
              <w:jc w:val="center"/>
              <w:rPr>
                <w:sz w:val="24"/>
                <w:szCs w:val="24"/>
              </w:rPr>
            </w:pPr>
            <w:r>
              <w:rPr>
                <w:sz w:val="24"/>
                <w:szCs w:val="24"/>
              </w:rPr>
              <w:t>до 5</w:t>
            </w:r>
          </w:p>
        </w:tc>
      </w:tr>
      <w:tr w:rsidR="00530F97">
        <w:trPr>
          <w:trHeight w:val="842"/>
        </w:trPr>
        <w:tc>
          <w:tcPr>
            <w:tcW w:w="4658" w:type="dxa"/>
            <w:tcBorders>
              <w:top w:val="single" w:sz="4" w:space="0" w:color="000000"/>
              <w:left w:val="single" w:sz="4" w:space="0" w:color="000000"/>
              <w:bottom w:val="single" w:sz="4" w:space="0" w:color="000000"/>
              <w:right w:val="single" w:sz="4" w:space="0" w:color="000000"/>
            </w:tcBorders>
          </w:tcPr>
          <w:p w:rsidR="00530F97" w:rsidRDefault="00430662">
            <w:pPr>
              <w:jc w:val="center"/>
              <w:rPr>
                <w:sz w:val="24"/>
                <w:szCs w:val="24"/>
              </w:rPr>
            </w:pPr>
            <w:r>
              <w:rPr>
                <w:sz w:val="24"/>
                <w:szCs w:val="24"/>
              </w:rPr>
              <w:lastRenderedPageBreak/>
              <w:t>Подвижные, спортивные игры, физические упражнения и другие виды двигательной активности  (на улице)</w:t>
            </w:r>
          </w:p>
        </w:tc>
        <w:tc>
          <w:tcPr>
            <w:tcW w:w="5065" w:type="dxa"/>
            <w:tcBorders>
              <w:top w:val="single" w:sz="4" w:space="0" w:color="000000"/>
              <w:left w:val="single" w:sz="4" w:space="0" w:color="000000"/>
              <w:bottom w:val="single" w:sz="4" w:space="0" w:color="000000"/>
              <w:right w:val="single" w:sz="4" w:space="0" w:color="000000"/>
            </w:tcBorders>
          </w:tcPr>
          <w:p w:rsidR="00530F97" w:rsidRDefault="00430662">
            <w:pPr>
              <w:jc w:val="center"/>
              <w:rPr>
                <w:sz w:val="24"/>
                <w:szCs w:val="24"/>
              </w:rPr>
            </w:pPr>
            <w:r>
              <w:rPr>
                <w:sz w:val="24"/>
                <w:szCs w:val="24"/>
              </w:rPr>
              <w:t>Сочетание свето-воздушной ванны с физическими упражнениями</w:t>
            </w:r>
          </w:p>
        </w:tc>
        <w:tc>
          <w:tcPr>
            <w:tcW w:w="4660" w:type="dxa"/>
            <w:tcBorders>
              <w:top w:val="single" w:sz="4" w:space="0" w:color="000000"/>
              <w:left w:val="single" w:sz="4" w:space="0" w:color="000000"/>
              <w:bottom w:val="single" w:sz="4" w:space="0" w:color="000000"/>
              <w:right w:val="single" w:sz="4" w:space="0" w:color="000000"/>
            </w:tcBorders>
          </w:tcPr>
          <w:p w:rsidR="00530F97" w:rsidRDefault="00530F97">
            <w:pPr>
              <w:jc w:val="center"/>
              <w:rPr>
                <w:sz w:val="24"/>
                <w:szCs w:val="24"/>
              </w:rPr>
            </w:pPr>
          </w:p>
          <w:p w:rsidR="00530F97" w:rsidRDefault="00430662">
            <w:pPr>
              <w:jc w:val="center"/>
              <w:rPr>
                <w:sz w:val="24"/>
                <w:szCs w:val="24"/>
              </w:rPr>
            </w:pPr>
            <w:r>
              <w:rPr>
                <w:sz w:val="24"/>
                <w:szCs w:val="24"/>
              </w:rPr>
              <w:t>до 15</w:t>
            </w:r>
          </w:p>
        </w:tc>
      </w:tr>
      <w:tr w:rsidR="00530F97">
        <w:trPr>
          <w:trHeight w:val="713"/>
        </w:trPr>
        <w:tc>
          <w:tcPr>
            <w:tcW w:w="4658" w:type="dxa"/>
            <w:tcBorders>
              <w:top w:val="single" w:sz="4" w:space="0" w:color="000000"/>
              <w:left w:val="single" w:sz="4" w:space="0" w:color="000000"/>
              <w:bottom w:val="single" w:sz="4" w:space="0" w:color="000000"/>
              <w:right w:val="single" w:sz="4" w:space="0" w:color="000000"/>
            </w:tcBorders>
          </w:tcPr>
          <w:p w:rsidR="00530F97" w:rsidRDefault="00430662">
            <w:pPr>
              <w:jc w:val="center"/>
              <w:rPr>
                <w:sz w:val="24"/>
                <w:szCs w:val="24"/>
              </w:rPr>
            </w:pPr>
            <w:r>
              <w:rPr>
                <w:sz w:val="24"/>
                <w:szCs w:val="24"/>
              </w:rPr>
              <w:t>Прогулка в первой и второй половине дня</w:t>
            </w:r>
          </w:p>
        </w:tc>
        <w:tc>
          <w:tcPr>
            <w:tcW w:w="5065" w:type="dxa"/>
            <w:tcBorders>
              <w:top w:val="single" w:sz="4" w:space="0" w:color="000000"/>
              <w:left w:val="single" w:sz="4" w:space="0" w:color="000000"/>
              <w:bottom w:val="single" w:sz="4" w:space="0" w:color="000000"/>
              <w:right w:val="single" w:sz="4" w:space="0" w:color="000000"/>
            </w:tcBorders>
          </w:tcPr>
          <w:p w:rsidR="00530F97" w:rsidRDefault="00430662">
            <w:pPr>
              <w:jc w:val="center"/>
              <w:rPr>
                <w:sz w:val="24"/>
                <w:szCs w:val="24"/>
              </w:rPr>
            </w:pPr>
            <w:r>
              <w:rPr>
                <w:sz w:val="24"/>
                <w:szCs w:val="24"/>
              </w:rPr>
              <w:t>Сочетание свето-воздушной ванны с физическими упражнениями</w:t>
            </w:r>
          </w:p>
        </w:tc>
        <w:tc>
          <w:tcPr>
            <w:tcW w:w="4660" w:type="dxa"/>
            <w:tcBorders>
              <w:top w:val="single" w:sz="4" w:space="0" w:color="000000"/>
              <w:left w:val="single" w:sz="4" w:space="0" w:color="000000"/>
              <w:bottom w:val="single" w:sz="4" w:space="0" w:color="000000"/>
              <w:right w:val="single" w:sz="4" w:space="0" w:color="000000"/>
            </w:tcBorders>
          </w:tcPr>
          <w:p w:rsidR="00530F97" w:rsidRDefault="00430662">
            <w:pPr>
              <w:jc w:val="center"/>
              <w:rPr>
                <w:sz w:val="24"/>
                <w:szCs w:val="24"/>
              </w:rPr>
            </w:pPr>
            <w:r>
              <w:rPr>
                <w:sz w:val="24"/>
                <w:szCs w:val="24"/>
              </w:rPr>
              <w:t>2 раза в день до 2-3 часов</w:t>
            </w:r>
          </w:p>
          <w:p w:rsidR="00530F97" w:rsidRDefault="00430662">
            <w:pPr>
              <w:jc w:val="center"/>
              <w:rPr>
                <w:sz w:val="24"/>
                <w:szCs w:val="24"/>
              </w:rPr>
            </w:pPr>
            <w:r>
              <w:rPr>
                <w:sz w:val="24"/>
                <w:szCs w:val="24"/>
              </w:rPr>
              <w:t>с учетом погодных условий</w:t>
            </w:r>
          </w:p>
        </w:tc>
      </w:tr>
      <w:tr w:rsidR="00530F97">
        <w:trPr>
          <w:trHeight w:val="959"/>
        </w:trPr>
        <w:tc>
          <w:tcPr>
            <w:tcW w:w="4658" w:type="dxa"/>
            <w:tcBorders>
              <w:top w:val="single" w:sz="4" w:space="0" w:color="000000"/>
              <w:left w:val="single" w:sz="4" w:space="0" w:color="000000"/>
              <w:bottom w:val="single" w:sz="4" w:space="0" w:color="000000"/>
              <w:right w:val="single" w:sz="4" w:space="0" w:color="000000"/>
            </w:tcBorders>
          </w:tcPr>
          <w:p w:rsidR="00530F97" w:rsidRDefault="00430662">
            <w:pPr>
              <w:jc w:val="center"/>
              <w:rPr>
                <w:sz w:val="24"/>
                <w:szCs w:val="24"/>
              </w:rPr>
            </w:pPr>
            <w:r>
              <w:rPr>
                <w:sz w:val="24"/>
                <w:szCs w:val="24"/>
              </w:rPr>
              <w:t>Дневной сон без маек</w:t>
            </w:r>
          </w:p>
        </w:tc>
        <w:tc>
          <w:tcPr>
            <w:tcW w:w="5065" w:type="dxa"/>
            <w:tcBorders>
              <w:top w:val="single" w:sz="4" w:space="0" w:color="000000"/>
              <w:left w:val="single" w:sz="4" w:space="0" w:color="000000"/>
              <w:bottom w:val="single" w:sz="4" w:space="0" w:color="000000"/>
              <w:right w:val="single" w:sz="4" w:space="0" w:color="000000"/>
            </w:tcBorders>
          </w:tcPr>
          <w:p w:rsidR="00530F97" w:rsidRDefault="00430662">
            <w:pPr>
              <w:jc w:val="center"/>
              <w:rPr>
                <w:sz w:val="24"/>
                <w:szCs w:val="24"/>
              </w:rPr>
            </w:pPr>
            <w:r>
              <w:rPr>
                <w:sz w:val="24"/>
                <w:szCs w:val="24"/>
              </w:rPr>
              <w:t>Воздушная ванна с учетом сезона года, региональных климатических особенностей и индивидуальных особенностей ребенка</w:t>
            </w:r>
          </w:p>
        </w:tc>
        <w:tc>
          <w:tcPr>
            <w:tcW w:w="4660" w:type="dxa"/>
            <w:tcBorders>
              <w:top w:val="single" w:sz="4" w:space="0" w:color="000000"/>
              <w:left w:val="single" w:sz="4" w:space="0" w:color="000000"/>
              <w:bottom w:val="single" w:sz="4" w:space="0" w:color="000000"/>
              <w:right w:val="single" w:sz="4" w:space="0" w:color="000000"/>
            </w:tcBorders>
          </w:tcPr>
          <w:p w:rsidR="00530F97" w:rsidRDefault="00430662">
            <w:pPr>
              <w:jc w:val="center"/>
              <w:rPr>
                <w:sz w:val="24"/>
                <w:szCs w:val="24"/>
              </w:rPr>
            </w:pPr>
            <w:r>
              <w:rPr>
                <w:sz w:val="24"/>
                <w:szCs w:val="24"/>
              </w:rPr>
              <w:t>В соответствии с действующими СанПиН, режимом дня группы</w:t>
            </w:r>
          </w:p>
        </w:tc>
      </w:tr>
      <w:tr w:rsidR="00530F97">
        <w:trPr>
          <w:trHeight w:val="901"/>
        </w:trPr>
        <w:tc>
          <w:tcPr>
            <w:tcW w:w="4658" w:type="dxa"/>
            <w:tcBorders>
              <w:top w:val="single" w:sz="4" w:space="0" w:color="000000"/>
              <w:left w:val="single" w:sz="4" w:space="0" w:color="000000"/>
              <w:bottom w:val="single" w:sz="4" w:space="0" w:color="000000"/>
              <w:right w:val="single" w:sz="4" w:space="0" w:color="000000"/>
            </w:tcBorders>
          </w:tcPr>
          <w:p w:rsidR="00530F97" w:rsidRDefault="00430662">
            <w:pPr>
              <w:jc w:val="center"/>
              <w:rPr>
                <w:sz w:val="24"/>
                <w:szCs w:val="24"/>
              </w:rPr>
            </w:pPr>
            <w:r>
              <w:rPr>
                <w:sz w:val="24"/>
                <w:szCs w:val="24"/>
              </w:rPr>
              <w:t>Физические упражнения после дневного сна</w:t>
            </w:r>
          </w:p>
        </w:tc>
        <w:tc>
          <w:tcPr>
            <w:tcW w:w="5065" w:type="dxa"/>
            <w:tcBorders>
              <w:top w:val="single" w:sz="4" w:space="0" w:color="000000"/>
              <w:left w:val="single" w:sz="4" w:space="0" w:color="000000"/>
              <w:bottom w:val="single" w:sz="4" w:space="0" w:color="000000"/>
              <w:right w:val="single" w:sz="4" w:space="0" w:color="000000"/>
            </w:tcBorders>
          </w:tcPr>
          <w:p w:rsidR="00530F97" w:rsidRDefault="00430662">
            <w:pPr>
              <w:jc w:val="center"/>
              <w:rPr>
                <w:sz w:val="24"/>
                <w:szCs w:val="24"/>
              </w:rPr>
            </w:pPr>
            <w:r>
              <w:rPr>
                <w:sz w:val="24"/>
                <w:szCs w:val="24"/>
              </w:rPr>
              <w:t>Сочетание воздушной ванны с физическими упражнениями</w:t>
            </w:r>
          </w:p>
          <w:p w:rsidR="00530F97" w:rsidRDefault="00430662">
            <w:pPr>
              <w:jc w:val="center"/>
              <w:rPr>
                <w:sz w:val="24"/>
                <w:szCs w:val="24"/>
              </w:rPr>
            </w:pPr>
            <w:r>
              <w:rPr>
                <w:sz w:val="24"/>
                <w:szCs w:val="24"/>
              </w:rPr>
              <w:t>(контрастная воздушная ванна)</w:t>
            </w:r>
          </w:p>
        </w:tc>
        <w:tc>
          <w:tcPr>
            <w:tcW w:w="4660" w:type="dxa"/>
            <w:vMerge w:val="restart"/>
            <w:tcBorders>
              <w:top w:val="single" w:sz="4" w:space="0" w:color="000000"/>
              <w:left w:val="single" w:sz="4" w:space="0" w:color="000000"/>
              <w:bottom w:val="single" w:sz="4" w:space="0" w:color="000000"/>
              <w:right w:val="single" w:sz="4" w:space="0" w:color="000000"/>
            </w:tcBorders>
          </w:tcPr>
          <w:p w:rsidR="00530F97" w:rsidRDefault="00530F97">
            <w:pPr>
              <w:jc w:val="center"/>
              <w:rPr>
                <w:sz w:val="24"/>
                <w:szCs w:val="24"/>
              </w:rPr>
            </w:pPr>
          </w:p>
          <w:p w:rsidR="00530F97" w:rsidRDefault="00430662">
            <w:pPr>
              <w:jc w:val="center"/>
              <w:rPr>
                <w:sz w:val="24"/>
                <w:szCs w:val="24"/>
              </w:rPr>
            </w:pPr>
            <w:r>
              <w:rPr>
                <w:sz w:val="24"/>
                <w:szCs w:val="24"/>
              </w:rPr>
              <w:t>10</w:t>
            </w:r>
          </w:p>
        </w:tc>
      </w:tr>
      <w:tr w:rsidR="00530F97">
        <w:trPr>
          <w:trHeight w:val="345"/>
        </w:trPr>
        <w:tc>
          <w:tcPr>
            <w:tcW w:w="4658" w:type="dxa"/>
            <w:tcBorders>
              <w:top w:val="single" w:sz="4" w:space="0" w:color="000000"/>
              <w:left w:val="single" w:sz="4" w:space="0" w:color="000000"/>
              <w:bottom w:val="single" w:sz="4" w:space="0" w:color="000000"/>
              <w:right w:val="single" w:sz="4" w:space="0" w:color="000000"/>
            </w:tcBorders>
          </w:tcPr>
          <w:p w:rsidR="00530F97" w:rsidRDefault="00430662">
            <w:pPr>
              <w:jc w:val="center"/>
              <w:rPr>
                <w:sz w:val="24"/>
                <w:szCs w:val="24"/>
              </w:rPr>
            </w:pPr>
            <w:r>
              <w:rPr>
                <w:sz w:val="24"/>
                <w:szCs w:val="24"/>
              </w:rPr>
              <w:t>Закаливание после дневного сна</w:t>
            </w:r>
          </w:p>
        </w:tc>
        <w:tc>
          <w:tcPr>
            <w:tcW w:w="5065" w:type="dxa"/>
            <w:tcBorders>
              <w:top w:val="single" w:sz="4" w:space="0" w:color="000000"/>
              <w:left w:val="single" w:sz="4" w:space="0" w:color="000000"/>
              <w:bottom w:val="single" w:sz="4" w:space="0" w:color="000000"/>
              <w:right w:val="single" w:sz="4" w:space="0" w:color="000000"/>
            </w:tcBorders>
          </w:tcPr>
          <w:p w:rsidR="00530F97" w:rsidRDefault="00430662">
            <w:pPr>
              <w:jc w:val="center"/>
              <w:rPr>
                <w:sz w:val="24"/>
                <w:szCs w:val="24"/>
              </w:rPr>
            </w:pPr>
            <w:r>
              <w:rPr>
                <w:sz w:val="24"/>
                <w:szCs w:val="24"/>
              </w:rPr>
              <w:t>Воздушная ванна.</w:t>
            </w:r>
          </w:p>
        </w:tc>
        <w:tc>
          <w:tcPr>
            <w:tcW w:w="4660" w:type="dxa"/>
            <w:vMerge/>
            <w:tcBorders>
              <w:top w:val="single" w:sz="4" w:space="0" w:color="000000"/>
              <w:left w:val="single" w:sz="4" w:space="0" w:color="000000"/>
              <w:bottom w:val="single" w:sz="4" w:space="0" w:color="000000"/>
              <w:right w:val="single" w:sz="4" w:space="0" w:color="000000"/>
            </w:tcBorders>
          </w:tcPr>
          <w:p w:rsidR="00530F97" w:rsidRDefault="00530F97">
            <w:pPr>
              <w:widowControl w:val="0"/>
              <w:pBdr>
                <w:top w:val="nil"/>
                <w:left w:val="nil"/>
                <w:bottom w:val="nil"/>
                <w:right w:val="nil"/>
                <w:between w:val="nil"/>
              </w:pBdr>
              <w:rPr>
                <w:sz w:val="24"/>
                <w:szCs w:val="24"/>
              </w:rPr>
            </w:pPr>
          </w:p>
        </w:tc>
      </w:tr>
    </w:tbl>
    <w:p w:rsidR="00530F97" w:rsidRDefault="00530F97">
      <w:pPr>
        <w:spacing w:after="8" w:line="240" w:lineRule="auto"/>
        <w:ind w:right="-15"/>
        <w:rPr>
          <w:rFonts w:ascii="Times New Roman" w:eastAsia="Times New Roman" w:hAnsi="Times New Roman" w:cs="Times New Roman"/>
          <w:b/>
          <w:sz w:val="24"/>
          <w:szCs w:val="24"/>
        </w:rPr>
      </w:pPr>
    </w:p>
    <w:p w:rsidR="00530F97" w:rsidRDefault="00430662">
      <w:pPr>
        <w:spacing w:after="90" w:line="240" w:lineRule="auto"/>
        <w:rPr>
          <w:rFonts w:ascii="Times New Roman" w:eastAsia="Times New Roman" w:hAnsi="Times New Roman" w:cs="Times New Roman"/>
          <w:color w:val="FF0000"/>
        </w:rPr>
      </w:pPr>
      <w:r>
        <w:rPr>
          <w:rFonts w:ascii="Times New Roman" w:eastAsia="Times New Roman" w:hAnsi="Times New Roman" w:cs="Times New Roman"/>
          <w:b/>
        </w:rPr>
        <w:t xml:space="preserve"> Подвижные игры.  </w:t>
      </w:r>
    </w:p>
    <w:p w:rsidR="00530F97" w:rsidRDefault="00430662">
      <w:pPr>
        <w:ind w:left="283"/>
        <w:rPr>
          <w:rFonts w:ascii="Times New Roman" w:eastAsia="Times New Roman" w:hAnsi="Times New Roman" w:cs="Times New Roman"/>
        </w:rPr>
      </w:pPr>
      <w:r>
        <w:rPr>
          <w:rFonts w:ascii="Times New Roman" w:eastAsia="Times New Roman" w:hAnsi="Times New Roman" w:cs="Times New Roman"/>
          <w:b/>
        </w:rPr>
        <w:t xml:space="preserve">С бегом: </w:t>
      </w:r>
      <w:r>
        <w:rPr>
          <w:rFonts w:ascii="Times New Roman" w:eastAsia="Times New Roman" w:hAnsi="Times New Roman" w:cs="Times New Roman"/>
        </w:rPr>
        <w:t>«Самолеты», «Цветные автомобили», «Мыши и кот», «У медведя во бору», «Найди себе пару», «Позвони в погремушку», «Бездомный заяц», «Лохматый пёс», «Птичка и кошка», «Найди себе пару», «Лошадки», «Бездомный заяц», «</w:t>
      </w:r>
      <w:proofErr w:type="spellStart"/>
      <w:r>
        <w:rPr>
          <w:rFonts w:ascii="Times New Roman" w:eastAsia="Times New Roman" w:hAnsi="Times New Roman" w:cs="Times New Roman"/>
        </w:rPr>
        <w:t>Ловишки</w:t>
      </w:r>
      <w:proofErr w:type="spellEnd"/>
      <w:r>
        <w:rPr>
          <w:rFonts w:ascii="Times New Roman" w:eastAsia="Times New Roman" w:hAnsi="Times New Roman" w:cs="Times New Roman"/>
        </w:rPr>
        <w:t>», «Гуси лебеди».</w:t>
      </w:r>
    </w:p>
    <w:p w:rsidR="00530F97" w:rsidRDefault="00430662">
      <w:pPr>
        <w:ind w:left="283"/>
        <w:rPr>
          <w:rFonts w:ascii="Times New Roman" w:eastAsia="Times New Roman" w:hAnsi="Times New Roman" w:cs="Times New Roman"/>
        </w:rPr>
      </w:pPr>
      <w:r>
        <w:rPr>
          <w:rFonts w:ascii="Times New Roman" w:eastAsia="Times New Roman" w:hAnsi="Times New Roman" w:cs="Times New Roman"/>
          <w:b/>
        </w:rPr>
        <w:t>С прыжками</w:t>
      </w:r>
      <w:r>
        <w:rPr>
          <w:rFonts w:ascii="Times New Roman" w:eastAsia="Times New Roman" w:hAnsi="Times New Roman" w:cs="Times New Roman"/>
        </w:rPr>
        <w:t xml:space="preserve">: «Зайцы и волк», «Зайка серый умывается», «Воробушки и кот», «С кочки на кочку», «Лиса в курятнике». </w:t>
      </w:r>
    </w:p>
    <w:p w:rsidR="00530F97" w:rsidRDefault="00430662">
      <w:pPr>
        <w:ind w:left="283"/>
        <w:rPr>
          <w:rFonts w:ascii="Times New Roman" w:eastAsia="Times New Roman" w:hAnsi="Times New Roman" w:cs="Times New Roman"/>
        </w:rPr>
      </w:pPr>
      <w:r>
        <w:rPr>
          <w:rFonts w:ascii="Times New Roman" w:eastAsia="Times New Roman" w:hAnsi="Times New Roman" w:cs="Times New Roman"/>
          <w:b/>
        </w:rPr>
        <w:t>С ползанием и лазаньем: «</w:t>
      </w:r>
      <w:r>
        <w:rPr>
          <w:rFonts w:ascii="Times New Roman" w:eastAsia="Times New Roman" w:hAnsi="Times New Roman" w:cs="Times New Roman"/>
        </w:rPr>
        <w:t xml:space="preserve">Мыши в кладовой», «Пастух и стадо», «Перелет птиц», «Котята и щенята». </w:t>
      </w:r>
    </w:p>
    <w:p w:rsidR="00530F97" w:rsidRDefault="00430662">
      <w:pPr>
        <w:ind w:left="283"/>
        <w:rPr>
          <w:rFonts w:ascii="Times New Roman" w:eastAsia="Times New Roman" w:hAnsi="Times New Roman" w:cs="Times New Roman"/>
        </w:rPr>
      </w:pPr>
      <w:r>
        <w:rPr>
          <w:rFonts w:ascii="Times New Roman" w:eastAsia="Times New Roman" w:hAnsi="Times New Roman" w:cs="Times New Roman"/>
          <w:b/>
        </w:rPr>
        <w:t>С бросанием и ловлей</w:t>
      </w:r>
      <w:r>
        <w:rPr>
          <w:rFonts w:ascii="Times New Roman" w:eastAsia="Times New Roman" w:hAnsi="Times New Roman" w:cs="Times New Roman"/>
        </w:rPr>
        <w:t xml:space="preserve">. «Кто бросит дальше мешочек», «Попади в цель», «Сбей кеглю», «Береги предмет», «Мяч через сетку». </w:t>
      </w:r>
    </w:p>
    <w:p w:rsidR="00530F97" w:rsidRDefault="00430662">
      <w:pPr>
        <w:ind w:left="283" w:right="1372"/>
        <w:rPr>
          <w:rFonts w:ascii="Times New Roman" w:eastAsia="Times New Roman" w:hAnsi="Times New Roman" w:cs="Times New Roman"/>
        </w:rPr>
      </w:pPr>
      <w:r>
        <w:rPr>
          <w:rFonts w:ascii="Times New Roman" w:eastAsia="Times New Roman" w:hAnsi="Times New Roman" w:cs="Times New Roman"/>
          <w:b/>
        </w:rPr>
        <w:t>На ориентировку в пространстве, на внимание: «</w:t>
      </w:r>
      <w:r>
        <w:rPr>
          <w:rFonts w:ascii="Times New Roman" w:eastAsia="Times New Roman" w:hAnsi="Times New Roman" w:cs="Times New Roman"/>
        </w:rPr>
        <w:t>Найди, где спрятано», «Кто ушел?», «Найди и промолчи»,  «Прятки»</w:t>
      </w:r>
    </w:p>
    <w:p w:rsidR="00530F97" w:rsidRDefault="00430662">
      <w:pPr>
        <w:ind w:left="283" w:right="1372"/>
        <w:rPr>
          <w:rFonts w:ascii="Times New Roman" w:eastAsia="Times New Roman" w:hAnsi="Times New Roman" w:cs="Times New Roman"/>
        </w:rPr>
      </w:pPr>
      <w:r>
        <w:rPr>
          <w:rFonts w:ascii="Times New Roman" w:eastAsia="Times New Roman" w:hAnsi="Times New Roman" w:cs="Times New Roman"/>
        </w:rPr>
        <w:t xml:space="preserve">Методическое пособие: </w:t>
      </w:r>
      <w:proofErr w:type="spellStart"/>
      <w:r>
        <w:rPr>
          <w:rFonts w:ascii="Times New Roman" w:eastAsia="Times New Roman" w:hAnsi="Times New Roman" w:cs="Times New Roman"/>
        </w:rPr>
        <w:t>Бабенкова</w:t>
      </w:r>
      <w:proofErr w:type="spellEnd"/>
      <w:r>
        <w:rPr>
          <w:rFonts w:ascii="Times New Roman" w:eastAsia="Times New Roman" w:hAnsi="Times New Roman" w:cs="Times New Roman"/>
        </w:rPr>
        <w:t xml:space="preserve"> Е.А.; </w:t>
      </w:r>
      <w:proofErr w:type="spellStart"/>
      <w:r>
        <w:rPr>
          <w:rFonts w:ascii="Times New Roman" w:eastAsia="Times New Roman" w:hAnsi="Times New Roman" w:cs="Times New Roman"/>
        </w:rPr>
        <w:t>Пораничева</w:t>
      </w:r>
      <w:proofErr w:type="spellEnd"/>
      <w:r>
        <w:rPr>
          <w:rFonts w:ascii="Times New Roman" w:eastAsia="Times New Roman" w:hAnsi="Times New Roman" w:cs="Times New Roman"/>
        </w:rPr>
        <w:t xml:space="preserve"> Т.М. подвижные игры на прогулке. </w:t>
      </w:r>
    </w:p>
    <w:p w:rsidR="00530F97" w:rsidRDefault="00430662">
      <w:pPr>
        <w:spacing w:after="0"/>
        <w:ind w:left="283" w:right="2687" w:hanging="15"/>
        <w:rPr>
          <w:rFonts w:ascii="Times New Roman" w:eastAsia="Times New Roman" w:hAnsi="Times New Roman" w:cs="Times New Roman"/>
          <w:b/>
        </w:rPr>
      </w:pPr>
      <w:r>
        <w:rPr>
          <w:rFonts w:ascii="Times New Roman" w:eastAsia="Times New Roman" w:hAnsi="Times New Roman" w:cs="Times New Roman"/>
          <w:b/>
        </w:rPr>
        <w:t>Часть, формируемая участниками образовательных отношений.</w:t>
      </w:r>
    </w:p>
    <w:p w:rsidR="00530F97" w:rsidRDefault="00430662">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Тематические </w:t>
      </w:r>
      <w:proofErr w:type="spellStart"/>
      <w:r>
        <w:rPr>
          <w:rFonts w:ascii="Times New Roman" w:eastAsia="Times New Roman" w:hAnsi="Times New Roman" w:cs="Times New Roman"/>
          <w:color w:val="000000"/>
        </w:rPr>
        <w:t>физминутки</w:t>
      </w:r>
      <w:proofErr w:type="spellEnd"/>
      <w:r>
        <w:rPr>
          <w:rFonts w:ascii="Times New Roman" w:eastAsia="Times New Roman" w:hAnsi="Times New Roman" w:cs="Times New Roman"/>
          <w:color w:val="000000"/>
        </w:rPr>
        <w:t>.</w:t>
      </w:r>
    </w:p>
    <w:p w:rsidR="00530F97" w:rsidRDefault="00430662">
      <w:pPr>
        <w:pBdr>
          <w:top w:val="nil"/>
          <w:left w:val="nil"/>
          <w:bottom w:val="nil"/>
          <w:right w:val="nil"/>
          <w:between w:val="nil"/>
        </w:pBdr>
        <w:spacing w:after="0" w:line="240" w:lineRule="auto"/>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Физминутки</w:t>
      </w:r>
      <w:proofErr w:type="spellEnd"/>
      <w:r>
        <w:rPr>
          <w:rFonts w:ascii="Times New Roman" w:eastAsia="Times New Roman" w:hAnsi="Times New Roman" w:cs="Times New Roman"/>
          <w:color w:val="000000"/>
        </w:rPr>
        <w:t xml:space="preserve"> со смыслом.</w:t>
      </w:r>
    </w:p>
    <w:p w:rsidR="00530F97" w:rsidRDefault="00430662">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Двигательные импровизации.</w:t>
      </w:r>
    </w:p>
    <w:p w:rsidR="00530F97" w:rsidRDefault="00430662">
      <w:pPr>
        <w:rPr>
          <w:rFonts w:ascii="Times New Roman" w:eastAsia="Times New Roman" w:hAnsi="Times New Roman" w:cs="Times New Roman"/>
        </w:rPr>
      </w:pP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b/>
        </w:rPr>
        <w:t>2.2.</w:t>
      </w:r>
      <w:r>
        <w:rPr>
          <w:rFonts w:ascii="Times New Roman" w:eastAsia="Times New Roman" w:hAnsi="Times New Roman" w:cs="Times New Roman"/>
        </w:rPr>
        <w:t xml:space="preserve">     </w:t>
      </w:r>
      <w:r>
        <w:rPr>
          <w:rFonts w:ascii="Times New Roman" w:eastAsia="Times New Roman" w:hAnsi="Times New Roman" w:cs="Times New Roman"/>
          <w:b/>
        </w:rPr>
        <w:t>Особенности образовательной деятельности разных видов и культурных практик</w:t>
      </w:r>
      <w:r>
        <w:rPr>
          <w:rFonts w:ascii="Times New Roman" w:eastAsia="Times New Roman" w:hAnsi="Times New Roman" w:cs="Times New Roman"/>
        </w:rPr>
        <w:t xml:space="preserve"> </w:t>
      </w:r>
    </w:p>
    <w:p w:rsidR="00530F97" w:rsidRDefault="00430662">
      <w:pPr>
        <w:rPr>
          <w:rFonts w:ascii="Times New Roman" w:eastAsia="Times New Roman" w:hAnsi="Times New Roman" w:cs="Times New Roman"/>
          <w:b/>
          <w:sz w:val="28"/>
          <w:szCs w:val="28"/>
          <w:highlight w:val="yellow"/>
        </w:rPr>
      </w:pPr>
      <w:r>
        <w:rPr>
          <w:rFonts w:ascii="Times New Roman" w:eastAsia="Times New Roman" w:hAnsi="Times New Roman" w:cs="Times New Roman"/>
          <w:b/>
          <w:noProof/>
          <w:sz w:val="28"/>
          <w:szCs w:val="28"/>
          <w:highlight w:val="yellow"/>
        </w:rPr>
        <w:lastRenderedPageBreak/>
        <w:drawing>
          <wp:inline distT="0" distB="0" distL="0" distR="0" wp14:anchorId="626FE221" wp14:editId="7942F4BC">
            <wp:extent cx="908167" cy="908167"/>
            <wp:effectExtent l="0" t="0" r="0" b="0"/>
            <wp:docPr id="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908167" cy="908167"/>
                    </a:xfrm>
                    <a:prstGeom prst="rect">
                      <a:avLst/>
                    </a:prstGeom>
                    <a:ln/>
                  </pic:spPr>
                </pic:pic>
              </a:graphicData>
            </a:graphic>
          </wp:inline>
        </w:drawing>
      </w:r>
      <w:r>
        <w:rPr>
          <w:rFonts w:ascii="Times New Roman" w:eastAsia="Times New Roman" w:hAnsi="Times New Roman" w:cs="Times New Roman"/>
          <w:b/>
          <w:sz w:val="28"/>
          <w:szCs w:val="28"/>
          <w:highlight w:val="yellow"/>
        </w:rPr>
        <w:t xml:space="preserve">   </w:t>
      </w:r>
    </w:p>
    <w:p w:rsidR="00530F97" w:rsidRDefault="00B94E61">
      <w:pPr>
        <w:rPr>
          <w:rFonts w:ascii="Times New Roman" w:eastAsia="Times New Roman" w:hAnsi="Times New Roman" w:cs="Times New Roman"/>
          <w:sz w:val="28"/>
          <w:szCs w:val="28"/>
        </w:rPr>
      </w:pPr>
      <w:hyperlink r:id="rId12">
        <w:r w:rsidR="00430662">
          <w:rPr>
            <w:rFonts w:ascii="Times New Roman" w:eastAsia="Times New Roman" w:hAnsi="Times New Roman" w:cs="Times New Roman"/>
            <w:sz w:val="28"/>
            <w:szCs w:val="28"/>
            <w:u w:val="single"/>
          </w:rPr>
          <w:t>https://34bel.tvoysadik.ru/upload/ts34bel_new/files/72/d2/72d2b67add1228072e35331b0875ea3a.pdf</w:t>
        </w:r>
      </w:hyperlink>
    </w:p>
    <w:p w:rsidR="00530F97" w:rsidRDefault="00430662">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 24, с. 152-157, ФОП </w:t>
      </w:r>
    </w:p>
    <w:p w:rsidR="00530F97" w:rsidRDefault="00430662">
      <w:pPr>
        <w:rPr>
          <w:rFonts w:ascii="Times New Roman" w:eastAsia="Times New Roman" w:hAnsi="Times New Roman" w:cs="Times New Roman"/>
          <w:sz w:val="28"/>
          <w:szCs w:val="28"/>
        </w:rPr>
      </w:pPr>
      <w:r>
        <w:rPr>
          <w:rFonts w:ascii="Times New Roman" w:eastAsia="Times New Roman" w:hAnsi="Times New Roman" w:cs="Times New Roman"/>
          <w:b/>
          <w:sz w:val="28"/>
          <w:szCs w:val="28"/>
        </w:rPr>
        <w:t>2.3. Способы и направления поддержки детской инициативы</w:t>
      </w:r>
      <w:r>
        <w:rPr>
          <w:rFonts w:ascii="Times New Roman" w:eastAsia="Times New Roman" w:hAnsi="Times New Roman" w:cs="Times New Roman"/>
          <w:sz w:val="28"/>
          <w:szCs w:val="28"/>
        </w:rPr>
        <w:t xml:space="preserve">  </w:t>
      </w:r>
    </w:p>
    <w:p w:rsidR="00530F97" w:rsidRDefault="00430662">
      <w:pPr>
        <w:rPr>
          <w:rFonts w:ascii="Times New Roman" w:eastAsia="Times New Roman" w:hAnsi="Times New Roman" w:cs="Times New Roman"/>
          <w:b/>
          <w:color w:val="FF0000"/>
          <w:sz w:val="28"/>
          <w:szCs w:val="28"/>
          <w:highlight w:val="yellow"/>
        </w:rPr>
      </w:pPr>
      <w:r>
        <w:rPr>
          <w:rFonts w:ascii="Times New Roman" w:eastAsia="Times New Roman" w:hAnsi="Times New Roman" w:cs="Times New Roman"/>
          <w:b/>
          <w:noProof/>
          <w:color w:val="FF0000"/>
          <w:sz w:val="28"/>
          <w:szCs w:val="28"/>
          <w:highlight w:val="yellow"/>
        </w:rPr>
        <w:drawing>
          <wp:inline distT="0" distB="0" distL="0" distR="0" wp14:anchorId="18B3CDF4" wp14:editId="44F0D4A5">
            <wp:extent cx="908167" cy="908167"/>
            <wp:effectExtent l="0" t="0" r="0" b="0"/>
            <wp:docPr id="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908167" cy="908167"/>
                    </a:xfrm>
                    <a:prstGeom prst="rect">
                      <a:avLst/>
                    </a:prstGeom>
                    <a:ln/>
                  </pic:spPr>
                </pic:pic>
              </a:graphicData>
            </a:graphic>
          </wp:inline>
        </w:drawing>
      </w:r>
    </w:p>
    <w:p w:rsidR="00530F97" w:rsidRDefault="00B94E61">
      <w:pPr>
        <w:rPr>
          <w:rFonts w:ascii="Times New Roman" w:eastAsia="Times New Roman" w:hAnsi="Times New Roman" w:cs="Times New Roman"/>
          <w:b/>
          <w:sz w:val="28"/>
          <w:szCs w:val="28"/>
        </w:rPr>
      </w:pPr>
      <w:hyperlink r:id="rId13">
        <w:r w:rsidR="00430662">
          <w:rPr>
            <w:rFonts w:ascii="Times New Roman" w:eastAsia="Times New Roman" w:hAnsi="Times New Roman" w:cs="Times New Roman"/>
            <w:b/>
            <w:sz w:val="28"/>
            <w:szCs w:val="28"/>
            <w:u w:val="single"/>
          </w:rPr>
          <w:t>https://34bel.tvoysadik.ru/upload/ts34bel_new/files/72/d2/72d2b67add1228072e35331b0875ea3a.pdf</w:t>
        </w:r>
      </w:hyperlink>
    </w:p>
    <w:p w:rsidR="00530F97" w:rsidRDefault="00430662">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п.25, с. 157-161, ФОП.</w:t>
      </w:r>
    </w:p>
    <w:p w:rsidR="00530F97" w:rsidRDefault="00430662">
      <w:pPr>
        <w:pStyle w:val="1"/>
        <w:ind w:left="283" w:right="3062" w:hanging="15"/>
        <w:rPr>
          <w:b/>
        </w:rPr>
      </w:pPr>
      <w:r>
        <w:rPr>
          <w:b/>
          <w:sz w:val="24"/>
          <w:szCs w:val="24"/>
        </w:rPr>
        <w:t>2</w:t>
      </w:r>
      <w:r>
        <w:rPr>
          <w:b/>
        </w:rPr>
        <w:t>.4. Особенности взаимодействия педагогического коллектива с семьями воспитанников</w:t>
      </w:r>
    </w:p>
    <w:p w:rsidR="00530F97" w:rsidRDefault="00430662">
      <w:pPr>
        <w:rPr>
          <w:rFonts w:ascii="Times New Roman" w:eastAsia="Times New Roman" w:hAnsi="Times New Roman" w:cs="Times New Roman"/>
          <w:b/>
          <w:sz w:val="28"/>
          <w:szCs w:val="28"/>
          <w:highlight w:val="yellow"/>
        </w:rPr>
      </w:pPr>
      <w:r>
        <w:rPr>
          <w:rFonts w:ascii="Times New Roman" w:eastAsia="Times New Roman" w:hAnsi="Times New Roman" w:cs="Times New Roman"/>
          <w:b/>
          <w:noProof/>
          <w:sz w:val="28"/>
          <w:szCs w:val="28"/>
          <w:highlight w:val="yellow"/>
        </w:rPr>
        <w:drawing>
          <wp:inline distT="0" distB="0" distL="0" distR="0" wp14:anchorId="661A90F6" wp14:editId="24381119">
            <wp:extent cx="908167" cy="908167"/>
            <wp:effectExtent l="0" t="0" r="0" b="0"/>
            <wp:docPr id="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908167" cy="908167"/>
                    </a:xfrm>
                    <a:prstGeom prst="rect">
                      <a:avLst/>
                    </a:prstGeom>
                    <a:ln/>
                  </pic:spPr>
                </pic:pic>
              </a:graphicData>
            </a:graphic>
          </wp:inline>
        </w:drawing>
      </w:r>
    </w:p>
    <w:p w:rsidR="00530F97" w:rsidRDefault="00B94E61">
      <w:pPr>
        <w:rPr>
          <w:rFonts w:ascii="Times New Roman" w:eastAsia="Times New Roman" w:hAnsi="Times New Roman" w:cs="Times New Roman"/>
          <w:b/>
          <w:sz w:val="28"/>
          <w:szCs w:val="28"/>
        </w:rPr>
      </w:pPr>
      <w:hyperlink r:id="rId14">
        <w:r w:rsidR="00430662">
          <w:rPr>
            <w:rFonts w:ascii="Times New Roman" w:eastAsia="Times New Roman" w:hAnsi="Times New Roman" w:cs="Times New Roman"/>
            <w:b/>
            <w:sz w:val="28"/>
            <w:szCs w:val="28"/>
            <w:u w:val="single"/>
          </w:rPr>
          <w:t>https://34bel.tvoysadik.ru/upload/ts34bel_new/files/72/d2/72d2b67add1228072e35331b0875ea3a.pdf</w:t>
        </w:r>
      </w:hyperlink>
    </w:p>
    <w:p w:rsidR="00530F97" w:rsidRDefault="00430662">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п.26, с. 161-165, ФОП</w:t>
      </w:r>
    </w:p>
    <w:tbl>
      <w:tblPr>
        <w:tblStyle w:val="74"/>
        <w:tblW w:w="14610" w:type="dxa"/>
        <w:tblInd w:w="200" w:type="dxa"/>
        <w:tblLayout w:type="fixed"/>
        <w:tblLook w:val="0400" w:firstRow="0" w:lastRow="0" w:firstColumn="0" w:lastColumn="0" w:noHBand="0" w:noVBand="1"/>
      </w:tblPr>
      <w:tblGrid>
        <w:gridCol w:w="4035"/>
        <w:gridCol w:w="10575"/>
      </w:tblGrid>
      <w:tr w:rsidR="00530F97">
        <w:trPr>
          <w:trHeight w:val="562"/>
        </w:trPr>
        <w:tc>
          <w:tcPr>
            <w:tcW w:w="4035" w:type="dxa"/>
            <w:tcBorders>
              <w:top w:val="single" w:sz="4" w:space="0" w:color="000000"/>
              <w:left w:val="single" w:sz="4" w:space="0" w:color="000000"/>
              <w:bottom w:val="single" w:sz="4" w:space="0" w:color="000000"/>
              <w:right w:val="single" w:sz="4" w:space="0" w:color="000000"/>
            </w:tcBorders>
          </w:tcPr>
          <w:p w:rsidR="00530F97" w:rsidRDefault="00430662">
            <w:pPr>
              <w:jc w:val="center"/>
              <w:rPr>
                <w:sz w:val="24"/>
                <w:szCs w:val="24"/>
              </w:rPr>
            </w:pPr>
            <w:r>
              <w:rPr>
                <w:b/>
                <w:sz w:val="24"/>
                <w:szCs w:val="24"/>
              </w:rPr>
              <w:lastRenderedPageBreak/>
              <w:t xml:space="preserve">Функции совместной партнерской деятельности </w:t>
            </w:r>
          </w:p>
        </w:tc>
        <w:tc>
          <w:tcPr>
            <w:tcW w:w="10575" w:type="dxa"/>
            <w:tcBorders>
              <w:top w:val="single" w:sz="4" w:space="0" w:color="000000"/>
              <w:left w:val="single" w:sz="4" w:space="0" w:color="000000"/>
              <w:bottom w:val="single" w:sz="4" w:space="0" w:color="000000"/>
              <w:right w:val="single" w:sz="4" w:space="0" w:color="000000"/>
            </w:tcBorders>
          </w:tcPr>
          <w:p w:rsidR="00530F97" w:rsidRDefault="00430662">
            <w:pPr>
              <w:jc w:val="center"/>
              <w:rPr>
                <w:sz w:val="24"/>
                <w:szCs w:val="24"/>
              </w:rPr>
            </w:pPr>
            <w:r>
              <w:rPr>
                <w:b/>
                <w:sz w:val="24"/>
                <w:szCs w:val="24"/>
              </w:rPr>
              <w:t xml:space="preserve">Формы работы (взаимодействия) с родителями </w:t>
            </w:r>
          </w:p>
        </w:tc>
      </w:tr>
      <w:tr w:rsidR="00530F97">
        <w:trPr>
          <w:trHeight w:val="1942"/>
        </w:trPr>
        <w:tc>
          <w:tcPr>
            <w:tcW w:w="4035" w:type="dxa"/>
            <w:vMerge w:val="restart"/>
            <w:tcBorders>
              <w:top w:val="single" w:sz="4" w:space="0" w:color="000000"/>
              <w:left w:val="single" w:sz="4" w:space="0" w:color="000000"/>
              <w:bottom w:val="single" w:sz="4" w:space="0" w:color="000000"/>
              <w:right w:val="single" w:sz="4" w:space="0" w:color="000000"/>
            </w:tcBorders>
          </w:tcPr>
          <w:p w:rsidR="00530F97" w:rsidRDefault="00430662">
            <w:pPr>
              <w:rPr>
                <w:sz w:val="24"/>
                <w:szCs w:val="24"/>
              </w:rPr>
            </w:pPr>
            <w:r>
              <w:rPr>
                <w:sz w:val="24"/>
                <w:szCs w:val="24"/>
              </w:rPr>
              <w:t xml:space="preserve">Нормативно-правовая деятельность </w:t>
            </w:r>
          </w:p>
        </w:tc>
        <w:tc>
          <w:tcPr>
            <w:tcW w:w="10575" w:type="dxa"/>
            <w:vMerge w:val="restart"/>
            <w:tcBorders>
              <w:top w:val="single" w:sz="4" w:space="0" w:color="000000"/>
              <w:left w:val="single" w:sz="4" w:space="0" w:color="000000"/>
              <w:bottom w:val="single" w:sz="4" w:space="0" w:color="000000"/>
              <w:right w:val="single" w:sz="4" w:space="0" w:color="000000"/>
            </w:tcBorders>
          </w:tcPr>
          <w:p w:rsidR="00530F97" w:rsidRDefault="00430662">
            <w:pPr>
              <w:numPr>
                <w:ilvl w:val="0"/>
                <w:numId w:val="75"/>
              </w:numPr>
            </w:pPr>
            <w:r>
              <w:rPr>
                <w:sz w:val="24"/>
                <w:szCs w:val="24"/>
              </w:rPr>
              <w:t xml:space="preserve">знакомство родителей с локальной нормативной базой ДОУ; </w:t>
            </w:r>
          </w:p>
          <w:p w:rsidR="00530F97" w:rsidRDefault="00430662">
            <w:pPr>
              <w:numPr>
                <w:ilvl w:val="0"/>
                <w:numId w:val="75"/>
              </w:numPr>
            </w:pPr>
            <w:r>
              <w:rPr>
                <w:sz w:val="24"/>
                <w:szCs w:val="24"/>
              </w:rPr>
              <w:t xml:space="preserve">участие в принятии решений по созданию условий, направленных на  развитие ДОУ; </w:t>
            </w:r>
          </w:p>
          <w:p w:rsidR="00530F97" w:rsidRDefault="00430662">
            <w:pPr>
              <w:numPr>
                <w:ilvl w:val="0"/>
                <w:numId w:val="75"/>
              </w:numPr>
            </w:pPr>
            <w:r>
              <w:rPr>
                <w:sz w:val="24"/>
                <w:szCs w:val="24"/>
              </w:rPr>
              <w:t xml:space="preserve">вовлечение семьи в управление ДОУ: планирование(учет особых интересов семьи, персонала и других членов местного сообщества; опора на размышления родителей на процесс развития детей, о своей работе, педагогических знаниях и практическом и жизненном опыте; получение у родителей информации об их специальных знаниях и умениях и использование их в организации образовательной деятельности, при ее планировании; получение у родителей информации об их </w:t>
            </w:r>
          </w:p>
          <w:p w:rsidR="00530F97" w:rsidRDefault="00430662">
            <w:pPr>
              <w:ind w:right="2"/>
              <w:rPr>
                <w:sz w:val="24"/>
                <w:szCs w:val="24"/>
              </w:rPr>
            </w:pPr>
            <w:r>
              <w:rPr>
                <w:sz w:val="24"/>
                <w:szCs w:val="24"/>
              </w:rPr>
              <w:t xml:space="preserve">ожиданиях в отношении их ребенка и использование этой информации для выстраивания индивидуальной траектории развития ребенка, отражая ее в рабочих программа, перспективных, календарных планах), организацию образовательного процесса, оценку результата освоения детьми Программы (участие в диагностике) </w:t>
            </w:r>
          </w:p>
        </w:tc>
      </w:tr>
      <w:tr w:rsidR="00530F97">
        <w:trPr>
          <w:trHeight w:val="1116"/>
        </w:trPr>
        <w:tc>
          <w:tcPr>
            <w:tcW w:w="4035" w:type="dxa"/>
            <w:vMerge/>
            <w:tcBorders>
              <w:top w:val="single" w:sz="4" w:space="0" w:color="000000"/>
              <w:left w:val="single" w:sz="4" w:space="0" w:color="000000"/>
              <w:bottom w:val="single" w:sz="4" w:space="0" w:color="000000"/>
              <w:right w:val="single" w:sz="4" w:space="0" w:color="000000"/>
            </w:tcBorders>
          </w:tcPr>
          <w:p w:rsidR="00530F97" w:rsidRDefault="00530F97">
            <w:pPr>
              <w:widowControl w:val="0"/>
              <w:pBdr>
                <w:top w:val="nil"/>
                <w:left w:val="nil"/>
                <w:bottom w:val="nil"/>
                <w:right w:val="nil"/>
                <w:between w:val="nil"/>
              </w:pBdr>
              <w:rPr>
                <w:sz w:val="24"/>
                <w:szCs w:val="24"/>
              </w:rPr>
            </w:pPr>
          </w:p>
        </w:tc>
        <w:tc>
          <w:tcPr>
            <w:tcW w:w="10575" w:type="dxa"/>
            <w:vMerge/>
            <w:tcBorders>
              <w:top w:val="single" w:sz="4" w:space="0" w:color="000000"/>
              <w:left w:val="single" w:sz="4" w:space="0" w:color="000000"/>
              <w:bottom w:val="single" w:sz="4" w:space="0" w:color="000000"/>
              <w:right w:val="single" w:sz="4" w:space="0" w:color="000000"/>
            </w:tcBorders>
          </w:tcPr>
          <w:p w:rsidR="00530F97" w:rsidRDefault="00530F97">
            <w:pPr>
              <w:widowControl w:val="0"/>
              <w:pBdr>
                <w:top w:val="nil"/>
                <w:left w:val="nil"/>
                <w:bottom w:val="nil"/>
                <w:right w:val="nil"/>
                <w:between w:val="nil"/>
              </w:pBdr>
              <w:rPr>
                <w:sz w:val="24"/>
                <w:szCs w:val="24"/>
              </w:rPr>
            </w:pPr>
          </w:p>
        </w:tc>
      </w:tr>
      <w:tr w:rsidR="00530F97">
        <w:trPr>
          <w:trHeight w:val="4485"/>
        </w:trPr>
        <w:tc>
          <w:tcPr>
            <w:tcW w:w="4035" w:type="dxa"/>
            <w:tcBorders>
              <w:top w:val="single" w:sz="4" w:space="0" w:color="000000"/>
              <w:left w:val="single" w:sz="4" w:space="0" w:color="000000"/>
              <w:bottom w:val="single" w:sz="4" w:space="0" w:color="000000"/>
              <w:right w:val="single" w:sz="4" w:space="0" w:color="000000"/>
            </w:tcBorders>
          </w:tcPr>
          <w:p w:rsidR="00530F97" w:rsidRDefault="00430662">
            <w:pPr>
              <w:rPr>
                <w:sz w:val="24"/>
                <w:szCs w:val="24"/>
              </w:rPr>
            </w:pPr>
            <w:r>
              <w:rPr>
                <w:sz w:val="24"/>
                <w:szCs w:val="24"/>
              </w:rPr>
              <w:t xml:space="preserve">Информационно-консультативная деятельность </w:t>
            </w:r>
          </w:p>
        </w:tc>
        <w:tc>
          <w:tcPr>
            <w:tcW w:w="10575" w:type="dxa"/>
            <w:tcBorders>
              <w:top w:val="single" w:sz="4" w:space="0" w:color="000000"/>
              <w:left w:val="single" w:sz="4" w:space="0" w:color="000000"/>
              <w:bottom w:val="single" w:sz="4" w:space="0" w:color="000000"/>
              <w:right w:val="single" w:sz="4" w:space="0" w:color="000000"/>
            </w:tcBorders>
          </w:tcPr>
          <w:p w:rsidR="00530F97" w:rsidRDefault="00430662">
            <w:pPr>
              <w:numPr>
                <w:ilvl w:val="0"/>
                <w:numId w:val="76"/>
              </w:numPr>
            </w:pPr>
            <w:r>
              <w:rPr>
                <w:sz w:val="24"/>
                <w:szCs w:val="24"/>
              </w:rPr>
              <w:t xml:space="preserve">определение и формулирование социального заказа родителей, определение приоритетов в содержании образовательного процесса; </w:t>
            </w:r>
          </w:p>
          <w:p w:rsidR="00530F97" w:rsidRDefault="00430662">
            <w:pPr>
              <w:numPr>
                <w:ilvl w:val="0"/>
                <w:numId w:val="76"/>
              </w:numPr>
            </w:pPr>
            <w:r>
              <w:rPr>
                <w:sz w:val="24"/>
                <w:szCs w:val="24"/>
              </w:rPr>
              <w:t xml:space="preserve">анкетирование, опрос родителей, для выявления области специальных знаний и умений родителей и их желания участвовать в жизни группы, ДОУ; - информационные стенды для родителей; </w:t>
            </w:r>
          </w:p>
          <w:p w:rsidR="00530F97" w:rsidRDefault="00430662">
            <w:pPr>
              <w:numPr>
                <w:ilvl w:val="0"/>
                <w:numId w:val="76"/>
              </w:numPr>
            </w:pPr>
            <w:r>
              <w:rPr>
                <w:sz w:val="24"/>
                <w:szCs w:val="24"/>
              </w:rPr>
              <w:t xml:space="preserve">подгрупповые и индивидуальные консультации; </w:t>
            </w:r>
          </w:p>
          <w:p w:rsidR="00530F97" w:rsidRDefault="00430662">
            <w:pPr>
              <w:numPr>
                <w:ilvl w:val="0"/>
                <w:numId w:val="76"/>
              </w:numPr>
            </w:pPr>
            <w:r>
              <w:rPr>
                <w:sz w:val="24"/>
                <w:szCs w:val="24"/>
              </w:rPr>
              <w:t xml:space="preserve">сайт ДОУ , страница </w:t>
            </w:r>
            <w:proofErr w:type="spellStart"/>
            <w:r>
              <w:rPr>
                <w:sz w:val="24"/>
                <w:szCs w:val="24"/>
              </w:rPr>
              <w:t>вконтакте</w:t>
            </w:r>
            <w:proofErr w:type="spellEnd"/>
          </w:p>
          <w:p w:rsidR="00530F97" w:rsidRDefault="00430662">
            <w:pPr>
              <w:numPr>
                <w:ilvl w:val="0"/>
                <w:numId w:val="76"/>
              </w:numPr>
            </w:pPr>
            <w:r>
              <w:rPr>
                <w:sz w:val="24"/>
                <w:szCs w:val="24"/>
              </w:rPr>
              <w:t xml:space="preserve">презентация достижений; </w:t>
            </w:r>
          </w:p>
          <w:p w:rsidR="00530F97" w:rsidRDefault="00430662">
            <w:pPr>
              <w:numPr>
                <w:ilvl w:val="0"/>
                <w:numId w:val="76"/>
              </w:numPr>
            </w:pPr>
            <w:r>
              <w:rPr>
                <w:sz w:val="24"/>
                <w:szCs w:val="24"/>
              </w:rPr>
              <w:t xml:space="preserve">информация родителям о целях, задачах, прогнозируемом результате, образовательных достижениях каждого ребенка, его личностном росте, о планах развития (как долгосрочных, так и краткосрочных); </w:t>
            </w:r>
          </w:p>
          <w:p w:rsidR="00530F97" w:rsidRDefault="00430662">
            <w:pPr>
              <w:numPr>
                <w:ilvl w:val="0"/>
                <w:numId w:val="76"/>
              </w:numPr>
            </w:pPr>
            <w:r>
              <w:rPr>
                <w:sz w:val="24"/>
                <w:szCs w:val="24"/>
              </w:rPr>
              <w:t xml:space="preserve">информация родителям о развитии детей и о том, как родители могут в этом помочь детям дома; - обеспечение ресурсами, которые родители могут использовать для того, чтобы расширить и дополнить образовательную деятельность, проводимую в группе детского сада; </w:t>
            </w:r>
          </w:p>
          <w:p w:rsidR="00530F97" w:rsidRDefault="00430662">
            <w:pPr>
              <w:numPr>
                <w:ilvl w:val="0"/>
                <w:numId w:val="76"/>
              </w:numPr>
            </w:pPr>
            <w:r>
              <w:rPr>
                <w:sz w:val="24"/>
                <w:szCs w:val="24"/>
              </w:rPr>
              <w:t xml:space="preserve">организация интерактивных семинаров, моделирование решения проблем/задач, мастер-классов и </w:t>
            </w:r>
            <w:proofErr w:type="spellStart"/>
            <w:r>
              <w:rPr>
                <w:sz w:val="24"/>
                <w:szCs w:val="24"/>
              </w:rPr>
              <w:t>др</w:t>
            </w:r>
            <w:proofErr w:type="spellEnd"/>
            <w:r>
              <w:rPr>
                <w:sz w:val="24"/>
                <w:szCs w:val="24"/>
              </w:rPr>
              <w:t xml:space="preserve">; </w:t>
            </w:r>
          </w:p>
          <w:p w:rsidR="00530F97" w:rsidRDefault="00430662">
            <w:pPr>
              <w:numPr>
                <w:ilvl w:val="0"/>
                <w:numId w:val="76"/>
              </w:numPr>
            </w:pPr>
            <w:r>
              <w:rPr>
                <w:sz w:val="24"/>
                <w:szCs w:val="24"/>
              </w:rPr>
              <w:t xml:space="preserve">общение с родителями для того, чтобы узнать, какие цели родители ставят для своих детей </w:t>
            </w:r>
          </w:p>
        </w:tc>
      </w:tr>
      <w:tr w:rsidR="00530F97">
        <w:trPr>
          <w:trHeight w:val="3047"/>
        </w:trPr>
        <w:tc>
          <w:tcPr>
            <w:tcW w:w="4035" w:type="dxa"/>
            <w:tcBorders>
              <w:top w:val="single" w:sz="4" w:space="0" w:color="000000"/>
              <w:left w:val="single" w:sz="4" w:space="0" w:color="000000"/>
              <w:bottom w:val="single" w:sz="4" w:space="0" w:color="000000"/>
              <w:right w:val="single" w:sz="4" w:space="0" w:color="000000"/>
            </w:tcBorders>
          </w:tcPr>
          <w:p w:rsidR="00530F97" w:rsidRDefault="00430662">
            <w:pPr>
              <w:rPr>
                <w:sz w:val="24"/>
                <w:szCs w:val="24"/>
              </w:rPr>
            </w:pPr>
            <w:r>
              <w:rPr>
                <w:sz w:val="24"/>
                <w:szCs w:val="24"/>
              </w:rPr>
              <w:lastRenderedPageBreak/>
              <w:t>Просветительская деятельность</w:t>
            </w:r>
            <w:r>
              <w:rPr>
                <w:b/>
                <w:sz w:val="24"/>
                <w:szCs w:val="24"/>
              </w:rPr>
              <w:t xml:space="preserve"> </w:t>
            </w:r>
          </w:p>
        </w:tc>
        <w:tc>
          <w:tcPr>
            <w:tcW w:w="10575" w:type="dxa"/>
            <w:tcBorders>
              <w:top w:val="single" w:sz="4" w:space="0" w:color="000000"/>
              <w:left w:val="single" w:sz="4" w:space="0" w:color="000000"/>
              <w:bottom w:val="single" w:sz="4" w:space="0" w:color="000000"/>
              <w:right w:val="single" w:sz="4" w:space="0" w:color="000000"/>
            </w:tcBorders>
          </w:tcPr>
          <w:p w:rsidR="00530F97" w:rsidRDefault="00430662">
            <w:pPr>
              <w:numPr>
                <w:ilvl w:val="0"/>
                <w:numId w:val="77"/>
              </w:numPr>
              <w:spacing w:after="43"/>
            </w:pPr>
            <w:r>
              <w:rPr>
                <w:sz w:val="24"/>
                <w:szCs w:val="24"/>
              </w:rPr>
              <w:t xml:space="preserve">лекции специалистов ДОУ, приглашенных научных консультантов; </w:t>
            </w:r>
          </w:p>
          <w:p w:rsidR="00530F97" w:rsidRDefault="00430662">
            <w:pPr>
              <w:numPr>
                <w:ilvl w:val="0"/>
                <w:numId w:val="77"/>
              </w:numPr>
              <w:spacing w:after="42"/>
            </w:pPr>
            <w:r>
              <w:rPr>
                <w:sz w:val="24"/>
                <w:szCs w:val="24"/>
              </w:rPr>
              <w:t xml:space="preserve">библиотечка для родителей; </w:t>
            </w:r>
          </w:p>
          <w:p w:rsidR="00530F97" w:rsidRDefault="00430662">
            <w:pPr>
              <w:numPr>
                <w:ilvl w:val="0"/>
                <w:numId w:val="77"/>
              </w:numPr>
              <w:spacing w:after="44"/>
            </w:pPr>
            <w:r>
              <w:rPr>
                <w:sz w:val="24"/>
                <w:szCs w:val="24"/>
              </w:rPr>
              <w:t xml:space="preserve">педагогическая гостиная; </w:t>
            </w:r>
          </w:p>
          <w:p w:rsidR="00530F97" w:rsidRDefault="00430662">
            <w:pPr>
              <w:numPr>
                <w:ilvl w:val="0"/>
                <w:numId w:val="77"/>
              </w:numPr>
              <w:spacing w:after="45"/>
            </w:pPr>
            <w:r>
              <w:rPr>
                <w:sz w:val="24"/>
                <w:szCs w:val="24"/>
              </w:rPr>
              <w:t xml:space="preserve">совместная разработка учебных пособий и дидактических игр; </w:t>
            </w:r>
          </w:p>
          <w:p w:rsidR="00530F97" w:rsidRDefault="00430662">
            <w:pPr>
              <w:numPr>
                <w:ilvl w:val="0"/>
                <w:numId w:val="77"/>
              </w:numPr>
              <w:spacing w:after="45"/>
            </w:pPr>
            <w:r>
              <w:rPr>
                <w:sz w:val="24"/>
                <w:szCs w:val="24"/>
              </w:rPr>
              <w:t xml:space="preserve">круглые столы, конференции с участием родителей, представителей общественных, научных организаций; </w:t>
            </w:r>
          </w:p>
          <w:p w:rsidR="00530F97" w:rsidRDefault="00430662">
            <w:pPr>
              <w:numPr>
                <w:ilvl w:val="0"/>
                <w:numId w:val="77"/>
              </w:numPr>
              <w:spacing w:after="42"/>
            </w:pPr>
            <w:r>
              <w:rPr>
                <w:sz w:val="24"/>
                <w:szCs w:val="24"/>
              </w:rPr>
              <w:t xml:space="preserve">информационные буклеты по заявленным родителями проблемам; </w:t>
            </w:r>
          </w:p>
          <w:p w:rsidR="00530F97" w:rsidRDefault="00430662">
            <w:pPr>
              <w:numPr>
                <w:ilvl w:val="0"/>
                <w:numId w:val="77"/>
              </w:numPr>
              <w:spacing w:after="43"/>
            </w:pPr>
            <w:r>
              <w:rPr>
                <w:sz w:val="24"/>
                <w:szCs w:val="24"/>
              </w:rPr>
              <w:t xml:space="preserve">сайт МАДОУ; </w:t>
            </w:r>
          </w:p>
          <w:p w:rsidR="00530F97" w:rsidRDefault="00430662">
            <w:pPr>
              <w:numPr>
                <w:ilvl w:val="0"/>
                <w:numId w:val="77"/>
              </w:numPr>
              <w:spacing w:after="45"/>
            </w:pPr>
            <w:r>
              <w:rPr>
                <w:sz w:val="24"/>
                <w:szCs w:val="24"/>
              </w:rPr>
              <w:t xml:space="preserve">единый и групповой стенды; </w:t>
            </w:r>
          </w:p>
          <w:p w:rsidR="00530F97" w:rsidRDefault="00430662">
            <w:pPr>
              <w:numPr>
                <w:ilvl w:val="0"/>
                <w:numId w:val="77"/>
              </w:numPr>
              <w:spacing w:after="44"/>
            </w:pPr>
            <w:r>
              <w:rPr>
                <w:sz w:val="24"/>
                <w:szCs w:val="24"/>
              </w:rPr>
              <w:t xml:space="preserve">печатная продукция (газеты, журналы, книги, календари и пр.); </w:t>
            </w:r>
          </w:p>
          <w:p w:rsidR="00530F97" w:rsidRDefault="00430662">
            <w:pPr>
              <w:numPr>
                <w:ilvl w:val="0"/>
                <w:numId w:val="77"/>
              </w:numPr>
              <w:spacing w:after="44"/>
            </w:pPr>
            <w:r>
              <w:rPr>
                <w:sz w:val="24"/>
                <w:szCs w:val="24"/>
              </w:rPr>
              <w:t xml:space="preserve">плакаты различной тематики (противопожарная, санитарная, гигиеническая, </w:t>
            </w:r>
            <w:proofErr w:type="spellStart"/>
            <w:r>
              <w:rPr>
                <w:sz w:val="24"/>
                <w:szCs w:val="24"/>
              </w:rPr>
              <w:t>психолого</w:t>
            </w:r>
            <w:proofErr w:type="spellEnd"/>
            <w:r>
              <w:rPr>
                <w:sz w:val="24"/>
                <w:szCs w:val="24"/>
              </w:rPr>
              <w:t xml:space="preserve"> - педагогическая и др.); </w:t>
            </w:r>
          </w:p>
          <w:p w:rsidR="00530F97" w:rsidRDefault="00430662">
            <w:pPr>
              <w:numPr>
                <w:ilvl w:val="0"/>
                <w:numId w:val="25"/>
              </w:numPr>
              <w:spacing w:after="45"/>
              <w:ind w:right="1967"/>
            </w:pPr>
            <w:r>
              <w:rPr>
                <w:sz w:val="24"/>
                <w:szCs w:val="24"/>
              </w:rPr>
              <w:t xml:space="preserve">папки, листовки, памятки, буклеты, бюллетени; </w:t>
            </w:r>
          </w:p>
          <w:p w:rsidR="00530F97" w:rsidRDefault="00430662">
            <w:pPr>
              <w:numPr>
                <w:ilvl w:val="0"/>
                <w:numId w:val="77"/>
              </w:numPr>
            </w:pPr>
            <w:r>
              <w:rPr>
                <w:sz w:val="24"/>
                <w:szCs w:val="24"/>
              </w:rPr>
              <w:t xml:space="preserve">стеллажи для демонстрации детских работ по лепке и небольших конструкций; </w:t>
            </w:r>
          </w:p>
          <w:p w:rsidR="00530F97" w:rsidRDefault="00430662">
            <w:pPr>
              <w:numPr>
                <w:ilvl w:val="0"/>
                <w:numId w:val="77"/>
              </w:numPr>
            </w:pPr>
            <w:r>
              <w:rPr>
                <w:sz w:val="24"/>
                <w:szCs w:val="24"/>
              </w:rPr>
              <w:t>баннеры</w:t>
            </w:r>
          </w:p>
        </w:tc>
      </w:tr>
      <w:tr w:rsidR="00530F97">
        <w:trPr>
          <w:trHeight w:val="1666"/>
        </w:trPr>
        <w:tc>
          <w:tcPr>
            <w:tcW w:w="4035" w:type="dxa"/>
            <w:tcBorders>
              <w:top w:val="single" w:sz="4" w:space="0" w:color="000000"/>
              <w:left w:val="single" w:sz="4" w:space="0" w:color="000000"/>
              <w:bottom w:val="single" w:sz="4" w:space="0" w:color="000000"/>
              <w:right w:val="single" w:sz="4" w:space="0" w:color="000000"/>
            </w:tcBorders>
          </w:tcPr>
          <w:p w:rsidR="00530F97" w:rsidRDefault="00430662">
            <w:pPr>
              <w:rPr>
                <w:sz w:val="24"/>
                <w:szCs w:val="24"/>
              </w:rPr>
            </w:pPr>
            <w:r>
              <w:rPr>
                <w:sz w:val="24"/>
                <w:szCs w:val="24"/>
              </w:rPr>
              <w:t>Практико-ориентированная  методическая деятельность</w:t>
            </w:r>
            <w:r>
              <w:rPr>
                <w:b/>
                <w:sz w:val="24"/>
                <w:szCs w:val="24"/>
              </w:rPr>
              <w:t xml:space="preserve"> </w:t>
            </w:r>
          </w:p>
        </w:tc>
        <w:tc>
          <w:tcPr>
            <w:tcW w:w="10575" w:type="dxa"/>
            <w:tcBorders>
              <w:top w:val="single" w:sz="4" w:space="0" w:color="000000"/>
              <w:left w:val="single" w:sz="4" w:space="0" w:color="000000"/>
              <w:bottom w:val="single" w:sz="4" w:space="0" w:color="000000"/>
              <w:right w:val="single" w:sz="4" w:space="0" w:color="000000"/>
            </w:tcBorders>
          </w:tcPr>
          <w:p w:rsidR="00530F97" w:rsidRDefault="00430662">
            <w:pPr>
              <w:numPr>
                <w:ilvl w:val="0"/>
                <w:numId w:val="4"/>
              </w:numPr>
            </w:pPr>
            <w:r>
              <w:rPr>
                <w:sz w:val="24"/>
                <w:szCs w:val="24"/>
              </w:rPr>
              <w:t xml:space="preserve">дни открытых дверей; </w:t>
            </w:r>
          </w:p>
          <w:p w:rsidR="00530F97" w:rsidRDefault="00430662">
            <w:pPr>
              <w:numPr>
                <w:ilvl w:val="0"/>
                <w:numId w:val="4"/>
              </w:numPr>
            </w:pPr>
            <w:r>
              <w:rPr>
                <w:sz w:val="24"/>
                <w:szCs w:val="24"/>
              </w:rPr>
              <w:t xml:space="preserve">практические семинары; </w:t>
            </w:r>
          </w:p>
          <w:p w:rsidR="00530F97" w:rsidRDefault="00430662">
            <w:pPr>
              <w:numPr>
                <w:ilvl w:val="0"/>
                <w:numId w:val="4"/>
              </w:numPr>
            </w:pPr>
            <w:r>
              <w:rPr>
                <w:sz w:val="24"/>
                <w:szCs w:val="24"/>
              </w:rPr>
              <w:t xml:space="preserve">открытые занятия; </w:t>
            </w:r>
          </w:p>
          <w:p w:rsidR="00530F97" w:rsidRDefault="00430662">
            <w:pPr>
              <w:numPr>
                <w:ilvl w:val="0"/>
                <w:numId w:val="4"/>
              </w:numPr>
            </w:pPr>
            <w:r>
              <w:rPr>
                <w:sz w:val="24"/>
                <w:szCs w:val="24"/>
              </w:rPr>
              <w:t xml:space="preserve">детско-родительские проекты; </w:t>
            </w:r>
          </w:p>
          <w:p w:rsidR="00530F97" w:rsidRDefault="00430662">
            <w:pPr>
              <w:numPr>
                <w:ilvl w:val="0"/>
                <w:numId w:val="4"/>
              </w:numPr>
            </w:pPr>
            <w:r>
              <w:rPr>
                <w:sz w:val="24"/>
                <w:szCs w:val="24"/>
              </w:rPr>
              <w:t xml:space="preserve">выставки; </w:t>
            </w:r>
          </w:p>
          <w:p w:rsidR="00530F97" w:rsidRDefault="00430662">
            <w:pPr>
              <w:numPr>
                <w:ilvl w:val="0"/>
                <w:numId w:val="4"/>
              </w:numPr>
            </w:pPr>
            <w:r>
              <w:rPr>
                <w:sz w:val="24"/>
                <w:szCs w:val="24"/>
              </w:rPr>
              <w:t xml:space="preserve">смотры-конкурсы </w:t>
            </w:r>
          </w:p>
        </w:tc>
      </w:tr>
      <w:tr w:rsidR="00530F97">
        <w:trPr>
          <w:trHeight w:val="1390"/>
        </w:trPr>
        <w:tc>
          <w:tcPr>
            <w:tcW w:w="4035" w:type="dxa"/>
            <w:tcBorders>
              <w:top w:val="single" w:sz="4" w:space="0" w:color="000000"/>
              <w:left w:val="single" w:sz="4" w:space="0" w:color="000000"/>
              <w:bottom w:val="single" w:sz="4" w:space="0" w:color="000000"/>
              <w:right w:val="single" w:sz="4" w:space="0" w:color="000000"/>
            </w:tcBorders>
          </w:tcPr>
          <w:p w:rsidR="00530F97" w:rsidRDefault="00430662">
            <w:pPr>
              <w:rPr>
                <w:sz w:val="24"/>
                <w:szCs w:val="24"/>
              </w:rPr>
            </w:pPr>
            <w:r>
              <w:rPr>
                <w:sz w:val="24"/>
                <w:szCs w:val="24"/>
              </w:rPr>
              <w:t xml:space="preserve">Культурно-досуговая деятельность </w:t>
            </w:r>
          </w:p>
        </w:tc>
        <w:tc>
          <w:tcPr>
            <w:tcW w:w="10575" w:type="dxa"/>
            <w:tcBorders>
              <w:top w:val="single" w:sz="4" w:space="0" w:color="000000"/>
              <w:left w:val="single" w:sz="4" w:space="0" w:color="000000"/>
              <w:bottom w:val="single" w:sz="4" w:space="0" w:color="000000"/>
              <w:right w:val="single" w:sz="4" w:space="0" w:color="000000"/>
            </w:tcBorders>
          </w:tcPr>
          <w:p w:rsidR="00530F97" w:rsidRDefault="00430662">
            <w:pPr>
              <w:numPr>
                <w:ilvl w:val="0"/>
                <w:numId w:val="9"/>
              </w:numPr>
            </w:pPr>
            <w:r>
              <w:rPr>
                <w:sz w:val="24"/>
                <w:szCs w:val="24"/>
              </w:rPr>
              <w:t xml:space="preserve">физкультурно-спортивные мероприятия; </w:t>
            </w:r>
          </w:p>
          <w:p w:rsidR="00530F97" w:rsidRDefault="00430662">
            <w:pPr>
              <w:numPr>
                <w:ilvl w:val="0"/>
                <w:numId w:val="9"/>
              </w:numPr>
            </w:pPr>
            <w:r>
              <w:rPr>
                <w:sz w:val="24"/>
                <w:szCs w:val="24"/>
              </w:rPr>
              <w:t xml:space="preserve">акции; </w:t>
            </w:r>
          </w:p>
          <w:p w:rsidR="00530F97" w:rsidRDefault="00430662">
            <w:pPr>
              <w:numPr>
                <w:ilvl w:val="0"/>
                <w:numId w:val="9"/>
              </w:numPr>
            </w:pPr>
            <w:r>
              <w:rPr>
                <w:sz w:val="24"/>
                <w:szCs w:val="24"/>
              </w:rPr>
              <w:t xml:space="preserve">музыкальные праздники; </w:t>
            </w:r>
          </w:p>
          <w:p w:rsidR="00530F97" w:rsidRDefault="00430662">
            <w:pPr>
              <w:numPr>
                <w:ilvl w:val="0"/>
                <w:numId w:val="9"/>
              </w:numPr>
            </w:pPr>
            <w:r>
              <w:rPr>
                <w:sz w:val="24"/>
                <w:szCs w:val="24"/>
              </w:rPr>
              <w:t xml:space="preserve">день ребенка, семьи, детского сада, группы и т.д.; </w:t>
            </w:r>
          </w:p>
          <w:p w:rsidR="00530F97" w:rsidRDefault="00430662">
            <w:pPr>
              <w:numPr>
                <w:ilvl w:val="0"/>
                <w:numId w:val="9"/>
              </w:numPr>
            </w:pPr>
            <w:r>
              <w:rPr>
                <w:sz w:val="24"/>
                <w:szCs w:val="24"/>
              </w:rPr>
              <w:t>экскурсии игровые семейные конкурсы, викторины</w:t>
            </w:r>
            <w:r>
              <w:rPr>
                <w:b/>
                <w:i/>
                <w:sz w:val="24"/>
                <w:szCs w:val="24"/>
              </w:rPr>
              <w:t xml:space="preserve"> </w:t>
            </w:r>
          </w:p>
        </w:tc>
      </w:tr>
      <w:tr w:rsidR="00530F97">
        <w:trPr>
          <w:trHeight w:val="4779"/>
        </w:trPr>
        <w:tc>
          <w:tcPr>
            <w:tcW w:w="4035" w:type="dxa"/>
            <w:tcBorders>
              <w:top w:val="single" w:sz="4" w:space="0" w:color="000000"/>
              <w:left w:val="single" w:sz="4" w:space="0" w:color="000000"/>
              <w:bottom w:val="single" w:sz="4" w:space="0" w:color="000000"/>
              <w:right w:val="single" w:sz="4" w:space="0" w:color="000000"/>
            </w:tcBorders>
          </w:tcPr>
          <w:p w:rsidR="00530F97" w:rsidRDefault="00430662">
            <w:pPr>
              <w:rPr>
                <w:sz w:val="24"/>
                <w:szCs w:val="24"/>
              </w:rPr>
            </w:pPr>
            <w:r>
              <w:rPr>
                <w:sz w:val="24"/>
                <w:szCs w:val="24"/>
              </w:rPr>
              <w:lastRenderedPageBreak/>
              <w:t xml:space="preserve">Индивидуально-ориентированная деятельность </w:t>
            </w:r>
          </w:p>
        </w:tc>
        <w:tc>
          <w:tcPr>
            <w:tcW w:w="10575" w:type="dxa"/>
            <w:tcBorders>
              <w:top w:val="single" w:sz="4" w:space="0" w:color="000000"/>
              <w:left w:val="single" w:sz="4" w:space="0" w:color="000000"/>
              <w:bottom w:val="single" w:sz="4" w:space="0" w:color="000000"/>
              <w:right w:val="single" w:sz="4" w:space="0" w:color="000000"/>
            </w:tcBorders>
          </w:tcPr>
          <w:p w:rsidR="00530F97" w:rsidRDefault="00430662">
            <w:pPr>
              <w:numPr>
                <w:ilvl w:val="0"/>
                <w:numId w:val="15"/>
              </w:numPr>
            </w:pPr>
            <w:r>
              <w:rPr>
                <w:sz w:val="24"/>
                <w:szCs w:val="24"/>
              </w:rPr>
              <w:t xml:space="preserve">паспорт здоровья; </w:t>
            </w:r>
          </w:p>
          <w:p w:rsidR="00530F97" w:rsidRDefault="00430662">
            <w:pPr>
              <w:numPr>
                <w:ilvl w:val="0"/>
                <w:numId w:val="15"/>
              </w:numPr>
            </w:pPr>
            <w:r>
              <w:rPr>
                <w:sz w:val="24"/>
                <w:szCs w:val="24"/>
              </w:rPr>
              <w:t xml:space="preserve">дневник достижений; </w:t>
            </w:r>
          </w:p>
          <w:p w:rsidR="00530F97" w:rsidRDefault="00430662">
            <w:pPr>
              <w:numPr>
                <w:ilvl w:val="0"/>
                <w:numId w:val="15"/>
              </w:numPr>
            </w:pPr>
            <w:r>
              <w:rPr>
                <w:sz w:val="24"/>
                <w:szCs w:val="24"/>
              </w:rPr>
              <w:t>специальные тетради с печатной основой;</w:t>
            </w:r>
          </w:p>
          <w:p w:rsidR="00530F97" w:rsidRDefault="00430662">
            <w:pPr>
              <w:numPr>
                <w:ilvl w:val="0"/>
                <w:numId w:val="15"/>
              </w:numPr>
            </w:pPr>
            <w:r>
              <w:rPr>
                <w:sz w:val="24"/>
                <w:szCs w:val="24"/>
              </w:rPr>
              <w:t xml:space="preserve">приглашение членов семей для знакомства с миссией, целями,  с программой, методологией и порядком работы ДОУ,  предоставляя им локальные акты, психолого-педагогические материалы и проводя презентации в дни открытых дверей; </w:t>
            </w:r>
          </w:p>
          <w:p w:rsidR="00530F97" w:rsidRDefault="00430662">
            <w:pPr>
              <w:numPr>
                <w:ilvl w:val="0"/>
                <w:numId w:val="15"/>
              </w:numPr>
            </w:pPr>
            <w:r>
              <w:rPr>
                <w:sz w:val="24"/>
                <w:szCs w:val="24"/>
              </w:rPr>
              <w:t xml:space="preserve">проведение собеседований один на один с родителями ребенка для обсуждения достижений и трудностей в развитии ребенка, а также для получения информации об ожиданиях, целях, опасениях и потребностях родителей; - отчеты об успехах каждого ребенка; </w:t>
            </w:r>
          </w:p>
          <w:p w:rsidR="00530F97" w:rsidRDefault="00430662">
            <w:pPr>
              <w:numPr>
                <w:ilvl w:val="0"/>
                <w:numId w:val="15"/>
              </w:numPr>
            </w:pPr>
            <w:r>
              <w:rPr>
                <w:sz w:val="24"/>
                <w:szCs w:val="24"/>
              </w:rPr>
              <w:t xml:space="preserve">сбор портфолио каждого ребенка, в котором накапливают письменную информацию и образцы продуктов детского творчества; </w:t>
            </w:r>
          </w:p>
          <w:p w:rsidR="00530F97" w:rsidRDefault="00430662">
            <w:pPr>
              <w:numPr>
                <w:ilvl w:val="0"/>
                <w:numId w:val="15"/>
              </w:numPr>
            </w:pPr>
            <w:r>
              <w:rPr>
                <w:sz w:val="24"/>
                <w:szCs w:val="24"/>
              </w:rPr>
              <w:t xml:space="preserve">выяснение мнения родителей относительно критериев оценки результата образовательного процесса; </w:t>
            </w:r>
          </w:p>
          <w:p w:rsidR="00530F97" w:rsidRDefault="00430662">
            <w:pPr>
              <w:numPr>
                <w:ilvl w:val="0"/>
                <w:numId w:val="15"/>
              </w:numPr>
            </w:pPr>
            <w:r>
              <w:rPr>
                <w:sz w:val="24"/>
                <w:szCs w:val="24"/>
              </w:rPr>
              <w:t xml:space="preserve">включение родителей в оценку результата образовательного процесса, своего участия «вклада» в процесс воспитания и развития ребенка; </w:t>
            </w:r>
          </w:p>
          <w:p w:rsidR="00530F97" w:rsidRDefault="00430662">
            <w:pPr>
              <w:numPr>
                <w:ilvl w:val="0"/>
                <w:numId w:val="15"/>
              </w:numPr>
            </w:pPr>
            <w:r>
              <w:rPr>
                <w:sz w:val="24"/>
                <w:szCs w:val="24"/>
              </w:rPr>
              <w:t xml:space="preserve">обсуждение практических вопросов воспитания и развития детей для того, чтобы обеспечить для детей преемственность и последовательность действий взрослых; </w:t>
            </w:r>
          </w:p>
          <w:p w:rsidR="00530F97" w:rsidRDefault="00430662">
            <w:pPr>
              <w:numPr>
                <w:ilvl w:val="0"/>
                <w:numId w:val="15"/>
              </w:numPr>
            </w:pPr>
            <w:r>
              <w:rPr>
                <w:sz w:val="24"/>
                <w:szCs w:val="24"/>
              </w:rPr>
              <w:t>организация вечеров для родителей с обсуждением, способствующих обмену обычаями и практикой воспитания детей;</w:t>
            </w:r>
          </w:p>
          <w:p w:rsidR="00530F97" w:rsidRDefault="00430662">
            <w:pPr>
              <w:numPr>
                <w:ilvl w:val="0"/>
                <w:numId w:val="15"/>
              </w:numPr>
            </w:pPr>
            <w:r>
              <w:rPr>
                <w:sz w:val="24"/>
                <w:szCs w:val="24"/>
              </w:rPr>
              <w:t>конкурсы семейных рисунков;</w:t>
            </w:r>
          </w:p>
          <w:p w:rsidR="00530F97" w:rsidRDefault="00430662">
            <w:pPr>
              <w:numPr>
                <w:ilvl w:val="0"/>
                <w:numId w:val="15"/>
              </w:numPr>
            </w:pPr>
            <w:r>
              <w:rPr>
                <w:sz w:val="24"/>
                <w:szCs w:val="24"/>
              </w:rPr>
              <w:t>выставки семейного творчества;</w:t>
            </w:r>
          </w:p>
          <w:p w:rsidR="00530F97" w:rsidRDefault="00430662">
            <w:pPr>
              <w:numPr>
                <w:ilvl w:val="0"/>
                <w:numId w:val="15"/>
              </w:numPr>
            </w:pPr>
            <w:r>
              <w:rPr>
                <w:sz w:val="24"/>
                <w:szCs w:val="24"/>
              </w:rPr>
              <w:t>коллективные творческие дела;</w:t>
            </w:r>
          </w:p>
          <w:p w:rsidR="00530F97" w:rsidRDefault="00430662">
            <w:pPr>
              <w:numPr>
                <w:ilvl w:val="0"/>
                <w:numId w:val="15"/>
              </w:numPr>
            </w:pPr>
            <w:r>
              <w:rPr>
                <w:sz w:val="24"/>
                <w:szCs w:val="24"/>
              </w:rPr>
              <w:t>создание, сопровождение портфолио детских достижений;</w:t>
            </w:r>
          </w:p>
          <w:p w:rsidR="00530F97" w:rsidRDefault="00430662">
            <w:pPr>
              <w:numPr>
                <w:ilvl w:val="0"/>
                <w:numId w:val="15"/>
              </w:numPr>
            </w:pPr>
            <w:r>
              <w:rPr>
                <w:sz w:val="24"/>
                <w:szCs w:val="24"/>
              </w:rPr>
              <w:t>реализация индивидуальных программ развития ребенка;</w:t>
            </w:r>
          </w:p>
          <w:p w:rsidR="00530F97" w:rsidRDefault="00430662">
            <w:pPr>
              <w:numPr>
                <w:ilvl w:val="0"/>
                <w:numId w:val="15"/>
              </w:numPr>
            </w:pPr>
            <w:r>
              <w:rPr>
                <w:sz w:val="24"/>
                <w:szCs w:val="24"/>
              </w:rPr>
              <w:t>организация вернисажей, выставок детских работ</w:t>
            </w:r>
          </w:p>
        </w:tc>
      </w:tr>
    </w:tbl>
    <w:p w:rsidR="00530F97" w:rsidRDefault="00530F97">
      <w:pPr>
        <w:spacing w:after="0" w:line="240" w:lineRule="auto"/>
        <w:rPr>
          <w:rFonts w:ascii="Times New Roman" w:eastAsia="Times New Roman" w:hAnsi="Times New Roman" w:cs="Times New Roman"/>
        </w:rPr>
      </w:pPr>
    </w:p>
    <w:tbl>
      <w:tblPr>
        <w:tblStyle w:val="73"/>
        <w:tblW w:w="8640" w:type="dxa"/>
        <w:tblInd w:w="2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835"/>
        <w:gridCol w:w="2805"/>
      </w:tblGrid>
      <w:tr w:rsidR="00530F97">
        <w:trPr>
          <w:trHeight w:val="227"/>
        </w:trPr>
        <w:tc>
          <w:tcPr>
            <w:tcW w:w="8640" w:type="dxa"/>
            <w:gridSpan w:val="2"/>
            <w:tcBorders>
              <w:top w:val="single" w:sz="4" w:space="0" w:color="000000"/>
              <w:left w:val="single" w:sz="4" w:space="0" w:color="000000"/>
              <w:bottom w:val="single" w:sz="4" w:space="0" w:color="000000"/>
              <w:right w:val="single" w:sz="4" w:space="0" w:color="000000"/>
            </w:tcBorders>
          </w:tcPr>
          <w:p w:rsidR="00530F97" w:rsidRDefault="00430662">
            <w:r>
              <w:rPr>
                <w:b/>
              </w:rPr>
              <w:t>УЧАСТИЕ РОДИТЕЛЕЙ В ДЕЯТЕЛЬНОСТИ ГРУППЫ ПО РЕЗУЛЬТАТАМ ПРОШЛОГО ГОДА</w:t>
            </w:r>
          </w:p>
        </w:tc>
      </w:tr>
      <w:tr w:rsidR="00530F97">
        <w:trPr>
          <w:trHeight w:val="311"/>
        </w:trPr>
        <w:tc>
          <w:tcPr>
            <w:tcW w:w="5835" w:type="dxa"/>
            <w:tcBorders>
              <w:top w:val="single" w:sz="4" w:space="0" w:color="000000"/>
              <w:left w:val="single" w:sz="4" w:space="0" w:color="000000"/>
              <w:bottom w:val="single" w:sz="4" w:space="0" w:color="000000"/>
              <w:right w:val="single" w:sz="4" w:space="0" w:color="000000"/>
            </w:tcBorders>
          </w:tcPr>
          <w:p w:rsidR="00530F97" w:rsidRDefault="00430662">
            <w:pPr>
              <w:jc w:val="center"/>
            </w:pPr>
            <w:r>
              <w:rPr>
                <w:b/>
              </w:rPr>
              <w:t>Формы сотрудничества</w:t>
            </w:r>
          </w:p>
        </w:tc>
        <w:tc>
          <w:tcPr>
            <w:tcW w:w="2805" w:type="dxa"/>
            <w:tcBorders>
              <w:top w:val="single" w:sz="4" w:space="0" w:color="000000"/>
              <w:left w:val="single" w:sz="4" w:space="0" w:color="000000"/>
              <w:bottom w:val="single" w:sz="4" w:space="0" w:color="000000"/>
              <w:right w:val="single" w:sz="4" w:space="0" w:color="000000"/>
            </w:tcBorders>
          </w:tcPr>
          <w:p w:rsidR="00530F97" w:rsidRDefault="00430662">
            <w:pPr>
              <w:jc w:val="right"/>
            </w:pPr>
            <w:r>
              <w:t>%</w:t>
            </w:r>
          </w:p>
        </w:tc>
      </w:tr>
      <w:tr w:rsidR="00530F97">
        <w:trPr>
          <w:trHeight w:val="319"/>
        </w:trPr>
        <w:tc>
          <w:tcPr>
            <w:tcW w:w="5835" w:type="dxa"/>
            <w:tcBorders>
              <w:top w:val="single" w:sz="4" w:space="0" w:color="000000"/>
              <w:left w:val="single" w:sz="4" w:space="0" w:color="000000"/>
              <w:bottom w:val="single" w:sz="4" w:space="0" w:color="000000"/>
              <w:right w:val="single" w:sz="4" w:space="0" w:color="000000"/>
            </w:tcBorders>
          </w:tcPr>
          <w:p w:rsidR="00530F97" w:rsidRDefault="00430662">
            <w:r>
              <w:t xml:space="preserve">Проектная деятельность </w:t>
            </w:r>
          </w:p>
        </w:tc>
        <w:tc>
          <w:tcPr>
            <w:tcW w:w="2805" w:type="dxa"/>
            <w:tcBorders>
              <w:top w:val="single" w:sz="4" w:space="0" w:color="000000"/>
              <w:left w:val="single" w:sz="4" w:space="0" w:color="000000"/>
              <w:bottom w:val="single" w:sz="4" w:space="0" w:color="000000"/>
              <w:right w:val="single" w:sz="4" w:space="0" w:color="000000"/>
            </w:tcBorders>
          </w:tcPr>
          <w:p w:rsidR="00530F97" w:rsidRDefault="00430662">
            <w:pPr>
              <w:jc w:val="right"/>
            </w:pPr>
            <w:r>
              <w:t>78</w:t>
            </w:r>
          </w:p>
        </w:tc>
      </w:tr>
      <w:tr w:rsidR="00530F97">
        <w:trPr>
          <w:trHeight w:val="313"/>
        </w:trPr>
        <w:tc>
          <w:tcPr>
            <w:tcW w:w="5835" w:type="dxa"/>
            <w:tcBorders>
              <w:top w:val="single" w:sz="4" w:space="0" w:color="000000"/>
              <w:left w:val="single" w:sz="4" w:space="0" w:color="000000"/>
              <w:bottom w:val="single" w:sz="4" w:space="0" w:color="000000"/>
              <w:right w:val="single" w:sz="4" w:space="0" w:color="000000"/>
            </w:tcBorders>
          </w:tcPr>
          <w:p w:rsidR="00530F97" w:rsidRDefault="00430662">
            <w:r>
              <w:t>Участие в выставках</w:t>
            </w:r>
          </w:p>
        </w:tc>
        <w:tc>
          <w:tcPr>
            <w:tcW w:w="2805" w:type="dxa"/>
            <w:tcBorders>
              <w:top w:val="single" w:sz="4" w:space="0" w:color="000000"/>
              <w:left w:val="single" w:sz="4" w:space="0" w:color="000000"/>
              <w:bottom w:val="single" w:sz="4" w:space="0" w:color="000000"/>
              <w:right w:val="single" w:sz="4" w:space="0" w:color="000000"/>
            </w:tcBorders>
          </w:tcPr>
          <w:p w:rsidR="00530F97" w:rsidRDefault="00430662">
            <w:pPr>
              <w:jc w:val="right"/>
            </w:pPr>
            <w:r>
              <w:t>100</w:t>
            </w:r>
          </w:p>
        </w:tc>
      </w:tr>
      <w:tr w:rsidR="00530F97">
        <w:trPr>
          <w:trHeight w:val="307"/>
        </w:trPr>
        <w:tc>
          <w:tcPr>
            <w:tcW w:w="5835" w:type="dxa"/>
            <w:tcBorders>
              <w:top w:val="single" w:sz="4" w:space="0" w:color="000000"/>
              <w:left w:val="single" w:sz="4" w:space="0" w:color="000000"/>
              <w:bottom w:val="single" w:sz="4" w:space="0" w:color="000000"/>
              <w:right w:val="single" w:sz="4" w:space="0" w:color="000000"/>
            </w:tcBorders>
          </w:tcPr>
          <w:p w:rsidR="00530F97" w:rsidRDefault="00430662">
            <w:r>
              <w:t>Участие в спортивных мероприятиях</w:t>
            </w:r>
          </w:p>
        </w:tc>
        <w:tc>
          <w:tcPr>
            <w:tcW w:w="2805" w:type="dxa"/>
            <w:tcBorders>
              <w:top w:val="single" w:sz="4" w:space="0" w:color="000000"/>
              <w:left w:val="single" w:sz="4" w:space="0" w:color="000000"/>
              <w:bottom w:val="single" w:sz="4" w:space="0" w:color="000000"/>
              <w:right w:val="single" w:sz="4" w:space="0" w:color="000000"/>
            </w:tcBorders>
          </w:tcPr>
          <w:p w:rsidR="00530F97" w:rsidRDefault="00430662">
            <w:pPr>
              <w:jc w:val="right"/>
            </w:pPr>
            <w:r>
              <w:t>0%</w:t>
            </w:r>
          </w:p>
        </w:tc>
      </w:tr>
      <w:tr w:rsidR="00530F97">
        <w:trPr>
          <w:trHeight w:val="561"/>
        </w:trPr>
        <w:tc>
          <w:tcPr>
            <w:tcW w:w="5835" w:type="dxa"/>
            <w:tcBorders>
              <w:top w:val="single" w:sz="4" w:space="0" w:color="000000"/>
              <w:left w:val="single" w:sz="4" w:space="0" w:color="000000"/>
              <w:bottom w:val="single" w:sz="4" w:space="0" w:color="000000"/>
              <w:right w:val="single" w:sz="4" w:space="0" w:color="000000"/>
            </w:tcBorders>
          </w:tcPr>
          <w:p w:rsidR="00530F97" w:rsidRDefault="00430662">
            <w:r>
              <w:t>Участие в тематическом оформлении группы</w:t>
            </w:r>
          </w:p>
        </w:tc>
        <w:tc>
          <w:tcPr>
            <w:tcW w:w="2805" w:type="dxa"/>
            <w:tcBorders>
              <w:top w:val="single" w:sz="4" w:space="0" w:color="000000"/>
              <w:left w:val="single" w:sz="4" w:space="0" w:color="000000"/>
              <w:bottom w:val="single" w:sz="4" w:space="0" w:color="000000"/>
              <w:right w:val="single" w:sz="4" w:space="0" w:color="000000"/>
            </w:tcBorders>
          </w:tcPr>
          <w:p w:rsidR="00530F97" w:rsidRDefault="00430662">
            <w:pPr>
              <w:jc w:val="right"/>
            </w:pPr>
            <w:r>
              <w:t>87</w:t>
            </w:r>
          </w:p>
        </w:tc>
      </w:tr>
      <w:tr w:rsidR="00530F97">
        <w:trPr>
          <w:trHeight w:val="319"/>
        </w:trPr>
        <w:tc>
          <w:tcPr>
            <w:tcW w:w="5835" w:type="dxa"/>
            <w:tcBorders>
              <w:top w:val="single" w:sz="4" w:space="0" w:color="000000"/>
              <w:left w:val="single" w:sz="4" w:space="0" w:color="000000"/>
              <w:bottom w:val="single" w:sz="4" w:space="0" w:color="000000"/>
              <w:right w:val="single" w:sz="4" w:space="0" w:color="000000"/>
            </w:tcBorders>
          </w:tcPr>
          <w:p w:rsidR="00530F97" w:rsidRDefault="00430662">
            <w:r>
              <w:lastRenderedPageBreak/>
              <w:t xml:space="preserve">Участие родителей в субботниках </w:t>
            </w:r>
          </w:p>
        </w:tc>
        <w:tc>
          <w:tcPr>
            <w:tcW w:w="2805" w:type="dxa"/>
            <w:tcBorders>
              <w:top w:val="single" w:sz="4" w:space="0" w:color="000000"/>
              <w:left w:val="single" w:sz="4" w:space="0" w:color="000000"/>
              <w:bottom w:val="single" w:sz="4" w:space="0" w:color="000000"/>
              <w:right w:val="single" w:sz="4" w:space="0" w:color="000000"/>
            </w:tcBorders>
          </w:tcPr>
          <w:p w:rsidR="00530F97" w:rsidRDefault="00430662">
            <w:pPr>
              <w:jc w:val="right"/>
            </w:pPr>
            <w:r>
              <w:t>30</w:t>
            </w:r>
          </w:p>
        </w:tc>
      </w:tr>
      <w:tr w:rsidR="00530F97">
        <w:trPr>
          <w:trHeight w:val="561"/>
        </w:trPr>
        <w:tc>
          <w:tcPr>
            <w:tcW w:w="5835" w:type="dxa"/>
            <w:tcBorders>
              <w:top w:val="single" w:sz="4" w:space="0" w:color="000000"/>
              <w:left w:val="single" w:sz="4" w:space="0" w:color="000000"/>
              <w:bottom w:val="single" w:sz="4" w:space="0" w:color="000000"/>
              <w:right w:val="single" w:sz="4" w:space="0" w:color="000000"/>
            </w:tcBorders>
          </w:tcPr>
          <w:p w:rsidR="00530F97" w:rsidRDefault="00430662">
            <w:r>
              <w:t>Участие родителей в оформлении зимних участков</w:t>
            </w:r>
          </w:p>
        </w:tc>
        <w:tc>
          <w:tcPr>
            <w:tcW w:w="2805" w:type="dxa"/>
            <w:tcBorders>
              <w:top w:val="single" w:sz="4" w:space="0" w:color="000000"/>
              <w:left w:val="single" w:sz="4" w:space="0" w:color="000000"/>
              <w:bottom w:val="single" w:sz="4" w:space="0" w:color="000000"/>
              <w:right w:val="single" w:sz="4" w:space="0" w:color="000000"/>
            </w:tcBorders>
          </w:tcPr>
          <w:p w:rsidR="00530F97" w:rsidRDefault="00430662">
            <w:pPr>
              <w:jc w:val="right"/>
            </w:pPr>
            <w:r>
              <w:t>42</w:t>
            </w:r>
          </w:p>
        </w:tc>
      </w:tr>
      <w:tr w:rsidR="00530F97">
        <w:trPr>
          <w:trHeight w:val="339"/>
        </w:trPr>
        <w:tc>
          <w:tcPr>
            <w:tcW w:w="8640" w:type="dxa"/>
            <w:gridSpan w:val="2"/>
            <w:tcBorders>
              <w:top w:val="single" w:sz="4" w:space="0" w:color="000000"/>
              <w:left w:val="single" w:sz="4" w:space="0" w:color="000000"/>
              <w:bottom w:val="single" w:sz="4" w:space="0" w:color="000000"/>
              <w:right w:val="single" w:sz="4" w:space="0" w:color="000000"/>
            </w:tcBorders>
          </w:tcPr>
          <w:p w:rsidR="00530F97" w:rsidRDefault="00430662">
            <w:r>
              <w:rPr>
                <w:b/>
              </w:rPr>
              <w:t>ОЦЕНКА АКТИВНОСТИ РОДИТЕЛЕЙ В ОБРАЗОВАТЕЛЬНОМ ПРОЦЕССЕ</w:t>
            </w:r>
          </w:p>
        </w:tc>
      </w:tr>
      <w:tr w:rsidR="00530F97">
        <w:trPr>
          <w:trHeight w:val="299"/>
        </w:trPr>
        <w:tc>
          <w:tcPr>
            <w:tcW w:w="5835" w:type="dxa"/>
            <w:tcBorders>
              <w:top w:val="single" w:sz="4" w:space="0" w:color="000000"/>
              <w:left w:val="single" w:sz="4" w:space="0" w:color="000000"/>
              <w:bottom w:val="single" w:sz="4" w:space="0" w:color="000000"/>
              <w:right w:val="single" w:sz="4" w:space="0" w:color="000000"/>
            </w:tcBorders>
          </w:tcPr>
          <w:p w:rsidR="00530F97" w:rsidRDefault="00430662">
            <w:r>
              <w:t xml:space="preserve">Активные родители </w:t>
            </w:r>
          </w:p>
        </w:tc>
        <w:tc>
          <w:tcPr>
            <w:tcW w:w="2805" w:type="dxa"/>
            <w:tcBorders>
              <w:top w:val="single" w:sz="4" w:space="0" w:color="000000"/>
              <w:left w:val="single" w:sz="4" w:space="0" w:color="000000"/>
              <w:bottom w:val="single" w:sz="4" w:space="0" w:color="000000"/>
              <w:right w:val="single" w:sz="4" w:space="0" w:color="000000"/>
            </w:tcBorders>
          </w:tcPr>
          <w:p w:rsidR="00530F97" w:rsidRDefault="00430662">
            <w:pPr>
              <w:jc w:val="right"/>
            </w:pPr>
            <w:r>
              <w:t>50</w:t>
            </w:r>
          </w:p>
        </w:tc>
      </w:tr>
      <w:tr w:rsidR="00530F97">
        <w:trPr>
          <w:trHeight w:val="299"/>
        </w:trPr>
        <w:tc>
          <w:tcPr>
            <w:tcW w:w="5835" w:type="dxa"/>
            <w:tcBorders>
              <w:top w:val="single" w:sz="4" w:space="0" w:color="000000"/>
              <w:left w:val="single" w:sz="4" w:space="0" w:color="000000"/>
              <w:bottom w:val="single" w:sz="4" w:space="0" w:color="000000"/>
              <w:right w:val="single" w:sz="4" w:space="0" w:color="000000"/>
            </w:tcBorders>
          </w:tcPr>
          <w:p w:rsidR="00530F97" w:rsidRDefault="00430662">
            <w:r>
              <w:t xml:space="preserve">Родителей выполняют разовые поручения, но менее активны </w:t>
            </w:r>
          </w:p>
        </w:tc>
        <w:tc>
          <w:tcPr>
            <w:tcW w:w="2805" w:type="dxa"/>
            <w:tcBorders>
              <w:top w:val="single" w:sz="4" w:space="0" w:color="000000"/>
              <w:left w:val="single" w:sz="4" w:space="0" w:color="000000"/>
              <w:bottom w:val="single" w:sz="4" w:space="0" w:color="000000"/>
              <w:right w:val="single" w:sz="4" w:space="0" w:color="000000"/>
            </w:tcBorders>
          </w:tcPr>
          <w:p w:rsidR="00530F97" w:rsidRDefault="00430662">
            <w:pPr>
              <w:jc w:val="right"/>
            </w:pPr>
            <w:r>
              <w:t>42</w:t>
            </w:r>
          </w:p>
        </w:tc>
      </w:tr>
      <w:tr w:rsidR="00530F97">
        <w:trPr>
          <w:trHeight w:val="299"/>
        </w:trPr>
        <w:tc>
          <w:tcPr>
            <w:tcW w:w="5835" w:type="dxa"/>
            <w:tcBorders>
              <w:top w:val="single" w:sz="4" w:space="0" w:color="000000"/>
              <w:left w:val="single" w:sz="4" w:space="0" w:color="000000"/>
              <w:bottom w:val="single" w:sz="4" w:space="0" w:color="000000"/>
              <w:right w:val="single" w:sz="4" w:space="0" w:color="000000"/>
            </w:tcBorders>
          </w:tcPr>
          <w:p w:rsidR="00530F97" w:rsidRDefault="00430662">
            <w:r>
              <w:t>Родителей не активны, тяжело включаются в образовательный процесс</w:t>
            </w:r>
          </w:p>
        </w:tc>
        <w:tc>
          <w:tcPr>
            <w:tcW w:w="2805" w:type="dxa"/>
            <w:tcBorders>
              <w:top w:val="single" w:sz="4" w:space="0" w:color="000000"/>
              <w:left w:val="single" w:sz="4" w:space="0" w:color="000000"/>
              <w:bottom w:val="single" w:sz="4" w:space="0" w:color="000000"/>
              <w:right w:val="single" w:sz="4" w:space="0" w:color="000000"/>
            </w:tcBorders>
          </w:tcPr>
          <w:p w:rsidR="00530F97" w:rsidRDefault="00430662">
            <w:pPr>
              <w:jc w:val="right"/>
            </w:pPr>
            <w:r>
              <w:t>8</w:t>
            </w:r>
          </w:p>
        </w:tc>
      </w:tr>
    </w:tbl>
    <w:p w:rsidR="00530F97" w:rsidRDefault="00530F97">
      <w:pPr>
        <w:tabs>
          <w:tab w:val="left" w:pos="0"/>
        </w:tabs>
        <w:spacing w:after="0" w:line="240" w:lineRule="auto"/>
        <w:ind w:firstLine="709"/>
        <w:rPr>
          <w:rFonts w:ascii="Times New Roman" w:eastAsia="Times New Roman" w:hAnsi="Times New Roman" w:cs="Times New Roman"/>
        </w:rPr>
      </w:pPr>
    </w:p>
    <w:p w:rsidR="00530F97" w:rsidRDefault="00430662">
      <w:pPr>
        <w:ind w:left="283" w:hanging="15"/>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8"/>
          <w:szCs w:val="28"/>
        </w:rPr>
        <w:t>План работы с родителями на 2024/2025 учебный год</w:t>
      </w:r>
    </w:p>
    <w:tbl>
      <w:tblPr>
        <w:tblStyle w:val="72"/>
        <w:tblW w:w="1535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60"/>
        <w:gridCol w:w="12692"/>
      </w:tblGrid>
      <w:tr w:rsidR="00530F97">
        <w:tc>
          <w:tcPr>
            <w:tcW w:w="2660" w:type="dxa"/>
          </w:tcPr>
          <w:p w:rsidR="00530F97" w:rsidRDefault="00430662">
            <w:pPr>
              <w:spacing w:before="280" w:after="280"/>
              <w:rPr>
                <w:sz w:val="24"/>
                <w:szCs w:val="24"/>
              </w:rPr>
            </w:pPr>
            <w:r>
              <w:rPr>
                <w:sz w:val="24"/>
                <w:szCs w:val="24"/>
              </w:rPr>
              <w:t>Сентябрь</w:t>
            </w:r>
          </w:p>
        </w:tc>
        <w:tc>
          <w:tcPr>
            <w:tcW w:w="12692" w:type="dxa"/>
          </w:tcPr>
          <w:p w:rsidR="00530F97" w:rsidRDefault="00430662">
            <w:pPr>
              <w:spacing w:before="280" w:after="280"/>
              <w:rPr>
                <w:sz w:val="24"/>
                <w:szCs w:val="24"/>
              </w:rPr>
            </w:pPr>
            <w:r>
              <w:t>Консультация «Что нужно знать о ребёнке 5 – 6 лет». Индивидуальная беседа «Форма одежды в осенний период». Организационное родительское собрание.  Анкетирование « Социальный паспорт семьи». Выставка семейных работ «Дары Осени».</w:t>
            </w:r>
          </w:p>
        </w:tc>
      </w:tr>
      <w:tr w:rsidR="00530F97">
        <w:tc>
          <w:tcPr>
            <w:tcW w:w="2660" w:type="dxa"/>
          </w:tcPr>
          <w:p w:rsidR="00530F97" w:rsidRDefault="00430662">
            <w:pPr>
              <w:spacing w:before="280" w:after="280"/>
              <w:rPr>
                <w:sz w:val="24"/>
                <w:szCs w:val="24"/>
              </w:rPr>
            </w:pPr>
            <w:r>
              <w:rPr>
                <w:sz w:val="24"/>
                <w:szCs w:val="24"/>
              </w:rPr>
              <w:t>Октябрь</w:t>
            </w:r>
          </w:p>
        </w:tc>
        <w:tc>
          <w:tcPr>
            <w:tcW w:w="12692" w:type="dxa"/>
          </w:tcPr>
          <w:p w:rsidR="00530F97" w:rsidRDefault="00430662">
            <w:pPr>
              <w:spacing w:before="280" w:after="280"/>
              <w:rPr>
                <w:sz w:val="24"/>
                <w:szCs w:val="24"/>
              </w:rPr>
            </w:pPr>
            <w:r>
              <w:t>Консультация «В здоровом теле, здоровый дух».  Индивидуальная беседа «Как не скучно провести выходные». Информационный стенд «Правила дорожного движения». Рекомендация «Воспитание добротой».</w:t>
            </w:r>
          </w:p>
        </w:tc>
      </w:tr>
      <w:tr w:rsidR="00530F97">
        <w:tc>
          <w:tcPr>
            <w:tcW w:w="2660" w:type="dxa"/>
          </w:tcPr>
          <w:p w:rsidR="00530F97" w:rsidRDefault="00430662">
            <w:pPr>
              <w:spacing w:before="280" w:after="280"/>
              <w:rPr>
                <w:sz w:val="24"/>
                <w:szCs w:val="24"/>
              </w:rPr>
            </w:pPr>
            <w:r>
              <w:rPr>
                <w:sz w:val="24"/>
                <w:szCs w:val="24"/>
              </w:rPr>
              <w:t>Ноябрь</w:t>
            </w:r>
          </w:p>
        </w:tc>
        <w:tc>
          <w:tcPr>
            <w:tcW w:w="12692" w:type="dxa"/>
          </w:tcPr>
          <w:p w:rsidR="00530F97" w:rsidRDefault="00430662">
            <w:pPr>
              <w:spacing w:before="280" w:after="280"/>
              <w:rPr>
                <w:sz w:val="24"/>
                <w:szCs w:val="24"/>
              </w:rPr>
            </w:pPr>
            <w:r>
              <w:t>Выставка «Наши мамы – рукодельницы». Праздник «День Мат</w:t>
            </w:r>
            <w:r w:rsidR="00C06B64">
              <w:t>ери». Родительское собрание «Возрастные и психологические особенности детей 5-6 лет».</w:t>
            </w:r>
          </w:p>
        </w:tc>
      </w:tr>
      <w:tr w:rsidR="00530F97">
        <w:tc>
          <w:tcPr>
            <w:tcW w:w="2660" w:type="dxa"/>
          </w:tcPr>
          <w:p w:rsidR="00530F97" w:rsidRDefault="00430662">
            <w:pPr>
              <w:spacing w:before="280" w:after="280"/>
              <w:rPr>
                <w:sz w:val="24"/>
                <w:szCs w:val="24"/>
              </w:rPr>
            </w:pPr>
            <w:r>
              <w:rPr>
                <w:sz w:val="24"/>
                <w:szCs w:val="24"/>
              </w:rPr>
              <w:t>Декабрь</w:t>
            </w:r>
          </w:p>
        </w:tc>
        <w:tc>
          <w:tcPr>
            <w:tcW w:w="12692" w:type="dxa"/>
          </w:tcPr>
          <w:p w:rsidR="00530F97" w:rsidRDefault="00430662">
            <w:pPr>
              <w:spacing w:before="280" w:after="280"/>
              <w:rPr>
                <w:sz w:val="24"/>
                <w:szCs w:val="24"/>
              </w:rPr>
            </w:pPr>
            <w:r>
              <w:t xml:space="preserve">Консультация «Учим стихи быстро и легко». Информационный стенд «Новый Год дома». Папка – передвижка «Зима». Индивидуальная беседа «Одежда ребёнка зимой». Конкурс – выставка «Ёлочка – зелёная красавица» Конкурс – выставка «Символ Года».   Консультация «Безопасность </w:t>
            </w:r>
            <w:r>
              <w:lastRenderedPageBreak/>
              <w:t>на каникулах».</w:t>
            </w:r>
          </w:p>
        </w:tc>
      </w:tr>
      <w:tr w:rsidR="00530F97">
        <w:tc>
          <w:tcPr>
            <w:tcW w:w="2660" w:type="dxa"/>
          </w:tcPr>
          <w:p w:rsidR="00530F97" w:rsidRDefault="00430662">
            <w:pPr>
              <w:spacing w:before="280" w:after="280"/>
              <w:rPr>
                <w:sz w:val="24"/>
                <w:szCs w:val="24"/>
              </w:rPr>
            </w:pPr>
            <w:r>
              <w:rPr>
                <w:sz w:val="24"/>
                <w:szCs w:val="24"/>
              </w:rPr>
              <w:lastRenderedPageBreak/>
              <w:t>Январь</w:t>
            </w:r>
          </w:p>
        </w:tc>
        <w:tc>
          <w:tcPr>
            <w:tcW w:w="12692" w:type="dxa"/>
          </w:tcPr>
          <w:p w:rsidR="00530F97" w:rsidRDefault="00430662">
            <w:pPr>
              <w:spacing w:before="280" w:after="280"/>
              <w:rPr>
                <w:sz w:val="24"/>
                <w:szCs w:val="24"/>
              </w:rPr>
            </w:pPr>
            <w:r>
              <w:t xml:space="preserve">Консультация «Каков родитель, таков и ребёнок» . Индивидуальная беседа «Чем заняться дома с детьми в морозную погоду». Информационный стенд «Зимние неприятности. Обморожение». Памятка «Почему дети ведут себя «ПЛОХО». Рекомендация «Зимние виды спорта с детьми». </w:t>
            </w:r>
          </w:p>
        </w:tc>
      </w:tr>
      <w:tr w:rsidR="00530F97">
        <w:tc>
          <w:tcPr>
            <w:tcW w:w="2660" w:type="dxa"/>
          </w:tcPr>
          <w:p w:rsidR="00530F97" w:rsidRDefault="00430662">
            <w:pPr>
              <w:spacing w:before="280" w:after="280"/>
              <w:rPr>
                <w:sz w:val="24"/>
                <w:szCs w:val="24"/>
              </w:rPr>
            </w:pPr>
            <w:r>
              <w:rPr>
                <w:sz w:val="24"/>
                <w:szCs w:val="24"/>
              </w:rPr>
              <w:t>Февраль</w:t>
            </w:r>
          </w:p>
        </w:tc>
        <w:tc>
          <w:tcPr>
            <w:tcW w:w="12692" w:type="dxa"/>
          </w:tcPr>
          <w:p w:rsidR="00530F97" w:rsidRDefault="00430662">
            <w:pPr>
              <w:spacing w:before="280" w:after="280"/>
              <w:rPr>
                <w:sz w:val="24"/>
                <w:szCs w:val="24"/>
              </w:rPr>
            </w:pPr>
            <w:r>
              <w:t>Памятка «Патриотическое воспитание в семье». Информационный стенд «С чего начинается Родина?». Цикл консультаций «Речь ребёнка. Трудные звуки». Рекомендация «Дыхательная гимнастика».  Индивидуальная беседа «Мультфильмы: полезные и не очень». Стенгазета «Наши папы».</w:t>
            </w:r>
          </w:p>
        </w:tc>
      </w:tr>
      <w:tr w:rsidR="00530F97">
        <w:tc>
          <w:tcPr>
            <w:tcW w:w="2660" w:type="dxa"/>
          </w:tcPr>
          <w:p w:rsidR="00530F97" w:rsidRDefault="00430662">
            <w:pPr>
              <w:spacing w:before="280" w:after="280"/>
              <w:rPr>
                <w:sz w:val="24"/>
                <w:szCs w:val="24"/>
              </w:rPr>
            </w:pPr>
            <w:r>
              <w:rPr>
                <w:sz w:val="24"/>
                <w:szCs w:val="24"/>
              </w:rPr>
              <w:t>Март</w:t>
            </w:r>
          </w:p>
        </w:tc>
        <w:tc>
          <w:tcPr>
            <w:tcW w:w="12692" w:type="dxa"/>
          </w:tcPr>
          <w:p w:rsidR="00530F97" w:rsidRDefault="00430662">
            <w:pPr>
              <w:spacing w:before="280" w:after="280"/>
              <w:rPr>
                <w:sz w:val="24"/>
                <w:szCs w:val="24"/>
              </w:rPr>
            </w:pPr>
            <w:r>
              <w:t>«Роль семейных взаимоотношений в нравственном формировании личности ребенка» - консультация. Стенгазета «Наши красивые мамы». Индивидуальная беседа «Форма одежды в весенний период». Памятка «Весенний авитаминоз». Памятка «Остор</w:t>
            </w:r>
            <w:r w:rsidR="00C06B64">
              <w:t>о</w:t>
            </w:r>
            <w:r>
              <w:t>жно, клещи!»</w:t>
            </w:r>
          </w:p>
        </w:tc>
      </w:tr>
      <w:tr w:rsidR="00530F97">
        <w:tc>
          <w:tcPr>
            <w:tcW w:w="2660" w:type="dxa"/>
          </w:tcPr>
          <w:p w:rsidR="00530F97" w:rsidRDefault="00430662">
            <w:pPr>
              <w:spacing w:before="280" w:after="280"/>
              <w:rPr>
                <w:sz w:val="24"/>
                <w:szCs w:val="24"/>
              </w:rPr>
            </w:pPr>
            <w:r>
              <w:rPr>
                <w:sz w:val="24"/>
                <w:szCs w:val="24"/>
              </w:rPr>
              <w:t>Апрель</w:t>
            </w:r>
          </w:p>
        </w:tc>
        <w:tc>
          <w:tcPr>
            <w:tcW w:w="12692" w:type="dxa"/>
          </w:tcPr>
          <w:p w:rsidR="00530F97" w:rsidRDefault="00430662">
            <w:pPr>
              <w:spacing w:before="280" w:after="280"/>
              <w:rPr>
                <w:sz w:val="24"/>
                <w:szCs w:val="24"/>
              </w:rPr>
            </w:pPr>
            <w:r>
              <w:t>Консультация «Зрение дошкольника». Памятка «Весенний лед – место для опасностей». Индивидуальная беседа «Детская дружба».   Родительское собрание «Подведём итоги года».</w:t>
            </w:r>
          </w:p>
        </w:tc>
      </w:tr>
      <w:tr w:rsidR="00530F97">
        <w:tc>
          <w:tcPr>
            <w:tcW w:w="2660" w:type="dxa"/>
          </w:tcPr>
          <w:p w:rsidR="00530F97" w:rsidRDefault="00430662">
            <w:pPr>
              <w:spacing w:before="280" w:after="280"/>
              <w:rPr>
                <w:sz w:val="24"/>
                <w:szCs w:val="24"/>
              </w:rPr>
            </w:pPr>
            <w:r>
              <w:rPr>
                <w:sz w:val="24"/>
                <w:szCs w:val="24"/>
              </w:rPr>
              <w:t>Май</w:t>
            </w:r>
          </w:p>
        </w:tc>
        <w:tc>
          <w:tcPr>
            <w:tcW w:w="12692" w:type="dxa"/>
          </w:tcPr>
          <w:p w:rsidR="00530F97" w:rsidRDefault="00430662">
            <w:pPr>
              <w:spacing w:before="280" w:after="280"/>
              <w:rPr>
                <w:sz w:val="24"/>
                <w:szCs w:val="24"/>
              </w:rPr>
            </w:pPr>
            <w:r>
              <w:rPr>
                <w:sz w:val="24"/>
                <w:szCs w:val="24"/>
              </w:rPr>
              <w:t>Консультация «Безопасность на каникулах». Акция «Украсим летнюю веранду». Памятка «Как уберечь детей от яркого солнца».</w:t>
            </w:r>
          </w:p>
        </w:tc>
      </w:tr>
    </w:tbl>
    <w:p w:rsidR="00530F97" w:rsidRDefault="00530F97">
      <w:pPr>
        <w:ind w:left="15" w:hanging="15"/>
        <w:rPr>
          <w:rFonts w:ascii="Times New Roman" w:eastAsia="Times New Roman" w:hAnsi="Times New Roman" w:cs="Times New Roman"/>
          <w:b/>
          <w:color w:val="111111"/>
          <w:highlight w:val="yellow"/>
        </w:rPr>
      </w:pPr>
    </w:p>
    <w:p w:rsidR="00530F97" w:rsidRDefault="00430662">
      <w:pPr>
        <w:ind w:left="15" w:hanging="15"/>
        <w:rPr>
          <w:rFonts w:ascii="Times New Roman" w:eastAsia="Times New Roman" w:hAnsi="Times New Roman" w:cs="Times New Roman"/>
          <w:b/>
          <w:color w:val="111111"/>
          <w:sz w:val="28"/>
          <w:szCs w:val="28"/>
        </w:rPr>
      </w:pPr>
      <w:r>
        <w:rPr>
          <w:rFonts w:ascii="Times New Roman" w:eastAsia="Times New Roman" w:hAnsi="Times New Roman" w:cs="Times New Roman"/>
          <w:b/>
          <w:color w:val="111111"/>
          <w:sz w:val="28"/>
          <w:szCs w:val="28"/>
        </w:rPr>
        <w:lastRenderedPageBreak/>
        <w:t>2.5.  НАПРАВЛЕНИЯ И ЗАДАЧИ  КОРРЕКЦИОННО-РАЗВИВАЮЩЕЙ РАБОТЫ</w:t>
      </w:r>
    </w:p>
    <w:p w:rsidR="00530F97" w:rsidRDefault="00430662">
      <w:pPr>
        <w:rPr>
          <w:rFonts w:ascii="Times New Roman" w:eastAsia="Times New Roman" w:hAnsi="Times New Roman" w:cs="Times New Roman"/>
          <w:b/>
          <w:sz w:val="28"/>
          <w:szCs w:val="28"/>
          <w:highlight w:val="yellow"/>
        </w:rPr>
      </w:pPr>
      <w:r>
        <w:rPr>
          <w:rFonts w:ascii="Times New Roman" w:eastAsia="Times New Roman" w:hAnsi="Times New Roman" w:cs="Times New Roman"/>
          <w:b/>
          <w:noProof/>
          <w:sz w:val="28"/>
          <w:szCs w:val="28"/>
          <w:highlight w:val="yellow"/>
        </w:rPr>
        <w:drawing>
          <wp:inline distT="0" distB="0" distL="0" distR="0" wp14:anchorId="15F4BCDC" wp14:editId="68FDF00D">
            <wp:extent cx="908167" cy="908167"/>
            <wp:effectExtent l="0" t="0" r="0" b="0"/>
            <wp:docPr id="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908167" cy="908167"/>
                    </a:xfrm>
                    <a:prstGeom prst="rect">
                      <a:avLst/>
                    </a:prstGeom>
                    <a:ln/>
                  </pic:spPr>
                </pic:pic>
              </a:graphicData>
            </a:graphic>
          </wp:inline>
        </w:drawing>
      </w:r>
    </w:p>
    <w:p w:rsidR="00530F97" w:rsidRDefault="00B94E61">
      <w:pPr>
        <w:rPr>
          <w:rFonts w:ascii="Times New Roman" w:eastAsia="Times New Roman" w:hAnsi="Times New Roman" w:cs="Times New Roman"/>
          <w:b/>
          <w:sz w:val="28"/>
          <w:szCs w:val="28"/>
        </w:rPr>
      </w:pPr>
      <w:hyperlink r:id="rId15">
        <w:r w:rsidR="00430662">
          <w:rPr>
            <w:rFonts w:ascii="Times New Roman" w:eastAsia="Times New Roman" w:hAnsi="Times New Roman" w:cs="Times New Roman"/>
            <w:b/>
            <w:sz w:val="28"/>
            <w:szCs w:val="28"/>
            <w:u w:val="single"/>
          </w:rPr>
          <w:t>https://34bel.tvoysadik.ru/upload/ts34bel_new/files/72/d2/72d2b67add1228072e35331b0875ea3a.pdf</w:t>
        </w:r>
      </w:hyperlink>
    </w:p>
    <w:p w:rsidR="00530F97" w:rsidRDefault="00430662">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Федеральная образовательная программа дошкольного образования п. 27- 28  с. 165-172</w:t>
      </w:r>
    </w:p>
    <w:p w:rsidR="00530F97" w:rsidRDefault="00430662">
      <w:pPr>
        <w:rPr>
          <w:rFonts w:ascii="Times New Roman" w:eastAsia="Times New Roman" w:hAnsi="Times New Roman" w:cs="Times New Roman"/>
          <w:sz w:val="28"/>
          <w:szCs w:val="28"/>
        </w:rPr>
      </w:pPr>
      <w:r>
        <w:rPr>
          <w:rFonts w:ascii="Times New Roman" w:eastAsia="Times New Roman" w:hAnsi="Times New Roman" w:cs="Times New Roman"/>
          <w:sz w:val="28"/>
          <w:szCs w:val="28"/>
        </w:rPr>
        <w:t>КРР и (или) инклюзивное образование в ДОО направлено на обеспечение коррекции нарушений развития у различных категорий детей (целевые группы), включая детей с ООП, в том числе детей с ОВЗ и детей-инвалидов; оказание им квалифицированной помощи в освоении Программы, их разностороннее развитие с учётом возрастных и индивидуальных особенностей, социальной адаптации</w:t>
      </w:r>
    </w:p>
    <w:p w:rsidR="00530F97" w:rsidRDefault="00430662">
      <w:pPr>
        <w:rPr>
          <w:rFonts w:ascii="Times New Roman" w:eastAsia="Times New Roman" w:hAnsi="Times New Roman" w:cs="Times New Roman"/>
          <w:b/>
          <w:highlight w:val="yellow"/>
        </w:rPr>
      </w:pPr>
      <w:r>
        <w:rPr>
          <w:rFonts w:ascii="Times New Roman" w:eastAsia="Times New Roman" w:hAnsi="Times New Roman" w:cs="Times New Roman"/>
          <w:b/>
        </w:rPr>
        <w:t xml:space="preserve">РАБОТА С ОДАРЕННЫМИ ДЕТЬМИ </w:t>
      </w:r>
    </w:p>
    <w:p w:rsidR="00530F97" w:rsidRDefault="00430662">
      <w:pPr>
        <w:numPr>
          <w:ilvl w:val="0"/>
          <w:numId w:val="16"/>
        </w:numPr>
        <w:pBdr>
          <w:top w:val="nil"/>
          <w:left w:val="nil"/>
          <w:bottom w:val="nil"/>
          <w:right w:val="nil"/>
          <w:between w:val="nil"/>
        </w:pBdr>
        <w:shd w:val="clear" w:color="auto" w:fill="FFFFFF"/>
        <w:spacing w:after="0" w:line="240" w:lineRule="auto"/>
        <w:ind w:left="0"/>
        <w:rPr>
          <w:rFonts w:ascii="Times New Roman" w:eastAsia="Times New Roman" w:hAnsi="Times New Roman" w:cs="Times New Roman"/>
          <w:color w:val="333333"/>
        </w:rPr>
      </w:pPr>
      <w:r>
        <w:rPr>
          <w:rFonts w:ascii="Times New Roman" w:eastAsia="Times New Roman" w:hAnsi="Times New Roman" w:cs="Times New Roman"/>
          <w:color w:val="333333"/>
        </w:rPr>
        <w:t>В рамках образовательного процесса -групповые занятия.</w:t>
      </w:r>
    </w:p>
    <w:p w:rsidR="00530F97" w:rsidRDefault="00430662">
      <w:pPr>
        <w:numPr>
          <w:ilvl w:val="0"/>
          <w:numId w:val="17"/>
        </w:numPr>
        <w:pBdr>
          <w:top w:val="nil"/>
          <w:left w:val="nil"/>
          <w:bottom w:val="nil"/>
          <w:right w:val="nil"/>
          <w:between w:val="nil"/>
        </w:pBdr>
        <w:shd w:val="clear" w:color="auto" w:fill="FFFFFF"/>
        <w:spacing w:after="0" w:line="240" w:lineRule="auto"/>
        <w:ind w:left="0"/>
        <w:rPr>
          <w:rFonts w:ascii="Times New Roman" w:eastAsia="Times New Roman" w:hAnsi="Times New Roman" w:cs="Times New Roman"/>
          <w:color w:val="333333"/>
        </w:rPr>
      </w:pPr>
      <w:r>
        <w:rPr>
          <w:rFonts w:ascii="Times New Roman" w:eastAsia="Times New Roman" w:hAnsi="Times New Roman" w:cs="Times New Roman"/>
          <w:color w:val="333333"/>
        </w:rPr>
        <w:t xml:space="preserve">Во внеурочное время: индивидуальные занятия, проектная деятельность, организация выставок, праздников и развлечений, создание театрализованных, спортивных уголков, уголков </w:t>
      </w:r>
      <w:proofErr w:type="spellStart"/>
      <w:r>
        <w:rPr>
          <w:rFonts w:ascii="Times New Roman" w:eastAsia="Times New Roman" w:hAnsi="Times New Roman" w:cs="Times New Roman"/>
          <w:color w:val="333333"/>
        </w:rPr>
        <w:t>изодеятельности</w:t>
      </w:r>
      <w:proofErr w:type="spellEnd"/>
      <w:r>
        <w:rPr>
          <w:rFonts w:ascii="Times New Roman" w:eastAsia="Times New Roman" w:hAnsi="Times New Roman" w:cs="Times New Roman"/>
          <w:color w:val="333333"/>
        </w:rPr>
        <w:t>, организация конкурсов, соревнований, организация кружков, секций.</w:t>
      </w:r>
    </w:p>
    <w:p w:rsidR="00530F97" w:rsidRDefault="00430662">
      <w:pPr>
        <w:pBdr>
          <w:top w:val="nil"/>
          <w:left w:val="nil"/>
          <w:bottom w:val="nil"/>
          <w:right w:val="nil"/>
          <w:between w:val="nil"/>
        </w:pBdr>
        <w:shd w:val="clear" w:color="auto" w:fill="FFFFFF"/>
        <w:spacing w:after="0" w:line="240" w:lineRule="auto"/>
        <w:rPr>
          <w:rFonts w:ascii="Times New Roman" w:eastAsia="Times New Roman" w:hAnsi="Times New Roman" w:cs="Times New Roman"/>
          <w:color w:val="333333"/>
        </w:rPr>
      </w:pPr>
      <w:r>
        <w:rPr>
          <w:rFonts w:ascii="Times New Roman" w:eastAsia="Times New Roman" w:hAnsi="Times New Roman" w:cs="Times New Roman"/>
          <w:color w:val="333333"/>
        </w:rPr>
        <w:t>При выявлении одарённых детей учитываются их успехи в каком-либо направлении развития (образовательной области): познавательном, социально-коммуникативном, речевом, художественно-эстетическом, физическом.</w:t>
      </w:r>
    </w:p>
    <w:p w:rsidR="00530F97" w:rsidRDefault="00530F97">
      <w:pPr>
        <w:pBdr>
          <w:top w:val="nil"/>
          <w:left w:val="nil"/>
          <w:bottom w:val="nil"/>
          <w:right w:val="nil"/>
          <w:between w:val="nil"/>
        </w:pBdr>
        <w:shd w:val="clear" w:color="auto" w:fill="FFFFFF"/>
        <w:spacing w:after="0" w:line="240" w:lineRule="auto"/>
        <w:rPr>
          <w:rFonts w:ascii="Times New Roman" w:eastAsia="Times New Roman" w:hAnsi="Times New Roman" w:cs="Times New Roman"/>
          <w:color w:val="333333"/>
        </w:rPr>
      </w:pPr>
    </w:p>
    <w:p w:rsidR="00530F97" w:rsidRDefault="00430662">
      <w:pPr>
        <w:pBdr>
          <w:top w:val="nil"/>
          <w:left w:val="nil"/>
          <w:bottom w:val="nil"/>
          <w:right w:val="nil"/>
          <w:between w:val="nil"/>
        </w:pBdr>
        <w:shd w:val="clear" w:color="auto" w:fill="FFFFFF"/>
        <w:spacing w:after="0" w:line="240" w:lineRule="auto"/>
        <w:rPr>
          <w:rFonts w:ascii="Times New Roman" w:eastAsia="Times New Roman" w:hAnsi="Times New Roman" w:cs="Times New Roman"/>
          <w:color w:val="333333"/>
        </w:rPr>
      </w:pPr>
      <w:r>
        <w:rPr>
          <w:rFonts w:ascii="Times New Roman" w:eastAsia="Times New Roman" w:hAnsi="Times New Roman" w:cs="Times New Roman"/>
          <w:color w:val="333333"/>
        </w:rPr>
        <w:t>Методики:</w:t>
      </w:r>
    </w:p>
    <w:p w:rsidR="00530F97" w:rsidRDefault="00430662">
      <w:pPr>
        <w:numPr>
          <w:ilvl w:val="0"/>
          <w:numId w:val="36"/>
        </w:numPr>
        <w:shd w:val="clear" w:color="auto" w:fill="FFFFFF"/>
        <w:spacing w:after="0" w:line="240" w:lineRule="auto"/>
        <w:ind w:left="0"/>
        <w:rPr>
          <w:rFonts w:ascii="Times New Roman" w:eastAsia="Times New Roman" w:hAnsi="Times New Roman" w:cs="Times New Roman"/>
          <w:color w:val="333333"/>
        </w:rPr>
      </w:pPr>
      <w:r>
        <w:rPr>
          <w:rFonts w:ascii="Times New Roman" w:eastAsia="Times New Roman" w:hAnsi="Times New Roman" w:cs="Times New Roman"/>
          <w:color w:val="333333"/>
        </w:rPr>
        <w:t>Выявление одарённых и талантливых детей: анализ особых успехов и достижений ребёнка, диагностика потенциальных возможностей детей, использование метода экспертных оценок, наблюдения, психологических тестов.</w:t>
      </w:r>
    </w:p>
    <w:p w:rsidR="00530F97" w:rsidRDefault="00430662">
      <w:pPr>
        <w:numPr>
          <w:ilvl w:val="0"/>
          <w:numId w:val="37"/>
        </w:numPr>
        <w:shd w:val="clear" w:color="auto" w:fill="FFFFFF"/>
        <w:spacing w:after="0" w:line="240" w:lineRule="auto"/>
        <w:ind w:left="0"/>
        <w:rPr>
          <w:rFonts w:ascii="Times New Roman" w:eastAsia="Times New Roman" w:hAnsi="Times New Roman" w:cs="Times New Roman"/>
          <w:color w:val="333333"/>
        </w:rPr>
      </w:pPr>
      <w:r>
        <w:rPr>
          <w:rFonts w:ascii="Times New Roman" w:eastAsia="Times New Roman" w:hAnsi="Times New Roman" w:cs="Times New Roman"/>
          <w:color w:val="333333"/>
        </w:rPr>
        <w:t>Психолого-педагогическое сопровождение одарённых дошкольников:  создание комфортной развивающей среды, психологическое просвещение родителей.</w:t>
      </w:r>
    </w:p>
    <w:p w:rsidR="00530F97" w:rsidRDefault="00430662">
      <w:pPr>
        <w:numPr>
          <w:ilvl w:val="0"/>
          <w:numId w:val="38"/>
        </w:numPr>
        <w:shd w:val="clear" w:color="auto" w:fill="FFFFFF"/>
        <w:spacing w:after="0" w:line="240" w:lineRule="auto"/>
        <w:ind w:left="0"/>
        <w:rPr>
          <w:rFonts w:ascii="Times New Roman" w:eastAsia="Times New Roman" w:hAnsi="Times New Roman" w:cs="Times New Roman"/>
          <w:color w:val="333333"/>
        </w:rPr>
      </w:pPr>
      <w:r>
        <w:rPr>
          <w:rFonts w:ascii="Times New Roman" w:eastAsia="Times New Roman" w:hAnsi="Times New Roman" w:cs="Times New Roman"/>
          <w:color w:val="333333"/>
        </w:rPr>
        <w:t>Помощь одарённым дошкольникам в самореализации их творческой направленности: индивидуальные творческие задания, работа в детской лаборатории, организация проектной деятельности, участие в интеллектуальных играх, конкурсах исследовательских работ, научно-практических конференциях.</w:t>
      </w:r>
    </w:p>
    <w:p w:rsidR="00530F97" w:rsidRDefault="00430662">
      <w:pPr>
        <w:numPr>
          <w:ilvl w:val="0"/>
          <w:numId w:val="38"/>
        </w:numPr>
        <w:shd w:val="clear" w:color="auto" w:fill="FFFFFF"/>
        <w:spacing w:after="0" w:line="240" w:lineRule="auto"/>
        <w:ind w:left="0"/>
        <w:rPr>
          <w:rFonts w:ascii="Times New Roman" w:eastAsia="Times New Roman" w:hAnsi="Times New Roman" w:cs="Times New Roman"/>
          <w:color w:val="333333"/>
        </w:rPr>
      </w:pPr>
      <w:r>
        <w:rPr>
          <w:rFonts w:ascii="Times New Roman" w:eastAsia="Times New Roman" w:hAnsi="Times New Roman" w:cs="Times New Roman"/>
          <w:color w:val="333333"/>
        </w:rPr>
        <w:t>Поощрение одарённых детей: награждение дипломами, грамотами за участие в муниципальных и региональных конкурсах.</w:t>
      </w:r>
    </w:p>
    <w:p w:rsidR="00530F97" w:rsidRDefault="00430662">
      <w:pPr>
        <w:numPr>
          <w:ilvl w:val="0"/>
          <w:numId w:val="28"/>
        </w:numPr>
        <w:shd w:val="clear" w:color="auto" w:fill="FFFFFF"/>
        <w:spacing w:after="0" w:line="240" w:lineRule="auto"/>
        <w:ind w:left="0"/>
        <w:rPr>
          <w:rFonts w:ascii="Times New Roman" w:eastAsia="Times New Roman" w:hAnsi="Times New Roman" w:cs="Times New Roman"/>
          <w:color w:val="333333"/>
        </w:rPr>
      </w:pPr>
      <w:r>
        <w:rPr>
          <w:rFonts w:ascii="Times New Roman" w:eastAsia="Times New Roman" w:hAnsi="Times New Roman" w:cs="Times New Roman"/>
          <w:color w:val="333333"/>
        </w:rPr>
        <w:t>Работа с родителями одарённых детей.</w:t>
      </w:r>
    </w:p>
    <w:p w:rsidR="00530F97" w:rsidRDefault="00530F97">
      <w:pPr>
        <w:rPr>
          <w:rFonts w:ascii="Times New Roman" w:eastAsia="Times New Roman" w:hAnsi="Times New Roman" w:cs="Times New Roman"/>
          <w:b/>
          <w:sz w:val="28"/>
          <w:szCs w:val="28"/>
          <w:highlight w:val="yellow"/>
        </w:rPr>
      </w:pPr>
    </w:p>
    <w:p w:rsidR="00530F97" w:rsidRDefault="00430662">
      <w:pPr>
        <w:rPr>
          <w:rFonts w:ascii="Times New Roman" w:eastAsia="Times New Roman" w:hAnsi="Times New Roman" w:cs="Times New Roman"/>
          <w:b/>
        </w:rPr>
      </w:pPr>
      <w:r>
        <w:rPr>
          <w:rFonts w:ascii="Times New Roman" w:eastAsia="Times New Roman" w:hAnsi="Times New Roman" w:cs="Times New Roman"/>
          <w:b/>
        </w:rPr>
        <w:lastRenderedPageBreak/>
        <w:t xml:space="preserve">Работа с   </w:t>
      </w:r>
      <w:proofErr w:type="spellStart"/>
      <w:r>
        <w:rPr>
          <w:rFonts w:ascii="Times New Roman" w:eastAsia="Times New Roman" w:hAnsi="Times New Roman" w:cs="Times New Roman"/>
          <w:b/>
        </w:rPr>
        <w:t>билингвальными</w:t>
      </w:r>
      <w:proofErr w:type="spellEnd"/>
      <w:r>
        <w:rPr>
          <w:rFonts w:ascii="Times New Roman" w:eastAsia="Times New Roman" w:hAnsi="Times New Roman" w:cs="Times New Roman"/>
          <w:b/>
        </w:rPr>
        <w:t xml:space="preserve">  детьми, задачи работы,  программы , методики,</w:t>
      </w:r>
    </w:p>
    <w:p w:rsidR="00530F97" w:rsidRDefault="00430662">
      <w:pPr>
        <w:rPr>
          <w:rFonts w:ascii="Times New Roman" w:eastAsia="Times New Roman" w:hAnsi="Times New Roman" w:cs="Times New Roman"/>
          <w:color w:val="333333"/>
          <w:highlight w:val="white"/>
        </w:rPr>
      </w:pPr>
      <w:r>
        <w:rPr>
          <w:rFonts w:ascii="Times New Roman" w:eastAsia="Times New Roman" w:hAnsi="Times New Roman" w:cs="Times New Roman"/>
          <w:color w:val="333333"/>
          <w:highlight w:val="white"/>
        </w:rPr>
        <w:t>Термин «</w:t>
      </w:r>
      <w:proofErr w:type="spellStart"/>
      <w:r>
        <w:rPr>
          <w:rFonts w:ascii="Times New Roman" w:eastAsia="Times New Roman" w:hAnsi="Times New Roman" w:cs="Times New Roman"/>
          <w:color w:val="333333"/>
          <w:highlight w:val="white"/>
        </w:rPr>
        <w:t>билингвальный</w:t>
      </w:r>
      <w:proofErr w:type="spellEnd"/>
      <w:r>
        <w:rPr>
          <w:rFonts w:ascii="Times New Roman" w:eastAsia="Times New Roman" w:hAnsi="Times New Roman" w:cs="Times New Roman"/>
          <w:color w:val="333333"/>
          <w:highlight w:val="white"/>
        </w:rPr>
        <w:t xml:space="preserve"> ребёнок» подразумевает ребёнка, способного свободно пользоваться двумя языками: говорить на них, воспринимать информацию от окружающих, отвечать на вопросы без использования словаря и переводчика.</w:t>
      </w:r>
    </w:p>
    <w:p w:rsidR="00530F97" w:rsidRDefault="00430662">
      <w:pPr>
        <w:rPr>
          <w:rFonts w:ascii="Times New Roman" w:eastAsia="Times New Roman" w:hAnsi="Times New Roman" w:cs="Times New Roman"/>
          <w:b/>
          <w:sz w:val="28"/>
          <w:szCs w:val="28"/>
        </w:rPr>
      </w:pPr>
      <w:r>
        <w:rPr>
          <w:rFonts w:ascii="Times New Roman" w:eastAsia="Times New Roman" w:hAnsi="Times New Roman" w:cs="Times New Roman"/>
          <w:color w:val="333333"/>
          <w:highlight w:val="white"/>
        </w:rPr>
        <w:t>В группе «</w:t>
      </w:r>
      <w:proofErr w:type="spellStart"/>
      <w:r>
        <w:rPr>
          <w:rFonts w:ascii="Times New Roman" w:eastAsia="Times New Roman" w:hAnsi="Times New Roman" w:cs="Times New Roman"/>
          <w:color w:val="333333"/>
          <w:highlight w:val="white"/>
        </w:rPr>
        <w:t>Букварики</w:t>
      </w:r>
      <w:proofErr w:type="spellEnd"/>
      <w:r>
        <w:rPr>
          <w:rFonts w:ascii="Times New Roman" w:eastAsia="Times New Roman" w:hAnsi="Times New Roman" w:cs="Times New Roman"/>
          <w:color w:val="333333"/>
          <w:highlight w:val="white"/>
        </w:rPr>
        <w:t>»  все дети владеют только одним языком.</w:t>
      </w:r>
    </w:p>
    <w:p w:rsidR="00530F97" w:rsidRDefault="00430662">
      <w:pPr>
        <w:tabs>
          <w:tab w:val="left" w:pos="567"/>
        </w:tabs>
        <w:spacing w:after="0"/>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ab/>
      </w:r>
      <w:r>
        <w:rPr>
          <w:rFonts w:ascii="Times New Roman" w:eastAsia="Times New Roman" w:hAnsi="Times New Roman" w:cs="Times New Roman"/>
          <w:b/>
          <w:color w:val="000000"/>
          <w:sz w:val="24"/>
          <w:szCs w:val="24"/>
        </w:rPr>
        <w:t xml:space="preserve">Особенности организации коррекционно-развивающей деятельности </w:t>
      </w:r>
    </w:p>
    <w:p w:rsidR="00530F97" w:rsidRDefault="00530F97">
      <w:pPr>
        <w:tabs>
          <w:tab w:val="left" w:pos="567"/>
        </w:tabs>
        <w:spacing w:after="0"/>
        <w:rPr>
          <w:rFonts w:ascii="Times New Roman" w:eastAsia="Times New Roman" w:hAnsi="Times New Roman" w:cs="Times New Roman"/>
          <w:b/>
          <w:sz w:val="24"/>
          <w:szCs w:val="24"/>
        </w:rPr>
      </w:pPr>
    </w:p>
    <w:p w:rsidR="00530F97" w:rsidRDefault="00430662">
      <w:pPr>
        <w:pBdr>
          <w:top w:val="nil"/>
          <w:left w:val="nil"/>
          <w:bottom w:val="nil"/>
          <w:right w:val="nil"/>
          <w:between w:val="nil"/>
        </w:pBdr>
        <w:spacing w:after="0"/>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Программа способствует реализации прав детей дошкольного возраста, в том числе, детей с тяжелыми нарушениями речи, на получение доступного и качественного образования, обеспечивает развитие способностей каждого ребенка, формирование и развитие личности ребенка в соответствии с принятыми в семье и обществе духовно-нравственными и социокультурными ценностями в целях интеллектуального, духовно-нравственного, творческого и физического развития человека, удовлетворения его образовательных потребностей и интересов. </w:t>
      </w:r>
    </w:p>
    <w:p w:rsidR="00530F97" w:rsidRDefault="00430662">
      <w:pPr>
        <w:pBdr>
          <w:top w:val="nil"/>
          <w:left w:val="nil"/>
          <w:bottom w:val="nil"/>
          <w:right w:val="nil"/>
          <w:between w:val="nil"/>
        </w:pBdr>
        <w:spacing w:after="0"/>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Доступное и качественное образование детей дошкольного возраста с ТНР достигается через решение следующих задач: </w:t>
      </w:r>
    </w:p>
    <w:p w:rsidR="00530F97" w:rsidRDefault="00430662">
      <w:pPr>
        <w:pBdr>
          <w:top w:val="nil"/>
          <w:left w:val="nil"/>
          <w:bottom w:val="nil"/>
          <w:right w:val="nil"/>
          <w:between w:val="nil"/>
        </w:pBdr>
        <w:spacing w:after="0"/>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реализация адаптированной основной образовательной программы; </w:t>
      </w:r>
    </w:p>
    <w:p w:rsidR="00530F97" w:rsidRDefault="00430662">
      <w:pPr>
        <w:pBdr>
          <w:top w:val="nil"/>
          <w:left w:val="nil"/>
          <w:bottom w:val="nil"/>
          <w:right w:val="nil"/>
          <w:between w:val="nil"/>
        </w:pBdr>
        <w:spacing w:after="0"/>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коррекция недостатков психофизического развития детей с ТНР; </w:t>
      </w:r>
    </w:p>
    <w:p w:rsidR="00530F97" w:rsidRDefault="00430662">
      <w:pPr>
        <w:pBdr>
          <w:top w:val="nil"/>
          <w:left w:val="nil"/>
          <w:bottom w:val="nil"/>
          <w:right w:val="nil"/>
          <w:between w:val="nil"/>
        </w:pBdr>
        <w:spacing w:after="0"/>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охрана и укрепление физического и психического детей с ТНР, в том числе их эмоционального благополучия; </w:t>
      </w:r>
    </w:p>
    <w:p w:rsidR="00530F97" w:rsidRDefault="00430662">
      <w:pPr>
        <w:pBdr>
          <w:top w:val="nil"/>
          <w:left w:val="nil"/>
          <w:bottom w:val="nil"/>
          <w:right w:val="nil"/>
          <w:between w:val="nil"/>
        </w:pBdr>
        <w:spacing w:after="0"/>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обеспечение равных возможностей для полноценного развития ребенка с ТНР в период дошкольного детства независимо от места проживания, пола, нации, языка, социального статуса; </w:t>
      </w:r>
    </w:p>
    <w:p w:rsidR="00530F97" w:rsidRDefault="00430662">
      <w:pPr>
        <w:pBdr>
          <w:top w:val="nil"/>
          <w:left w:val="nil"/>
          <w:bottom w:val="nil"/>
          <w:right w:val="nil"/>
          <w:between w:val="nil"/>
        </w:pBdr>
        <w:spacing w:after="0"/>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создание благоприятных условий развития в соответствии с их возрастными, психофизическими и индивидуальными особенностями, развитие способностей и творческого потенциала каждого ребенка с ТНР как субъекта отношений с другими детьми, взрослыми и миром; </w:t>
      </w:r>
    </w:p>
    <w:p w:rsidR="00530F97" w:rsidRDefault="00430662">
      <w:pPr>
        <w:pBdr>
          <w:top w:val="nil"/>
          <w:left w:val="nil"/>
          <w:bottom w:val="nil"/>
          <w:right w:val="nil"/>
          <w:between w:val="nil"/>
        </w:pBdr>
        <w:spacing w:after="0"/>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объединение обучения и воспитания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 </w:t>
      </w:r>
    </w:p>
    <w:p w:rsidR="00530F97" w:rsidRDefault="00430662">
      <w:pPr>
        <w:pBdr>
          <w:top w:val="nil"/>
          <w:left w:val="nil"/>
          <w:bottom w:val="nil"/>
          <w:right w:val="nil"/>
          <w:between w:val="nil"/>
        </w:pBdr>
        <w:spacing w:after="0"/>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формирование общей культуры личности детей с ТНР,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 </w:t>
      </w:r>
    </w:p>
    <w:p w:rsidR="00530F97" w:rsidRDefault="00430662">
      <w:pPr>
        <w:pBdr>
          <w:top w:val="nil"/>
          <w:left w:val="nil"/>
          <w:bottom w:val="nil"/>
          <w:right w:val="nil"/>
          <w:between w:val="nil"/>
        </w:pBdr>
        <w:spacing w:after="0"/>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формирование социокультурной среды, соответствующей психофизическим и индивидуальным особенностям детей с ТНР; </w:t>
      </w:r>
    </w:p>
    <w:p w:rsidR="00530F97" w:rsidRDefault="00430662">
      <w:pPr>
        <w:pBdr>
          <w:top w:val="nil"/>
          <w:left w:val="nil"/>
          <w:bottom w:val="nil"/>
          <w:right w:val="nil"/>
          <w:between w:val="nil"/>
        </w:pBdr>
        <w:spacing w:after="0"/>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 с ТНР; </w:t>
      </w:r>
    </w:p>
    <w:p w:rsidR="00530F97" w:rsidRDefault="00430662">
      <w:pPr>
        <w:pBdr>
          <w:top w:val="nil"/>
          <w:left w:val="nil"/>
          <w:bottom w:val="nil"/>
          <w:right w:val="nil"/>
          <w:between w:val="nil"/>
        </w:pBdr>
        <w:spacing w:after="0"/>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обеспечение преемственности целей, задач и содержания дошкольного общего и начального общего образования. </w:t>
      </w:r>
    </w:p>
    <w:p w:rsidR="00530F97" w:rsidRDefault="00430662">
      <w:pPr>
        <w:spacing w:after="0"/>
        <w:ind w:firstLine="426"/>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Цели, задачи, направления коррекционного обучения и воспитания детей с тяжелыми нарушениями речи (ТНР).</w:t>
      </w:r>
    </w:p>
    <w:p w:rsidR="00530F97" w:rsidRDefault="00430662">
      <w:pPr>
        <w:spacing w:after="0"/>
        <w:ind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Обеспечение системы средств и условий для устранения речевых недостатков у детей старшего дошкольного возраста с ТНР, осуществления своевременного и полноценного личностного развития, обеспечения эмоционального благополучия, предупреждение возможных трудностей в усвоении программы массовой школы, обусловленных недоразвитием речевой системы старших дошкольников.</w:t>
      </w:r>
    </w:p>
    <w:p w:rsidR="00530F97" w:rsidRDefault="00430662">
      <w:pPr>
        <w:spacing w:after="0"/>
        <w:ind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Обучение детей в соответствии с предлагаемой системой обеспечивает овладение фонетической системой языка, подготовку к овладению грамотой общепринятым аналитико-синтетическим методом и усвоение некоторых элементов грамоты.</w:t>
      </w:r>
    </w:p>
    <w:p w:rsidR="00530F97" w:rsidRDefault="00430662">
      <w:pPr>
        <w:spacing w:after="0"/>
        <w:ind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Коррекционно-воспитательная работа строится с учетом особенностей психической деятельности детей - обучение детей органически связано с воспитанием у них внимания, памяти, умения управлять собой и другими качествами, которые должны быть усвоены детьми на данном возрастном этапе.</w:t>
      </w:r>
    </w:p>
    <w:p w:rsidR="00530F97" w:rsidRDefault="00430662">
      <w:pPr>
        <w:spacing w:after="0"/>
        <w:ind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Цели:</w:t>
      </w:r>
      <w:r>
        <w:rPr>
          <w:rFonts w:ascii="Times New Roman" w:eastAsia="Times New Roman" w:hAnsi="Times New Roman" w:cs="Times New Roman"/>
          <w:color w:val="000000"/>
          <w:sz w:val="24"/>
          <w:szCs w:val="24"/>
        </w:rPr>
        <w:t xml:space="preserve"> Обеспечение системы средств и условий для устранения речевых недостатков у детей старшего дошкольного возраста с ТНР, осуществления своевременного и полноценного личностного развития, обеспечения эмоционального благополучия, предупреждение возможных трудностей в усвоении программы массовой школы, обусловленных недоразвитием речевой системы старших дошкольников.</w:t>
      </w:r>
    </w:p>
    <w:p w:rsidR="00530F97" w:rsidRDefault="00430662">
      <w:pPr>
        <w:spacing w:after="0"/>
        <w:ind w:firstLine="426"/>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Задачи: </w:t>
      </w:r>
    </w:p>
    <w:p w:rsidR="00530F97" w:rsidRDefault="00430662">
      <w:pPr>
        <w:spacing w:after="0"/>
        <w:ind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1.Создание благоприятных условий для социально-коммуникативного развития детей в соответствии с их возрастными и индивидуальными особенностями и склонностями</w:t>
      </w:r>
    </w:p>
    <w:p w:rsidR="00530F97" w:rsidRDefault="00430662">
      <w:pPr>
        <w:spacing w:after="0"/>
        <w:ind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2.Осуществление необходимой коррекции недостатков в речевом развитии детей через: </w:t>
      </w:r>
    </w:p>
    <w:p w:rsidR="00530F97" w:rsidRDefault="00430662">
      <w:pPr>
        <w:spacing w:after="0"/>
        <w:ind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ab/>
        <w:t>Устранение дефектов звукопроизношения (воспитание артикуляционных навыков, звукопроизношения, слоговой структуры) и развитие фонематического слуха (способность осуществлять операции различения и узнавания фонем, составляющих звуковую оболочку слова).</w:t>
      </w:r>
    </w:p>
    <w:p w:rsidR="00530F97" w:rsidRDefault="00430662">
      <w:pPr>
        <w:spacing w:after="0"/>
        <w:ind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ab/>
        <w:t>Развитие навыков звукового анализа (специальные умственные действия по дифференциации фонем и установлению звуковой структуры слова).</w:t>
      </w:r>
    </w:p>
    <w:p w:rsidR="00530F97" w:rsidRDefault="00430662">
      <w:pPr>
        <w:spacing w:after="0"/>
        <w:ind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ab/>
        <w:t xml:space="preserve">Обогащение активного словаря. </w:t>
      </w:r>
    </w:p>
    <w:p w:rsidR="00530F97" w:rsidRDefault="00430662">
      <w:pPr>
        <w:spacing w:after="0"/>
        <w:ind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ab/>
        <w:t>Развитие связной, грамматически правильной диалогической и монологической речи.</w:t>
      </w:r>
    </w:p>
    <w:p w:rsidR="00530F97" w:rsidRDefault="00430662">
      <w:pPr>
        <w:spacing w:after="0"/>
        <w:ind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3.Объединения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530F97" w:rsidRDefault="00430662">
      <w:pPr>
        <w:spacing w:after="0"/>
        <w:ind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4. 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ребёнка, формирования предпосылок учебной деятельности; </w:t>
      </w:r>
    </w:p>
    <w:p w:rsidR="00530F97" w:rsidRDefault="00430662">
      <w:pPr>
        <w:spacing w:after="0"/>
        <w:ind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 Формирования социокультурной среды, соответствующей возрастным, индивидуальным, психологическим и физиологическим особенностям детей;</w:t>
      </w:r>
    </w:p>
    <w:p w:rsidR="00530F97" w:rsidRDefault="00430662">
      <w:pPr>
        <w:spacing w:after="0"/>
        <w:ind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 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530F97" w:rsidRDefault="00430662">
      <w:pPr>
        <w:spacing w:after="0"/>
        <w:ind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7. Создание условий для повышения педагогической компетентности родителей и педагогов через оказание консультативной помощи.</w:t>
      </w:r>
    </w:p>
    <w:p w:rsidR="00530F97" w:rsidRDefault="00430662">
      <w:pPr>
        <w:spacing w:after="0"/>
        <w:ind w:firstLine="708"/>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Специфические принципы и подходы к формированию программ:</w:t>
      </w:r>
    </w:p>
    <w:p w:rsidR="00530F97" w:rsidRDefault="00430662">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ab/>
        <w:t>сетевое взаимодействие с организациями социализации, образования, охраны здоровья и другими партнерами, которые могут внести вклад в развитие и образование детей, а также использование ресурсов местного сообщества и вариативных программ дополнительного образования детей для обогащения детского развития. Программа предполагает, что Организация устанавливает партнерские отношения не только с семьями детей, но и с другими организациями и лицами, которые могут способствовать удовлетворению особых образовательных потребностей детей с ТНР, оказанию психолого-педагогической и/или медицинской поддержки в случае необходимости (Центр психолого-педагогической, медицинской и социальной помощи и др.);</w:t>
      </w:r>
    </w:p>
    <w:p w:rsidR="00530F97" w:rsidRDefault="00430662">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ab/>
        <w:t>индивидуализация дошкольного образования детей с ТНР предполагает такое построение образовательной деятельности, которое открывает возможности для индивидуализации образовательного процесса, появления индивидуальной траектории развития каждого ребенка с характерными для данного ребенка спецификой и скоростью, учитывающей его интересы, мотивы, способности и психофизические особенности;</w:t>
      </w:r>
    </w:p>
    <w:p w:rsidR="00530F97" w:rsidRDefault="00430662">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ab/>
        <w:t>развивающее вариативное образование. Этот принцип предполагает, что образовательное содержание предлагается ребенку через разные виды деятельности с учетом зон актуального и ближайшего развития ребенка (Л.С. Выготский), что способствует развитию, расширению как явных, так и скрытых возможностей ребенка;</w:t>
      </w:r>
    </w:p>
    <w:p w:rsidR="00530F97" w:rsidRDefault="00430662">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ab/>
        <w:t>полнота содержания и интеграция отдельных образовательных областей. В соответствии со Стандартом Программа предполагает всестороннее социально-коммуникативное, познавательное, речевое, художественно-эстетическое и физическое развитие детей посредством различных видов детской активности. Деление Программы на образовательные области не означает, что каждая образовательная область осваивается ребенком по отдельности, в форме изолированных занятий по модели школьных предметов. Между отдельными разделами Программы существуют многообразные взаимосвязи: познавательное развитие детей с ТНР тесно связано с речевым и социально-коммуникативным, художественно-эстетическое - с познавательным и речевым и т. п. Содержание образовательной деятельности в каждой области тесно связано с другими областями. Такая организация образовательного процесса соответствует особенностям развития детей с ТНР раннего и дошкольного возраста;</w:t>
      </w:r>
    </w:p>
    <w:p w:rsidR="00530F97" w:rsidRDefault="00430662">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ab/>
        <w:t>инвариантность ценностей и целей при вариативности средств реализации и достижения целей Программы. Стандарт и Программа задают инвариантные ценности и ориентиры, с учетом которых Организация должна разработать свою адаптированную основную образовательную программу. При этом за Организацией остаётся право выбора способов их достижения, выбора образовательных программ, учитывающих разнородность состава групп воспитанников, их психофизических особенностей, запросов родителей (законных представителей).</w:t>
      </w:r>
    </w:p>
    <w:p w:rsidR="00530F97" w:rsidRDefault="00530F97">
      <w:pPr>
        <w:spacing w:after="0"/>
        <w:jc w:val="both"/>
        <w:rPr>
          <w:rFonts w:ascii="Times New Roman" w:eastAsia="Times New Roman" w:hAnsi="Times New Roman" w:cs="Times New Roman"/>
          <w:color w:val="000000"/>
          <w:sz w:val="24"/>
          <w:szCs w:val="24"/>
        </w:rPr>
      </w:pPr>
    </w:p>
    <w:p w:rsidR="00530F97" w:rsidRDefault="00430662">
      <w:pPr>
        <w:ind w:left="720" w:firstLine="90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Характеристика особенностей детей с общим недоразвитием речи (ОНР).</w:t>
      </w:r>
    </w:p>
    <w:p w:rsidR="00530F97" w:rsidRDefault="00430662">
      <w:pPr>
        <w:pBdr>
          <w:top w:val="nil"/>
          <w:left w:val="nil"/>
          <w:bottom w:val="nil"/>
          <w:right w:val="nil"/>
          <w:between w:val="nil"/>
        </w:pBdr>
        <w:spacing w:after="0"/>
        <w:ind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Под термином «общее недоразвитие речи» (ОНР) понимаются различные сложные речевые расстройства, при которых у детей нарушено формирование всех компонентов речевой системы, относящихся к ее звуковой и смысловой стороне при нормальном слухе и интеллекте.                  </w:t>
      </w:r>
      <w:r>
        <w:rPr>
          <w:rFonts w:ascii="Times New Roman" w:eastAsia="Times New Roman" w:hAnsi="Times New Roman" w:cs="Times New Roman"/>
          <w:color w:val="000000"/>
          <w:sz w:val="24"/>
          <w:szCs w:val="24"/>
        </w:rPr>
        <w:lastRenderedPageBreak/>
        <w:t xml:space="preserve">У детей с общим недоразвитием речи в большей или меньшей степени оказываются нарушенными произношение и различение звуков на слух, недостаточно полноценно происходит овладение системой морфем и, следовательно, плохо усваиваются навыки словоизменения и </w:t>
      </w:r>
      <w:proofErr w:type="spellStart"/>
      <w:r>
        <w:rPr>
          <w:rFonts w:ascii="Times New Roman" w:eastAsia="Times New Roman" w:hAnsi="Times New Roman" w:cs="Times New Roman"/>
          <w:color w:val="000000"/>
          <w:sz w:val="24"/>
          <w:szCs w:val="24"/>
        </w:rPr>
        <w:t>cловообразования</w:t>
      </w:r>
      <w:proofErr w:type="spellEnd"/>
      <w:r>
        <w:rPr>
          <w:rFonts w:ascii="Times New Roman" w:eastAsia="Times New Roman" w:hAnsi="Times New Roman" w:cs="Times New Roman"/>
          <w:color w:val="000000"/>
          <w:sz w:val="24"/>
          <w:szCs w:val="24"/>
        </w:rPr>
        <w:t xml:space="preserve">. Словарный запас отстает от возрастной нормы, как по количественным, так и по качественным показателям; оказывается недоразвитой связная речь. Ведущими признаками общего недоразвития речи являются: позднее начало речи, скудный словарный запас, дефекты произношения и </w:t>
      </w:r>
      <w:proofErr w:type="spellStart"/>
      <w:r>
        <w:rPr>
          <w:rFonts w:ascii="Times New Roman" w:eastAsia="Times New Roman" w:hAnsi="Times New Roman" w:cs="Times New Roman"/>
          <w:color w:val="000000"/>
          <w:sz w:val="24"/>
          <w:szCs w:val="24"/>
        </w:rPr>
        <w:t>фонемообразования</w:t>
      </w:r>
      <w:proofErr w:type="spellEnd"/>
      <w:r>
        <w:rPr>
          <w:rFonts w:ascii="Times New Roman" w:eastAsia="Times New Roman" w:hAnsi="Times New Roman" w:cs="Times New Roman"/>
          <w:color w:val="000000"/>
          <w:sz w:val="24"/>
          <w:szCs w:val="24"/>
        </w:rPr>
        <w:t xml:space="preserve">. Речевой опыт таких детей ограничен, языковые средства </w:t>
      </w:r>
      <w:proofErr w:type="spellStart"/>
      <w:r>
        <w:rPr>
          <w:rFonts w:ascii="Times New Roman" w:eastAsia="Times New Roman" w:hAnsi="Times New Roman" w:cs="Times New Roman"/>
          <w:color w:val="000000"/>
          <w:sz w:val="24"/>
          <w:szCs w:val="24"/>
        </w:rPr>
        <w:t>несовершенны.Потребность</w:t>
      </w:r>
      <w:proofErr w:type="spellEnd"/>
      <w:r>
        <w:rPr>
          <w:rFonts w:ascii="Times New Roman" w:eastAsia="Times New Roman" w:hAnsi="Times New Roman" w:cs="Times New Roman"/>
          <w:color w:val="000000"/>
          <w:sz w:val="24"/>
          <w:szCs w:val="24"/>
        </w:rPr>
        <w:t xml:space="preserve"> речевого общения удовлетворяется ограниченно. Разговорная речь является бедной, малословной, тесно связана с определенной ситуацией и вне этой ситуации она становится непонятной. Существует несколько классификаций уровней общего недоразвития речи. Наиболее распространен системный подход к анализу речевых нарушений у детей в работах </w:t>
      </w:r>
      <w:proofErr w:type="spellStart"/>
      <w:r>
        <w:rPr>
          <w:rFonts w:ascii="Times New Roman" w:eastAsia="Times New Roman" w:hAnsi="Times New Roman" w:cs="Times New Roman"/>
          <w:color w:val="000000"/>
          <w:sz w:val="24"/>
          <w:szCs w:val="24"/>
        </w:rPr>
        <w:t>Р.Е.Левиной</w:t>
      </w:r>
      <w:proofErr w:type="spellEnd"/>
      <w:r>
        <w:rPr>
          <w:rFonts w:ascii="Times New Roman" w:eastAsia="Times New Roman" w:hAnsi="Times New Roman" w:cs="Times New Roman"/>
          <w:color w:val="000000"/>
          <w:sz w:val="24"/>
          <w:szCs w:val="24"/>
        </w:rPr>
        <w:t xml:space="preserve"> (1951, 1959, 1961, 1968)., согласно которому различают три уровня речевого развития:</w:t>
      </w:r>
    </w:p>
    <w:p w:rsidR="00530F97" w:rsidRDefault="00430662">
      <w:pPr>
        <w:spacing w:after="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b/>
          <w:i/>
          <w:color w:val="000000"/>
          <w:sz w:val="24"/>
          <w:szCs w:val="24"/>
        </w:rPr>
        <w:t>ОНР I уровня.</w:t>
      </w:r>
      <w:r>
        <w:rPr>
          <w:rFonts w:ascii="Times New Roman" w:eastAsia="Times New Roman" w:hAnsi="Times New Roman" w:cs="Times New Roman"/>
          <w:color w:val="000000"/>
          <w:sz w:val="24"/>
          <w:szCs w:val="24"/>
        </w:rPr>
        <w:t xml:space="preserve"> «Отсутствие общеупотребительной речи». Достаточно часто при описании речевых возможностей детей на этом уровне встречается название «</w:t>
      </w:r>
      <w:proofErr w:type="spellStart"/>
      <w:r>
        <w:rPr>
          <w:rFonts w:ascii="Times New Roman" w:eastAsia="Times New Roman" w:hAnsi="Times New Roman" w:cs="Times New Roman"/>
          <w:color w:val="000000"/>
          <w:sz w:val="24"/>
          <w:szCs w:val="24"/>
        </w:rPr>
        <w:t>безречевые</w:t>
      </w:r>
      <w:proofErr w:type="spellEnd"/>
      <w:r>
        <w:rPr>
          <w:rFonts w:ascii="Times New Roman" w:eastAsia="Times New Roman" w:hAnsi="Times New Roman" w:cs="Times New Roman"/>
          <w:color w:val="000000"/>
          <w:sz w:val="24"/>
          <w:szCs w:val="24"/>
        </w:rPr>
        <w:t xml:space="preserve"> дети», что не может пониматься буквально, поскольку такой ребенок в самостоятельном использует целый ряд вербальных средств. Это могут быть отдельные звуки и их сочетания - </w:t>
      </w:r>
      <w:proofErr w:type="spellStart"/>
      <w:r>
        <w:rPr>
          <w:rFonts w:ascii="Times New Roman" w:eastAsia="Times New Roman" w:hAnsi="Times New Roman" w:cs="Times New Roman"/>
          <w:color w:val="000000"/>
          <w:sz w:val="24"/>
          <w:szCs w:val="24"/>
        </w:rPr>
        <w:t>звукокомплексы</w:t>
      </w:r>
      <w:proofErr w:type="spellEnd"/>
      <w:r>
        <w:rPr>
          <w:rFonts w:ascii="Times New Roman" w:eastAsia="Times New Roman" w:hAnsi="Times New Roman" w:cs="Times New Roman"/>
          <w:color w:val="000000"/>
          <w:sz w:val="24"/>
          <w:szCs w:val="24"/>
        </w:rPr>
        <w:t xml:space="preserve"> и звукоподражания, обрывки </w:t>
      </w:r>
      <w:proofErr w:type="spellStart"/>
      <w:r>
        <w:rPr>
          <w:rFonts w:ascii="Times New Roman" w:eastAsia="Times New Roman" w:hAnsi="Times New Roman" w:cs="Times New Roman"/>
          <w:color w:val="000000"/>
          <w:sz w:val="24"/>
          <w:szCs w:val="24"/>
        </w:rPr>
        <w:t>лепетных</w:t>
      </w:r>
      <w:proofErr w:type="spellEnd"/>
      <w:r>
        <w:rPr>
          <w:rFonts w:ascii="Times New Roman" w:eastAsia="Times New Roman" w:hAnsi="Times New Roman" w:cs="Times New Roman"/>
          <w:color w:val="000000"/>
          <w:sz w:val="24"/>
          <w:szCs w:val="24"/>
        </w:rPr>
        <w:t xml:space="preserve"> слов («</w:t>
      </w:r>
      <w:proofErr w:type="spellStart"/>
      <w:r>
        <w:rPr>
          <w:rFonts w:ascii="Times New Roman" w:eastAsia="Times New Roman" w:hAnsi="Times New Roman" w:cs="Times New Roman"/>
          <w:color w:val="000000"/>
          <w:sz w:val="24"/>
          <w:szCs w:val="24"/>
        </w:rPr>
        <w:t>сина</w:t>
      </w:r>
      <w:proofErr w:type="spellEnd"/>
      <w:r>
        <w:rPr>
          <w:rFonts w:ascii="Times New Roman" w:eastAsia="Times New Roman" w:hAnsi="Times New Roman" w:cs="Times New Roman"/>
          <w:color w:val="000000"/>
          <w:sz w:val="24"/>
          <w:szCs w:val="24"/>
        </w:rPr>
        <w:t>» -машина). Речь детей на этом уровне может изобиловать диффузными словами, не имеющими аналогов в родном языке («кия» - кофта, свитер). Характерной особенностью детей с первым уровнем речевого развития является возможность многоцелевого использования имеющихся у них средств языка: указанные звукоподражания и слова могут обозначать как названия предметов, так и некоторые их признаки и действия, совершаемые с ними («</w:t>
      </w:r>
      <w:proofErr w:type="spellStart"/>
      <w:r>
        <w:rPr>
          <w:rFonts w:ascii="Times New Roman" w:eastAsia="Times New Roman" w:hAnsi="Times New Roman" w:cs="Times New Roman"/>
          <w:color w:val="000000"/>
          <w:sz w:val="24"/>
          <w:szCs w:val="24"/>
        </w:rPr>
        <w:t>бика</w:t>
      </w:r>
      <w:proofErr w:type="spellEnd"/>
      <w:r>
        <w:rPr>
          <w:rFonts w:ascii="Times New Roman" w:eastAsia="Times New Roman" w:hAnsi="Times New Roman" w:cs="Times New Roman"/>
          <w:color w:val="000000"/>
          <w:sz w:val="24"/>
          <w:szCs w:val="24"/>
        </w:rPr>
        <w:t xml:space="preserve">», произносится с разной интонацией и обозначает «машина», «едет», «бибикает»). Эти факты указывают на крайнюю бедность словарного запаса, в результате чего ребенок вынужден прибегать к активному использованию неязыковых средств: жестов, мимики, интонации. Наряду с этим у детей отмечается ярко выраженное отставание в формировании </w:t>
      </w:r>
      <w:proofErr w:type="spellStart"/>
      <w:r>
        <w:rPr>
          <w:rFonts w:ascii="Times New Roman" w:eastAsia="Times New Roman" w:hAnsi="Times New Roman" w:cs="Times New Roman"/>
          <w:color w:val="000000"/>
          <w:sz w:val="24"/>
          <w:szCs w:val="24"/>
        </w:rPr>
        <w:t>импрессивной</w:t>
      </w:r>
      <w:proofErr w:type="spellEnd"/>
      <w:r>
        <w:rPr>
          <w:rFonts w:ascii="Times New Roman" w:eastAsia="Times New Roman" w:hAnsi="Times New Roman" w:cs="Times New Roman"/>
          <w:color w:val="000000"/>
          <w:sz w:val="24"/>
          <w:szCs w:val="24"/>
        </w:rPr>
        <w:t xml:space="preserve"> стороны речи. Трудности вызывает понимание как некоторых простых предлогов («в», «на», «под» и др.), так и грамматических категорий единственного и множественного числа, мужского и женского рода, прошедшего и настоящего времени глаголов и т.д. Речь детей на первом уровне малопонятна для окружающих и имеет жесткую ситуативную привязанность.</w:t>
      </w:r>
    </w:p>
    <w:p w:rsidR="00530F97" w:rsidRDefault="00430662">
      <w:pPr>
        <w:spacing w:after="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b/>
          <w:i/>
          <w:color w:val="000000"/>
          <w:sz w:val="24"/>
          <w:szCs w:val="24"/>
        </w:rPr>
        <w:t>ОНР II уровня.</w:t>
      </w:r>
      <w:r>
        <w:rPr>
          <w:rFonts w:ascii="Times New Roman" w:eastAsia="Times New Roman" w:hAnsi="Times New Roman" w:cs="Times New Roman"/>
          <w:color w:val="000000"/>
          <w:sz w:val="24"/>
          <w:szCs w:val="24"/>
        </w:rPr>
        <w:t xml:space="preserve"> «Начатки общеупотребительной речи». Отличительной чертой является появление в речи детей двух-трех, а иногда даже четырехсловной фразы. Объединяя слова в словосочетания и фразу, один и тот же ребенок, может, как правильно использовать способы согласования и управления, так и нарушать их. В самостоятельной речи детей иногда появляются простые предлоги и их </w:t>
      </w:r>
      <w:proofErr w:type="spellStart"/>
      <w:r>
        <w:rPr>
          <w:rFonts w:ascii="Times New Roman" w:eastAsia="Times New Roman" w:hAnsi="Times New Roman" w:cs="Times New Roman"/>
          <w:color w:val="000000"/>
          <w:sz w:val="24"/>
          <w:szCs w:val="24"/>
        </w:rPr>
        <w:t>лепетные</w:t>
      </w:r>
      <w:proofErr w:type="spellEnd"/>
      <w:r>
        <w:rPr>
          <w:rFonts w:ascii="Times New Roman" w:eastAsia="Times New Roman" w:hAnsi="Times New Roman" w:cs="Times New Roman"/>
          <w:color w:val="000000"/>
          <w:sz w:val="24"/>
          <w:szCs w:val="24"/>
        </w:rPr>
        <w:t xml:space="preserve"> варианты. В ряде случаев, пропуская во фразе предлог, ребенок со вторым уровнем речевого развития неправильно изменяет члены предложения по грамматическим категориям «</w:t>
      </w:r>
      <w:proofErr w:type="spellStart"/>
      <w:r>
        <w:rPr>
          <w:rFonts w:ascii="Times New Roman" w:eastAsia="Times New Roman" w:hAnsi="Times New Roman" w:cs="Times New Roman"/>
          <w:color w:val="000000"/>
          <w:sz w:val="24"/>
          <w:szCs w:val="24"/>
        </w:rPr>
        <w:t>Асикези</w:t>
      </w:r>
      <w:proofErr w:type="spellEnd"/>
      <w:r>
        <w:rPr>
          <w:rFonts w:ascii="Times New Roman" w:eastAsia="Times New Roman" w:hAnsi="Times New Roman" w:cs="Times New Roman"/>
          <w:color w:val="000000"/>
          <w:sz w:val="24"/>
          <w:szCs w:val="24"/>
        </w:rPr>
        <w:t xml:space="preserve"> тай» - «Мячик лежит на столе». По сравнению с предыдущим уровнем наблюдается заметное улучшение состояния словарного запаса не только по количественным, но и по качественным параметрам: расширяется объем употребляемых существительных, глаголов и прилагательных, появляются некоторые числительные, наречия и т.д. Однако, недостаточность словообразовательных операций приводит к ошибкам в употреблении и понимании приставочных  глаголов,  относительных  и  притяжательных  прилагательных, существительных со значением действующего лица. Наблюдаются трудности в формировании обобщающих и отвлеченных </w:t>
      </w:r>
      <w:r>
        <w:rPr>
          <w:rFonts w:ascii="Times New Roman" w:eastAsia="Times New Roman" w:hAnsi="Times New Roman" w:cs="Times New Roman"/>
          <w:color w:val="000000"/>
          <w:sz w:val="24"/>
          <w:szCs w:val="24"/>
        </w:rPr>
        <w:lastRenderedPageBreak/>
        <w:t>понятий, системы синонимов и антонимов. Речь детей со вторым уровнем часто кажется малопонятной из-за грубого нарушения звукопроизношения и слоговой структуры слов.</w:t>
      </w:r>
    </w:p>
    <w:p w:rsidR="00530F97" w:rsidRDefault="00430662">
      <w:pPr>
        <w:spacing w:after="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b/>
          <w:i/>
          <w:color w:val="000000"/>
          <w:sz w:val="24"/>
          <w:szCs w:val="24"/>
        </w:rPr>
        <w:t>ОНР III уровня.</w:t>
      </w:r>
      <w:r>
        <w:rPr>
          <w:rFonts w:ascii="Times New Roman" w:eastAsia="Times New Roman" w:hAnsi="Times New Roman" w:cs="Times New Roman"/>
          <w:color w:val="000000"/>
          <w:sz w:val="24"/>
          <w:szCs w:val="24"/>
        </w:rPr>
        <w:t xml:space="preserve"> Развернутая фразовая речь с элементами недоразвития лексики, грамматики и фонетики. Типичным для данного уровня является использование детьми простых распространенных, а также некоторых видов сложных предложений. При этом их структура может нарушаться, например, за счет отсутствия главных или второстепенных членов предложения. Возрастают возможности детей в использовании предложных конструкций с включением в отдельных случаях простых предлогов. В самостоятельной речи уменьшается число ошибок, связанных с изменением слов по грамматическим категориям рода, числа, падежа, лица, времени и т.д. Однако специально направленные задания позволяют выявить трудности в употреблении существительных среднего рода, глаголов будущего времени, в согласовании существительных с прилагательными и числительными в косвенных падежах. По-прежнему явно недостаточным остается понимание и употребление сложных предлогов, которые или совсем опускаются, или заменяются более простыми предлогами. Ребенок с ОНР третьего уровня понимает и может самостоятельно образовать новые слова по некоторым наиболее распространенным словообразовательным моделям. Наряду с этим, он затрудняется в правильном выборе производящей основы («человек, который дома строит» — «</w:t>
      </w:r>
      <w:proofErr w:type="spellStart"/>
      <w:r>
        <w:rPr>
          <w:rFonts w:ascii="Times New Roman" w:eastAsia="Times New Roman" w:hAnsi="Times New Roman" w:cs="Times New Roman"/>
          <w:color w:val="000000"/>
          <w:sz w:val="24"/>
          <w:szCs w:val="24"/>
        </w:rPr>
        <w:t>доматель</w:t>
      </w:r>
      <w:proofErr w:type="spellEnd"/>
      <w:r>
        <w:rPr>
          <w:rFonts w:ascii="Times New Roman" w:eastAsia="Times New Roman" w:hAnsi="Times New Roman" w:cs="Times New Roman"/>
          <w:color w:val="000000"/>
          <w:sz w:val="24"/>
          <w:szCs w:val="24"/>
        </w:rPr>
        <w:t>»), использует неадекватные аффиксальные элементы (вместо «мойщик» - «</w:t>
      </w:r>
      <w:proofErr w:type="spellStart"/>
      <w:r>
        <w:rPr>
          <w:rFonts w:ascii="Times New Roman" w:eastAsia="Times New Roman" w:hAnsi="Times New Roman" w:cs="Times New Roman"/>
          <w:color w:val="000000"/>
          <w:sz w:val="24"/>
          <w:szCs w:val="24"/>
        </w:rPr>
        <w:t>мойчик</w:t>
      </w:r>
      <w:proofErr w:type="spellEnd"/>
      <w:r>
        <w:rPr>
          <w:rFonts w:ascii="Times New Roman" w:eastAsia="Times New Roman" w:hAnsi="Times New Roman" w:cs="Times New Roman"/>
          <w:color w:val="000000"/>
          <w:sz w:val="24"/>
          <w:szCs w:val="24"/>
        </w:rPr>
        <w:t>»; вместо «лисья» - «</w:t>
      </w:r>
      <w:proofErr w:type="spellStart"/>
      <w:r>
        <w:rPr>
          <w:rFonts w:ascii="Times New Roman" w:eastAsia="Times New Roman" w:hAnsi="Times New Roman" w:cs="Times New Roman"/>
          <w:color w:val="000000"/>
          <w:sz w:val="24"/>
          <w:szCs w:val="24"/>
        </w:rPr>
        <w:t>лисник</w:t>
      </w:r>
      <w:proofErr w:type="spellEnd"/>
      <w:r>
        <w:rPr>
          <w:rFonts w:ascii="Times New Roman" w:eastAsia="Times New Roman" w:hAnsi="Times New Roman" w:cs="Times New Roman"/>
          <w:color w:val="000000"/>
          <w:sz w:val="24"/>
          <w:szCs w:val="24"/>
        </w:rPr>
        <w:t xml:space="preserve">»). Типичным для данного уровня является неточное понимание и употребление обобщающих понятий, слов с абстрактными отвлеченным значением, а также слов с переносным значением. Словарный запас может показаться достаточным в рамках бытовой повседневной ситуации, однако при подробном обследовании может выясниться незнание детьми таких частей тела, как локоть, переносица, ноздри, веки. Летальный анализ речевых возможностей детей позволяет определить трудности в воспроизведении слов и фраз сложной слоговой структуры. Наряду с заметным улучшением звукопроизношения наблюдается недостаточная дифференциация звуков на слух: дети с трудом выполняют задания на выделение первого и последнего звука в слове, подбирают картинки, в названии которых есть заданный звук. Таким образом, у ребенка с третьим уровнем речевого развития операция </w:t>
      </w:r>
      <w:proofErr w:type="spellStart"/>
      <w:r>
        <w:rPr>
          <w:rFonts w:ascii="Times New Roman" w:eastAsia="Times New Roman" w:hAnsi="Times New Roman" w:cs="Times New Roman"/>
          <w:color w:val="000000"/>
          <w:sz w:val="24"/>
          <w:szCs w:val="24"/>
        </w:rPr>
        <w:t>звуко</w:t>
      </w:r>
      <w:proofErr w:type="spellEnd"/>
      <w:r>
        <w:rPr>
          <w:rFonts w:ascii="Times New Roman" w:eastAsia="Times New Roman" w:hAnsi="Times New Roman" w:cs="Times New Roman"/>
          <w:color w:val="000000"/>
          <w:sz w:val="24"/>
          <w:szCs w:val="24"/>
        </w:rPr>
        <w:t>-слогового анализа и синтеза оказываются недостаточно сформированными, а это в свою очередь, будет служить препятствием для овладения чтением и письмом. Образцы связной речи таких детей свидетельствуют о нарушении логико-временных связей в повествовании: дети могут переставлять местами части рассказа, пропускать важные элементы и обеднять его содержательную сторону.</w:t>
      </w:r>
    </w:p>
    <w:p w:rsidR="00530F97" w:rsidRDefault="00430662">
      <w:pPr>
        <w:widowControl w:val="0"/>
        <w:pBdr>
          <w:top w:val="nil"/>
          <w:left w:val="nil"/>
          <w:bottom w:val="nil"/>
          <w:right w:val="nil"/>
          <w:between w:val="nil"/>
        </w:pBd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b/>
          <w:i/>
          <w:color w:val="000000"/>
          <w:sz w:val="24"/>
          <w:szCs w:val="24"/>
        </w:rPr>
        <w:t>Целевые ориентиры освоения «Программы» детьми среднего дошкольного</w:t>
      </w:r>
      <w:r>
        <w:rPr>
          <w:rFonts w:ascii="Times New Roman" w:eastAsia="Times New Roman" w:hAnsi="Times New Roman" w:cs="Times New Roman"/>
          <w:b/>
          <w:i/>
          <w:color w:val="000000"/>
          <w:sz w:val="24"/>
          <w:szCs w:val="24"/>
        </w:rPr>
        <w:br/>
        <w:t>возраста с ТНР</w:t>
      </w:r>
    </w:p>
    <w:p w:rsidR="00530F97" w:rsidRDefault="00430662">
      <w:pPr>
        <w:widowControl w:val="0"/>
        <w:pBdr>
          <w:top w:val="nil"/>
          <w:left w:val="nil"/>
          <w:bottom w:val="nil"/>
          <w:right w:val="nil"/>
          <w:between w:val="nil"/>
        </w:pBdr>
        <w:spacing w:after="0"/>
        <w:ind w:firstLine="720"/>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К шести годам ребенок</w:t>
      </w:r>
      <w:r>
        <w:rPr>
          <w:rFonts w:ascii="Times New Roman" w:eastAsia="Times New Roman" w:hAnsi="Times New Roman" w:cs="Times New Roman"/>
          <w:color w:val="000000"/>
          <w:sz w:val="24"/>
          <w:szCs w:val="24"/>
        </w:rPr>
        <w:t>:</w:t>
      </w:r>
    </w:p>
    <w:p w:rsidR="00530F97" w:rsidRDefault="00430662">
      <w:pPr>
        <w:widowControl w:val="0"/>
        <w:numPr>
          <w:ilvl w:val="0"/>
          <w:numId w:val="47"/>
        </w:numPr>
        <w:pBdr>
          <w:top w:val="nil"/>
          <w:left w:val="nil"/>
          <w:bottom w:val="nil"/>
          <w:right w:val="nil"/>
          <w:between w:val="nil"/>
        </w:pBdr>
        <w:tabs>
          <w:tab w:val="left" w:pos="1022"/>
        </w:tabs>
        <w:spacing w:after="0"/>
        <w:ind w:firstLine="720"/>
        <w:jc w:val="both"/>
      </w:pPr>
      <w:r>
        <w:rPr>
          <w:rFonts w:ascii="Times New Roman" w:eastAsia="Times New Roman" w:hAnsi="Times New Roman" w:cs="Times New Roman"/>
          <w:color w:val="000000"/>
          <w:sz w:val="24"/>
          <w:szCs w:val="24"/>
        </w:rPr>
        <w:t>проявляет мотивацию к занятиям, попытки планировать (с помощью взрослого) деятельность для достижения какой-либо (конкретной) цели;</w:t>
      </w:r>
    </w:p>
    <w:p w:rsidR="00530F97" w:rsidRDefault="00430662">
      <w:pPr>
        <w:widowControl w:val="0"/>
        <w:numPr>
          <w:ilvl w:val="0"/>
          <w:numId w:val="47"/>
        </w:numPr>
        <w:pBdr>
          <w:top w:val="nil"/>
          <w:left w:val="nil"/>
          <w:bottom w:val="nil"/>
          <w:right w:val="nil"/>
          <w:between w:val="nil"/>
        </w:pBdr>
        <w:tabs>
          <w:tab w:val="left" w:pos="1013"/>
        </w:tabs>
        <w:spacing w:after="0"/>
        <w:ind w:firstLine="720"/>
        <w:jc w:val="both"/>
      </w:pPr>
      <w:r>
        <w:rPr>
          <w:rFonts w:ascii="Times New Roman" w:eastAsia="Times New Roman" w:hAnsi="Times New Roman" w:cs="Times New Roman"/>
          <w:color w:val="000000"/>
          <w:sz w:val="24"/>
          <w:szCs w:val="24"/>
        </w:rPr>
        <w:t>понимает и употребляет слова, обозначающие названия предметов, действий, признаков, состояний, свойств, качеств;</w:t>
      </w:r>
    </w:p>
    <w:p w:rsidR="00530F97" w:rsidRDefault="00430662">
      <w:pPr>
        <w:widowControl w:val="0"/>
        <w:numPr>
          <w:ilvl w:val="0"/>
          <w:numId w:val="47"/>
        </w:numPr>
        <w:pBdr>
          <w:top w:val="nil"/>
          <w:left w:val="nil"/>
          <w:bottom w:val="nil"/>
          <w:right w:val="nil"/>
          <w:between w:val="nil"/>
        </w:pBdr>
        <w:tabs>
          <w:tab w:val="left" w:pos="1037"/>
        </w:tabs>
        <w:spacing w:after="0"/>
        <w:ind w:firstLine="720"/>
        <w:jc w:val="both"/>
      </w:pPr>
      <w:r>
        <w:rPr>
          <w:rFonts w:ascii="Times New Roman" w:eastAsia="Times New Roman" w:hAnsi="Times New Roman" w:cs="Times New Roman"/>
          <w:color w:val="000000"/>
          <w:sz w:val="24"/>
          <w:szCs w:val="24"/>
        </w:rPr>
        <w:t>использует слова в соответствии с коммуникативной ситуацией;</w:t>
      </w:r>
    </w:p>
    <w:p w:rsidR="00530F97" w:rsidRDefault="00430662">
      <w:pPr>
        <w:widowControl w:val="0"/>
        <w:numPr>
          <w:ilvl w:val="0"/>
          <w:numId w:val="47"/>
        </w:numPr>
        <w:pBdr>
          <w:top w:val="nil"/>
          <w:left w:val="nil"/>
          <w:bottom w:val="nil"/>
          <w:right w:val="nil"/>
          <w:between w:val="nil"/>
        </w:pBdr>
        <w:tabs>
          <w:tab w:val="left" w:pos="1013"/>
        </w:tabs>
        <w:spacing w:after="0"/>
        <w:ind w:firstLine="720"/>
        <w:jc w:val="both"/>
      </w:pPr>
      <w:r>
        <w:rPr>
          <w:rFonts w:ascii="Times New Roman" w:eastAsia="Times New Roman" w:hAnsi="Times New Roman" w:cs="Times New Roman"/>
          <w:color w:val="000000"/>
          <w:sz w:val="24"/>
          <w:szCs w:val="24"/>
        </w:rPr>
        <w:t xml:space="preserve">различает словообразовательные модели и грамматические формы слов в </w:t>
      </w:r>
      <w:proofErr w:type="spellStart"/>
      <w:r>
        <w:rPr>
          <w:rFonts w:ascii="Times New Roman" w:eastAsia="Times New Roman" w:hAnsi="Times New Roman" w:cs="Times New Roman"/>
          <w:color w:val="000000"/>
          <w:sz w:val="24"/>
          <w:szCs w:val="24"/>
        </w:rPr>
        <w:t>импрессивной</w:t>
      </w:r>
      <w:proofErr w:type="spellEnd"/>
      <w:r>
        <w:rPr>
          <w:rFonts w:ascii="Times New Roman" w:eastAsia="Times New Roman" w:hAnsi="Times New Roman" w:cs="Times New Roman"/>
          <w:color w:val="000000"/>
          <w:sz w:val="24"/>
          <w:szCs w:val="24"/>
        </w:rPr>
        <w:t xml:space="preserve"> речи;</w:t>
      </w:r>
    </w:p>
    <w:p w:rsidR="00530F97" w:rsidRDefault="00430662">
      <w:pPr>
        <w:widowControl w:val="0"/>
        <w:numPr>
          <w:ilvl w:val="0"/>
          <w:numId w:val="47"/>
        </w:numPr>
        <w:pBdr>
          <w:top w:val="nil"/>
          <w:left w:val="nil"/>
          <w:bottom w:val="nil"/>
          <w:right w:val="nil"/>
          <w:between w:val="nil"/>
        </w:pBdr>
        <w:tabs>
          <w:tab w:val="left" w:pos="1013"/>
        </w:tabs>
        <w:spacing w:after="0"/>
        <w:ind w:firstLine="720"/>
        <w:jc w:val="both"/>
      </w:pPr>
      <w:r>
        <w:rPr>
          <w:rFonts w:ascii="Times New Roman" w:eastAsia="Times New Roman" w:hAnsi="Times New Roman" w:cs="Times New Roman"/>
          <w:color w:val="000000"/>
          <w:sz w:val="24"/>
          <w:szCs w:val="24"/>
        </w:rPr>
        <w:lastRenderedPageBreak/>
        <w:t>использует в речи простейшие виды сложносочиненных предложений с сочинительными союзами;</w:t>
      </w:r>
    </w:p>
    <w:p w:rsidR="00530F97" w:rsidRDefault="00430662">
      <w:pPr>
        <w:widowControl w:val="0"/>
        <w:numPr>
          <w:ilvl w:val="0"/>
          <w:numId w:val="47"/>
        </w:numPr>
        <w:pBdr>
          <w:top w:val="nil"/>
          <w:left w:val="nil"/>
          <w:bottom w:val="nil"/>
          <w:right w:val="nil"/>
          <w:between w:val="nil"/>
        </w:pBdr>
        <w:tabs>
          <w:tab w:val="left" w:pos="1013"/>
        </w:tabs>
        <w:spacing w:after="0"/>
        <w:ind w:firstLine="720"/>
        <w:jc w:val="both"/>
      </w:pPr>
      <w:r>
        <w:rPr>
          <w:rFonts w:ascii="Times New Roman" w:eastAsia="Times New Roman" w:hAnsi="Times New Roman" w:cs="Times New Roman"/>
          <w:color w:val="000000"/>
          <w:sz w:val="24"/>
          <w:szCs w:val="24"/>
        </w:rPr>
        <w:t>пересказывает (с помощью взрослого) небольшую сказку, рассказ, с помощью взрослого рассказывает по картинке, пересказывает небольшие произведения;</w:t>
      </w:r>
    </w:p>
    <w:p w:rsidR="00530F97" w:rsidRDefault="00430662">
      <w:pPr>
        <w:widowControl w:val="0"/>
        <w:numPr>
          <w:ilvl w:val="0"/>
          <w:numId w:val="47"/>
        </w:numPr>
        <w:pBdr>
          <w:top w:val="nil"/>
          <w:left w:val="nil"/>
          <w:bottom w:val="nil"/>
          <w:right w:val="nil"/>
          <w:between w:val="nil"/>
        </w:pBdr>
        <w:tabs>
          <w:tab w:val="left" w:pos="1013"/>
        </w:tabs>
        <w:spacing w:after="0"/>
        <w:ind w:firstLine="720"/>
        <w:jc w:val="both"/>
      </w:pPr>
      <w:r>
        <w:rPr>
          <w:rFonts w:ascii="Times New Roman" w:eastAsia="Times New Roman" w:hAnsi="Times New Roman" w:cs="Times New Roman"/>
          <w:color w:val="000000"/>
          <w:sz w:val="24"/>
          <w:szCs w:val="24"/>
        </w:rPr>
        <w:t>составляет описательный рассказ по вопросам (с помощью взрослого), ориентируясь на игрушки, картинки, из личного опыта;</w:t>
      </w:r>
    </w:p>
    <w:p w:rsidR="00530F97" w:rsidRDefault="00430662">
      <w:pPr>
        <w:widowControl w:val="0"/>
        <w:numPr>
          <w:ilvl w:val="0"/>
          <w:numId w:val="47"/>
        </w:numPr>
        <w:pBdr>
          <w:top w:val="nil"/>
          <w:left w:val="nil"/>
          <w:bottom w:val="nil"/>
          <w:right w:val="nil"/>
          <w:between w:val="nil"/>
        </w:pBdr>
        <w:tabs>
          <w:tab w:val="left" w:pos="1037"/>
        </w:tabs>
        <w:spacing w:after="0"/>
        <w:ind w:firstLine="720"/>
        <w:jc w:val="both"/>
      </w:pPr>
      <w:r>
        <w:rPr>
          <w:rFonts w:ascii="Times New Roman" w:eastAsia="Times New Roman" w:hAnsi="Times New Roman" w:cs="Times New Roman"/>
          <w:color w:val="000000"/>
          <w:sz w:val="24"/>
          <w:szCs w:val="24"/>
        </w:rPr>
        <w:t>различает на слух ненарушенные и нарушенные в произношении звуки;</w:t>
      </w:r>
    </w:p>
    <w:p w:rsidR="00530F97" w:rsidRDefault="00430662">
      <w:pPr>
        <w:widowControl w:val="0"/>
        <w:numPr>
          <w:ilvl w:val="0"/>
          <w:numId w:val="47"/>
        </w:numPr>
        <w:pBdr>
          <w:top w:val="nil"/>
          <w:left w:val="nil"/>
          <w:bottom w:val="nil"/>
          <w:right w:val="nil"/>
          <w:between w:val="nil"/>
        </w:pBdr>
        <w:tabs>
          <w:tab w:val="left" w:pos="1037"/>
        </w:tabs>
        <w:spacing w:after="0"/>
        <w:ind w:firstLine="720"/>
        <w:jc w:val="both"/>
      </w:pPr>
      <w:r>
        <w:rPr>
          <w:rFonts w:ascii="Times New Roman" w:eastAsia="Times New Roman" w:hAnsi="Times New Roman" w:cs="Times New Roman"/>
          <w:color w:val="000000"/>
          <w:sz w:val="24"/>
          <w:szCs w:val="24"/>
        </w:rPr>
        <w:t>владеет простыми формами фонематического анализа;</w:t>
      </w:r>
    </w:p>
    <w:p w:rsidR="00530F97" w:rsidRDefault="00430662">
      <w:pPr>
        <w:widowControl w:val="0"/>
        <w:numPr>
          <w:ilvl w:val="0"/>
          <w:numId w:val="47"/>
        </w:numPr>
        <w:pBdr>
          <w:top w:val="nil"/>
          <w:left w:val="nil"/>
          <w:bottom w:val="nil"/>
          <w:right w:val="nil"/>
          <w:between w:val="nil"/>
        </w:pBdr>
        <w:tabs>
          <w:tab w:val="left" w:pos="1037"/>
        </w:tabs>
        <w:spacing w:after="0"/>
        <w:ind w:firstLine="720"/>
        <w:jc w:val="both"/>
      </w:pPr>
      <w:r>
        <w:rPr>
          <w:rFonts w:ascii="Times New Roman" w:eastAsia="Times New Roman" w:hAnsi="Times New Roman" w:cs="Times New Roman"/>
          <w:color w:val="000000"/>
          <w:sz w:val="24"/>
          <w:szCs w:val="24"/>
        </w:rPr>
        <w:t>использует различные виды интонационных конструкций;</w:t>
      </w:r>
    </w:p>
    <w:p w:rsidR="00530F97" w:rsidRDefault="00430662">
      <w:pPr>
        <w:widowControl w:val="0"/>
        <w:numPr>
          <w:ilvl w:val="0"/>
          <w:numId w:val="47"/>
        </w:numPr>
        <w:pBdr>
          <w:top w:val="nil"/>
          <w:left w:val="nil"/>
          <w:bottom w:val="nil"/>
          <w:right w:val="nil"/>
          <w:between w:val="nil"/>
        </w:pBdr>
        <w:tabs>
          <w:tab w:val="left" w:pos="1017"/>
        </w:tabs>
        <w:spacing w:after="0"/>
        <w:ind w:firstLine="720"/>
        <w:jc w:val="both"/>
      </w:pPr>
      <w:r>
        <w:rPr>
          <w:rFonts w:ascii="Times New Roman" w:eastAsia="Times New Roman" w:hAnsi="Times New Roman" w:cs="Times New Roman"/>
          <w:color w:val="000000"/>
          <w:sz w:val="24"/>
          <w:szCs w:val="24"/>
        </w:rPr>
        <w:t>выполняет взаимосвязанные ролевые действия, изображающие социальные функции людей, понимает и называет свою роль;</w:t>
      </w:r>
    </w:p>
    <w:p w:rsidR="00530F97" w:rsidRDefault="00430662">
      <w:pPr>
        <w:widowControl w:val="0"/>
        <w:numPr>
          <w:ilvl w:val="0"/>
          <w:numId w:val="47"/>
        </w:numPr>
        <w:pBdr>
          <w:top w:val="nil"/>
          <w:left w:val="nil"/>
          <w:bottom w:val="nil"/>
          <w:right w:val="nil"/>
          <w:between w:val="nil"/>
        </w:pBdr>
        <w:tabs>
          <w:tab w:val="left" w:pos="1022"/>
        </w:tabs>
        <w:spacing w:after="0"/>
        <w:ind w:firstLine="720"/>
        <w:jc w:val="both"/>
      </w:pPr>
      <w:r>
        <w:rPr>
          <w:rFonts w:ascii="Times New Roman" w:eastAsia="Times New Roman" w:hAnsi="Times New Roman" w:cs="Times New Roman"/>
          <w:color w:val="000000"/>
          <w:sz w:val="24"/>
          <w:szCs w:val="24"/>
        </w:rPr>
        <w:t>использует в ходе игры различные натуральные предметы, их модели, предметы- заместители;</w:t>
      </w:r>
    </w:p>
    <w:p w:rsidR="00530F97" w:rsidRDefault="00430662">
      <w:pPr>
        <w:widowControl w:val="0"/>
        <w:numPr>
          <w:ilvl w:val="0"/>
          <w:numId w:val="47"/>
        </w:numPr>
        <w:pBdr>
          <w:top w:val="nil"/>
          <w:left w:val="nil"/>
          <w:bottom w:val="nil"/>
          <w:right w:val="nil"/>
          <w:between w:val="nil"/>
        </w:pBdr>
        <w:tabs>
          <w:tab w:val="left" w:pos="1013"/>
        </w:tabs>
        <w:spacing w:after="0"/>
        <w:ind w:firstLine="720"/>
        <w:jc w:val="both"/>
      </w:pPr>
      <w:r>
        <w:rPr>
          <w:rFonts w:ascii="Times New Roman" w:eastAsia="Times New Roman" w:hAnsi="Times New Roman" w:cs="Times New Roman"/>
          <w:color w:val="000000"/>
          <w:sz w:val="24"/>
          <w:szCs w:val="24"/>
        </w:rPr>
        <w:t>передает в сюжетно-ролевых и театрализованных играх различные виды социальных отношений;</w:t>
      </w:r>
    </w:p>
    <w:p w:rsidR="00530F97" w:rsidRDefault="00430662">
      <w:pPr>
        <w:widowControl w:val="0"/>
        <w:numPr>
          <w:ilvl w:val="0"/>
          <w:numId w:val="47"/>
        </w:numPr>
        <w:pBdr>
          <w:top w:val="nil"/>
          <w:left w:val="nil"/>
          <w:bottom w:val="nil"/>
          <w:right w:val="nil"/>
          <w:between w:val="nil"/>
        </w:pBdr>
        <w:tabs>
          <w:tab w:val="left" w:pos="1013"/>
        </w:tabs>
        <w:spacing w:after="0"/>
        <w:ind w:firstLine="720"/>
        <w:jc w:val="both"/>
      </w:pPr>
      <w:r>
        <w:rPr>
          <w:rFonts w:ascii="Times New Roman" w:eastAsia="Times New Roman" w:hAnsi="Times New Roman" w:cs="Times New Roman"/>
          <w:color w:val="000000"/>
          <w:sz w:val="24"/>
          <w:szCs w:val="24"/>
        </w:rPr>
        <w:t>стремится к самостоятельности, проявляет относительную независимость от взрослого;</w:t>
      </w:r>
    </w:p>
    <w:p w:rsidR="00530F97" w:rsidRDefault="00430662">
      <w:pPr>
        <w:widowControl w:val="0"/>
        <w:numPr>
          <w:ilvl w:val="0"/>
          <w:numId w:val="47"/>
        </w:numPr>
        <w:pBdr>
          <w:top w:val="nil"/>
          <w:left w:val="nil"/>
          <w:bottom w:val="nil"/>
          <w:right w:val="nil"/>
          <w:between w:val="nil"/>
        </w:pBdr>
        <w:tabs>
          <w:tab w:val="left" w:pos="1013"/>
        </w:tabs>
        <w:spacing w:after="0"/>
        <w:ind w:firstLine="720"/>
        <w:jc w:val="both"/>
      </w:pPr>
      <w:r>
        <w:rPr>
          <w:rFonts w:ascii="Times New Roman" w:eastAsia="Times New Roman" w:hAnsi="Times New Roman" w:cs="Times New Roman"/>
          <w:color w:val="000000"/>
          <w:sz w:val="24"/>
          <w:szCs w:val="24"/>
        </w:rPr>
        <w:t>проявляет доброжелательное отношение к детям, взрослым, оказывает помощь в процессе деятельности, благодарит за помощь;</w:t>
      </w:r>
    </w:p>
    <w:p w:rsidR="00530F97" w:rsidRDefault="00430662">
      <w:pPr>
        <w:widowControl w:val="0"/>
        <w:numPr>
          <w:ilvl w:val="0"/>
          <w:numId w:val="47"/>
        </w:numPr>
        <w:pBdr>
          <w:top w:val="nil"/>
          <w:left w:val="nil"/>
          <w:bottom w:val="nil"/>
          <w:right w:val="nil"/>
          <w:between w:val="nil"/>
        </w:pBdr>
        <w:tabs>
          <w:tab w:val="left" w:pos="1013"/>
        </w:tabs>
        <w:spacing w:after="0"/>
        <w:ind w:firstLine="720"/>
        <w:jc w:val="both"/>
      </w:pPr>
      <w:r>
        <w:rPr>
          <w:rFonts w:ascii="Times New Roman" w:eastAsia="Times New Roman" w:hAnsi="Times New Roman" w:cs="Times New Roman"/>
          <w:color w:val="000000"/>
          <w:sz w:val="24"/>
          <w:szCs w:val="24"/>
        </w:rPr>
        <w:t>занимается продуктивным видом деятельности, не отвлекаясь, в течение некоторого времени (15-20 минут);</w:t>
      </w:r>
    </w:p>
    <w:p w:rsidR="00530F97" w:rsidRDefault="00430662">
      <w:pPr>
        <w:widowControl w:val="0"/>
        <w:numPr>
          <w:ilvl w:val="0"/>
          <w:numId w:val="47"/>
        </w:numPr>
        <w:pBdr>
          <w:top w:val="nil"/>
          <w:left w:val="nil"/>
          <w:bottom w:val="nil"/>
          <w:right w:val="nil"/>
          <w:between w:val="nil"/>
        </w:pBdr>
        <w:tabs>
          <w:tab w:val="left" w:pos="317"/>
        </w:tabs>
        <w:spacing w:after="0"/>
        <w:ind w:firstLine="720"/>
        <w:jc w:val="both"/>
      </w:pPr>
      <w:r>
        <w:rPr>
          <w:rFonts w:ascii="Times New Roman" w:eastAsia="Times New Roman" w:hAnsi="Times New Roman" w:cs="Times New Roman"/>
          <w:color w:val="000000"/>
          <w:sz w:val="24"/>
          <w:szCs w:val="24"/>
        </w:rPr>
        <w:t>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w:t>
      </w:r>
    </w:p>
    <w:p w:rsidR="00530F97" w:rsidRDefault="00430662">
      <w:pPr>
        <w:widowControl w:val="0"/>
        <w:numPr>
          <w:ilvl w:val="0"/>
          <w:numId w:val="47"/>
        </w:numPr>
        <w:pBdr>
          <w:top w:val="nil"/>
          <w:left w:val="nil"/>
          <w:bottom w:val="nil"/>
          <w:right w:val="nil"/>
          <w:between w:val="nil"/>
        </w:pBdr>
        <w:tabs>
          <w:tab w:val="left" w:pos="967"/>
        </w:tabs>
        <w:spacing w:after="0"/>
        <w:ind w:firstLine="720"/>
        <w:jc w:val="both"/>
      </w:pPr>
      <w:r>
        <w:rPr>
          <w:rFonts w:ascii="Times New Roman" w:eastAsia="Times New Roman" w:hAnsi="Times New Roman" w:cs="Times New Roman"/>
          <w:color w:val="000000"/>
          <w:sz w:val="24"/>
          <w:szCs w:val="24"/>
        </w:rPr>
        <w:t>осуществляет «пошаговое» планирование с последующим словесным отчетом о последовательности действий сначала с помощью взрослого, к концу периода обучения, самостоятельно;</w:t>
      </w:r>
    </w:p>
    <w:p w:rsidR="00530F97" w:rsidRDefault="00430662">
      <w:pPr>
        <w:widowControl w:val="0"/>
        <w:numPr>
          <w:ilvl w:val="0"/>
          <w:numId w:val="47"/>
        </w:numPr>
        <w:pBdr>
          <w:top w:val="nil"/>
          <w:left w:val="nil"/>
          <w:bottom w:val="nil"/>
          <w:right w:val="nil"/>
          <w:between w:val="nil"/>
        </w:pBdr>
        <w:tabs>
          <w:tab w:val="left" w:pos="967"/>
        </w:tabs>
        <w:spacing w:after="0"/>
        <w:ind w:firstLine="720"/>
        <w:jc w:val="both"/>
      </w:pPr>
      <w:r>
        <w:rPr>
          <w:rFonts w:ascii="Times New Roman" w:eastAsia="Times New Roman" w:hAnsi="Times New Roman" w:cs="Times New Roman"/>
          <w:color w:val="000000"/>
          <w:sz w:val="24"/>
          <w:szCs w:val="24"/>
        </w:rPr>
        <w:t>имеет представления о независимости количества элементов множества от пространственного расположения предметов, составляющих множество, и их качественных признаков, осуществляет элементарные счетные действия с множествами предметов на основе слухового, тактильного и зрительного восприятия;</w:t>
      </w:r>
    </w:p>
    <w:p w:rsidR="00530F97" w:rsidRDefault="00430662">
      <w:pPr>
        <w:widowControl w:val="0"/>
        <w:numPr>
          <w:ilvl w:val="0"/>
          <w:numId w:val="47"/>
        </w:numPr>
        <w:pBdr>
          <w:top w:val="nil"/>
          <w:left w:val="nil"/>
          <w:bottom w:val="nil"/>
          <w:right w:val="nil"/>
          <w:between w:val="nil"/>
        </w:pBdr>
        <w:tabs>
          <w:tab w:val="left" w:pos="972"/>
        </w:tabs>
        <w:spacing w:after="0"/>
        <w:ind w:firstLine="720"/>
        <w:jc w:val="both"/>
      </w:pPr>
      <w:r>
        <w:rPr>
          <w:rFonts w:ascii="Times New Roman" w:eastAsia="Times New Roman" w:hAnsi="Times New Roman" w:cs="Times New Roman"/>
          <w:color w:val="000000"/>
          <w:sz w:val="24"/>
          <w:szCs w:val="24"/>
        </w:rPr>
        <w:t>имеет представления о времени на основе наиболее характерных признаков (по наблюдениям в природе, по изображениям на картинках); узнает и называет реальные явления и их изображения: времена года и части суток;</w:t>
      </w:r>
    </w:p>
    <w:p w:rsidR="00530F97" w:rsidRDefault="00430662">
      <w:pPr>
        <w:widowControl w:val="0"/>
        <w:numPr>
          <w:ilvl w:val="0"/>
          <w:numId w:val="47"/>
        </w:numPr>
        <w:pBdr>
          <w:top w:val="nil"/>
          <w:left w:val="nil"/>
          <w:bottom w:val="nil"/>
          <w:right w:val="nil"/>
          <w:between w:val="nil"/>
        </w:pBdr>
        <w:tabs>
          <w:tab w:val="left" w:pos="991"/>
        </w:tabs>
        <w:spacing w:after="0"/>
        <w:ind w:firstLine="720"/>
        <w:jc w:val="both"/>
      </w:pPr>
      <w:r>
        <w:rPr>
          <w:rFonts w:ascii="Times New Roman" w:eastAsia="Times New Roman" w:hAnsi="Times New Roman" w:cs="Times New Roman"/>
          <w:color w:val="000000"/>
          <w:sz w:val="24"/>
          <w:szCs w:val="24"/>
        </w:rPr>
        <w:t>использует схему для ориентировки в пространстве;</w:t>
      </w:r>
    </w:p>
    <w:p w:rsidR="00530F97" w:rsidRDefault="00430662">
      <w:pPr>
        <w:widowControl w:val="0"/>
        <w:numPr>
          <w:ilvl w:val="0"/>
          <w:numId w:val="47"/>
        </w:numPr>
        <w:pBdr>
          <w:top w:val="nil"/>
          <w:left w:val="nil"/>
          <w:bottom w:val="nil"/>
          <w:right w:val="nil"/>
          <w:between w:val="nil"/>
        </w:pBdr>
        <w:tabs>
          <w:tab w:val="left" w:pos="977"/>
        </w:tabs>
        <w:spacing w:after="0"/>
        <w:ind w:firstLine="720"/>
        <w:jc w:val="both"/>
      </w:pPr>
      <w:r>
        <w:rPr>
          <w:rFonts w:ascii="Times New Roman" w:eastAsia="Times New Roman" w:hAnsi="Times New Roman" w:cs="Times New Roman"/>
          <w:color w:val="000000"/>
          <w:sz w:val="24"/>
          <w:szCs w:val="24"/>
        </w:rPr>
        <w:t>владеет ситуативной речью в общении с другими детьми и со взрослыми, элементарными коммуникативными умениями, взаимодействует с окружающими взрослыми и сверстниками, используя речевые и неречевые средства общения;</w:t>
      </w:r>
    </w:p>
    <w:p w:rsidR="00530F97" w:rsidRDefault="00430662">
      <w:pPr>
        <w:widowControl w:val="0"/>
        <w:numPr>
          <w:ilvl w:val="0"/>
          <w:numId w:val="47"/>
        </w:numPr>
        <w:pBdr>
          <w:top w:val="nil"/>
          <w:left w:val="nil"/>
          <w:bottom w:val="nil"/>
          <w:right w:val="nil"/>
          <w:between w:val="nil"/>
        </w:pBdr>
        <w:tabs>
          <w:tab w:val="left" w:pos="977"/>
        </w:tabs>
        <w:spacing w:after="0"/>
        <w:ind w:firstLine="720"/>
        <w:jc w:val="both"/>
      </w:pPr>
      <w:r>
        <w:rPr>
          <w:rFonts w:ascii="Times New Roman" w:eastAsia="Times New Roman" w:hAnsi="Times New Roman" w:cs="Times New Roman"/>
          <w:color w:val="000000"/>
          <w:sz w:val="24"/>
          <w:szCs w:val="24"/>
        </w:rPr>
        <w:t>может самостоятельно получать новую информацию (задает вопросы, экспериментирует);</w:t>
      </w:r>
    </w:p>
    <w:p w:rsidR="00530F97" w:rsidRDefault="00430662">
      <w:pPr>
        <w:widowControl w:val="0"/>
        <w:numPr>
          <w:ilvl w:val="0"/>
          <w:numId w:val="47"/>
        </w:numPr>
        <w:pBdr>
          <w:top w:val="nil"/>
          <w:left w:val="nil"/>
          <w:bottom w:val="nil"/>
          <w:right w:val="nil"/>
          <w:between w:val="nil"/>
        </w:pBdr>
        <w:tabs>
          <w:tab w:val="left" w:pos="977"/>
        </w:tabs>
        <w:spacing w:after="0"/>
        <w:ind w:firstLine="720"/>
        <w:jc w:val="both"/>
      </w:pPr>
      <w:r>
        <w:rPr>
          <w:rFonts w:ascii="Times New Roman" w:eastAsia="Times New Roman" w:hAnsi="Times New Roman" w:cs="Times New Roman"/>
          <w:color w:val="000000"/>
          <w:sz w:val="24"/>
          <w:szCs w:val="24"/>
        </w:rPr>
        <w:t xml:space="preserve">обладает значительно возросшим объемом понимания речи и </w:t>
      </w:r>
      <w:proofErr w:type="spellStart"/>
      <w:r>
        <w:rPr>
          <w:rFonts w:ascii="Times New Roman" w:eastAsia="Times New Roman" w:hAnsi="Times New Roman" w:cs="Times New Roman"/>
          <w:color w:val="000000"/>
          <w:sz w:val="24"/>
          <w:szCs w:val="24"/>
        </w:rPr>
        <w:t>звукопроизносительными</w:t>
      </w:r>
      <w:proofErr w:type="spellEnd"/>
      <w:r>
        <w:rPr>
          <w:rFonts w:ascii="Times New Roman" w:eastAsia="Times New Roman" w:hAnsi="Times New Roman" w:cs="Times New Roman"/>
          <w:color w:val="000000"/>
          <w:sz w:val="24"/>
          <w:szCs w:val="24"/>
        </w:rPr>
        <w:t xml:space="preserve"> возможностями, активным словарным запасом с последующим включением его в простые фразы;</w:t>
      </w:r>
    </w:p>
    <w:p w:rsidR="00530F97" w:rsidRDefault="00430662">
      <w:pPr>
        <w:widowControl w:val="0"/>
        <w:numPr>
          <w:ilvl w:val="0"/>
          <w:numId w:val="47"/>
        </w:numPr>
        <w:pBdr>
          <w:top w:val="nil"/>
          <w:left w:val="nil"/>
          <w:bottom w:val="nil"/>
          <w:right w:val="nil"/>
          <w:between w:val="nil"/>
        </w:pBdr>
        <w:tabs>
          <w:tab w:val="left" w:pos="991"/>
        </w:tabs>
        <w:spacing w:after="0"/>
        <w:ind w:firstLine="720"/>
        <w:jc w:val="both"/>
      </w:pPr>
      <w:r>
        <w:rPr>
          <w:rFonts w:ascii="Times New Roman" w:eastAsia="Times New Roman" w:hAnsi="Times New Roman" w:cs="Times New Roman"/>
          <w:color w:val="000000"/>
          <w:sz w:val="24"/>
          <w:szCs w:val="24"/>
        </w:rPr>
        <w:t>в речи употребляет все части речи, проявляя словотворчество;</w:t>
      </w:r>
    </w:p>
    <w:p w:rsidR="00530F97" w:rsidRDefault="00430662">
      <w:pPr>
        <w:widowControl w:val="0"/>
        <w:numPr>
          <w:ilvl w:val="0"/>
          <w:numId w:val="47"/>
        </w:numPr>
        <w:pBdr>
          <w:top w:val="nil"/>
          <w:left w:val="nil"/>
          <w:bottom w:val="nil"/>
          <w:right w:val="nil"/>
          <w:between w:val="nil"/>
        </w:pBdr>
        <w:tabs>
          <w:tab w:val="left" w:pos="967"/>
        </w:tabs>
        <w:spacing w:after="0"/>
        <w:ind w:firstLine="720"/>
        <w:jc w:val="both"/>
      </w:pPr>
      <w:r>
        <w:rPr>
          <w:rFonts w:ascii="Times New Roman" w:eastAsia="Times New Roman" w:hAnsi="Times New Roman" w:cs="Times New Roman"/>
          <w:color w:val="000000"/>
          <w:sz w:val="24"/>
          <w:szCs w:val="24"/>
        </w:rPr>
        <w:t xml:space="preserve">сочиняет небольшую сказку или историю по теме, рассказывает о своих впечатлениях, высказывается по содержанию литературных </w:t>
      </w:r>
      <w:r>
        <w:rPr>
          <w:rFonts w:ascii="Times New Roman" w:eastAsia="Times New Roman" w:hAnsi="Times New Roman" w:cs="Times New Roman"/>
          <w:color w:val="000000"/>
          <w:sz w:val="24"/>
          <w:szCs w:val="24"/>
        </w:rPr>
        <w:lastRenderedPageBreak/>
        <w:t>произведений (с помощью взрослого и самостоятельно);</w:t>
      </w:r>
    </w:p>
    <w:p w:rsidR="00530F97" w:rsidRDefault="00430662">
      <w:pPr>
        <w:widowControl w:val="0"/>
        <w:numPr>
          <w:ilvl w:val="0"/>
          <w:numId w:val="47"/>
        </w:numPr>
        <w:pBdr>
          <w:top w:val="nil"/>
          <w:left w:val="nil"/>
          <w:bottom w:val="nil"/>
          <w:right w:val="nil"/>
          <w:between w:val="nil"/>
        </w:pBdr>
        <w:tabs>
          <w:tab w:val="left" w:pos="977"/>
        </w:tabs>
        <w:spacing w:after="0"/>
        <w:ind w:firstLine="720"/>
        <w:jc w:val="both"/>
      </w:pPr>
      <w:r>
        <w:rPr>
          <w:rFonts w:ascii="Times New Roman" w:eastAsia="Times New Roman" w:hAnsi="Times New Roman" w:cs="Times New Roman"/>
          <w:color w:val="000000"/>
          <w:sz w:val="24"/>
          <w:szCs w:val="24"/>
        </w:rPr>
        <w:t>изображает предметы с деталями, появляются элементы сюжета, композиции, замысел опережает изображение;</w:t>
      </w:r>
    </w:p>
    <w:p w:rsidR="00530F97" w:rsidRDefault="00430662">
      <w:pPr>
        <w:widowControl w:val="0"/>
        <w:numPr>
          <w:ilvl w:val="0"/>
          <w:numId w:val="47"/>
        </w:numPr>
        <w:pBdr>
          <w:top w:val="nil"/>
          <w:left w:val="nil"/>
          <w:bottom w:val="nil"/>
          <w:right w:val="nil"/>
          <w:between w:val="nil"/>
        </w:pBdr>
        <w:tabs>
          <w:tab w:val="left" w:pos="967"/>
        </w:tabs>
        <w:spacing w:after="0"/>
        <w:ind w:firstLine="720"/>
        <w:jc w:val="both"/>
      </w:pPr>
      <w:r>
        <w:rPr>
          <w:rFonts w:ascii="Times New Roman" w:eastAsia="Times New Roman" w:hAnsi="Times New Roman" w:cs="Times New Roman"/>
          <w:color w:val="000000"/>
          <w:sz w:val="24"/>
          <w:szCs w:val="24"/>
        </w:rPr>
        <w:t>положительно эмоционально относится к изобразительной деятельности, ее процессу и результатам, знает материалы и средства, используемые в процессе изобразительной деятельности, их свойства;</w:t>
      </w:r>
    </w:p>
    <w:p w:rsidR="00530F97" w:rsidRDefault="00430662">
      <w:pPr>
        <w:widowControl w:val="0"/>
        <w:numPr>
          <w:ilvl w:val="0"/>
          <w:numId w:val="47"/>
        </w:numPr>
        <w:pBdr>
          <w:top w:val="nil"/>
          <w:left w:val="nil"/>
          <w:bottom w:val="nil"/>
          <w:right w:val="nil"/>
          <w:between w:val="nil"/>
        </w:pBdr>
        <w:tabs>
          <w:tab w:val="left" w:pos="991"/>
        </w:tabs>
        <w:spacing w:after="0"/>
        <w:ind w:firstLine="720"/>
        <w:jc w:val="both"/>
      </w:pPr>
      <w:r>
        <w:rPr>
          <w:rFonts w:ascii="Times New Roman" w:eastAsia="Times New Roman" w:hAnsi="Times New Roman" w:cs="Times New Roman"/>
          <w:color w:val="000000"/>
          <w:sz w:val="24"/>
          <w:szCs w:val="24"/>
        </w:rPr>
        <w:t>знает основные цвета и их оттенки;</w:t>
      </w:r>
    </w:p>
    <w:p w:rsidR="00530F97" w:rsidRDefault="00430662">
      <w:pPr>
        <w:widowControl w:val="0"/>
        <w:numPr>
          <w:ilvl w:val="0"/>
          <w:numId w:val="47"/>
        </w:numPr>
        <w:pBdr>
          <w:top w:val="nil"/>
          <w:left w:val="nil"/>
          <w:bottom w:val="nil"/>
          <w:right w:val="nil"/>
          <w:between w:val="nil"/>
        </w:pBdr>
        <w:tabs>
          <w:tab w:val="left" w:pos="991"/>
        </w:tabs>
        <w:spacing w:after="0"/>
        <w:ind w:firstLine="720"/>
        <w:jc w:val="both"/>
      </w:pPr>
      <w:r>
        <w:rPr>
          <w:rFonts w:ascii="Times New Roman" w:eastAsia="Times New Roman" w:hAnsi="Times New Roman" w:cs="Times New Roman"/>
          <w:color w:val="000000"/>
          <w:sz w:val="24"/>
          <w:szCs w:val="24"/>
        </w:rPr>
        <w:t>сотрудничает с другими детьми в процессе выполнения коллективных работ;</w:t>
      </w:r>
    </w:p>
    <w:p w:rsidR="00530F97" w:rsidRDefault="00430662">
      <w:pPr>
        <w:widowControl w:val="0"/>
        <w:numPr>
          <w:ilvl w:val="0"/>
          <w:numId w:val="47"/>
        </w:numPr>
        <w:pBdr>
          <w:top w:val="nil"/>
          <w:left w:val="nil"/>
          <w:bottom w:val="nil"/>
          <w:right w:val="nil"/>
          <w:between w:val="nil"/>
        </w:pBdr>
        <w:tabs>
          <w:tab w:val="left" w:pos="967"/>
        </w:tabs>
        <w:spacing w:after="0"/>
        <w:ind w:firstLine="720"/>
        <w:jc w:val="both"/>
      </w:pPr>
      <w:r>
        <w:rPr>
          <w:rFonts w:ascii="Times New Roman" w:eastAsia="Times New Roman" w:hAnsi="Times New Roman" w:cs="Times New Roman"/>
          <w:color w:val="000000"/>
          <w:sz w:val="24"/>
          <w:szCs w:val="24"/>
        </w:rPr>
        <w:t>внимательно слушает музыку, понимает и интерпретирует выразительные средства музыки, проявляя желание самостоятельно заниматься музыкальной деятельностью;</w:t>
      </w:r>
    </w:p>
    <w:p w:rsidR="00530F97" w:rsidRDefault="00430662">
      <w:pPr>
        <w:widowControl w:val="0"/>
        <w:numPr>
          <w:ilvl w:val="0"/>
          <w:numId w:val="47"/>
        </w:numPr>
        <w:pBdr>
          <w:top w:val="nil"/>
          <w:left w:val="nil"/>
          <w:bottom w:val="nil"/>
          <w:right w:val="nil"/>
          <w:between w:val="nil"/>
        </w:pBdr>
        <w:tabs>
          <w:tab w:val="left" w:pos="991"/>
        </w:tabs>
        <w:spacing w:after="0"/>
        <w:ind w:firstLine="720"/>
        <w:jc w:val="both"/>
      </w:pPr>
      <w:r>
        <w:rPr>
          <w:rFonts w:ascii="Times New Roman" w:eastAsia="Times New Roman" w:hAnsi="Times New Roman" w:cs="Times New Roman"/>
          <w:color w:val="000000"/>
          <w:sz w:val="24"/>
          <w:szCs w:val="24"/>
        </w:rPr>
        <w:t>выполняет двигательные цепочки из трех-пяти элементов;</w:t>
      </w:r>
    </w:p>
    <w:p w:rsidR="00530F97" w:rsidRDefault="00430662">
      <w:pPr>
        <w:widowControl w:val="0"/>
        <w:numPr>
          <w:ilvl w:val="0"/>
          <w:numId w:val="47"/>
        </w:numPr>
        <w:pBdr>
          <w:top w:val="nil"/>
          <w:left w:val="nil"/>
          <w:bottom w:val="nil"/>
          <w:right w:val="nil"/>
          <w:between w:val="nil"/>
        </w:pBdr>
        <w:tabs>
          <w:tab w:val="left" w:pos="1013"/>
        </w:tabs>
        <w:spacing w:after="0"/>
        <w:ind w:firstLine="720"/>
        <w:jc w:val="both"/>
      </w:pPr>
      <w:r>
        <w:rPr>
          <w:rFonts w:ascii="Times New Roman" w:eastAsia="Times New Roman" w:hAnsi="Times New Roman" w:cs="Times New Roman"/>
          <w:color w:val="000000"/>
          <w:sz w:val="24"/>
          <w:szCs w:val="24"/>
        </w:rPr>
        <w:t>выполняет общеразвивающие упражнения, ходьбу, бег в заданном темпе;</w:t>
      </w:r>
    </w:p>
    <w:p w:rsidR="00530F97" w:rsidRDefault="00430662">
      <w:pPr>
        <w:widowControl w:val="0"/>
        <w:numPr>
          <w:ilvl w:val="0"/>
          <w:numId w:val="47"/>
        </w:numPr>
        <w:pBdr>
          <w:top w:val="nil"/>
          <w:left w:val="nil"/>
          <w:bottom w:val="nil"/>
          <w:right w:val="nil"/>
          <w:between w:val="nil"/>
        </w:pBdr>
        <w:tabs>
          <w:tab w:val="left" w:pos="989"/>
        </w:tabs>
        <w:spacing w:after="0"/>
        <w:ind w:firstLine="720"/>
        <w:jc w:val="both"/>
      </w:pPr>
      <w:r>
        <w:rPr>
          <w:rFonts w:ascii="Times New Roman" w:eastAsia="Times New Roman" w:hAnsi="Times New Roman" w:cs="Times New Roman"/>
          <w:color w:val="000000"/>
          <w:sz w:val="24"/>
          <w:szCs w:val="24"/>
        </w:rPr>
        <w:t>элементарно описывает по вопросам взрослого свое самочувствие, может привлечь его внимание в случае плохого самочувствия, боли и т. п.;</w:t>
      </w:r>
    </w:p>
    <w:p w:rsidR="00530F97" w:rsidRDefault="00430662">
      <w:pPr>
        <w:widowControl w:val="0"/>
        <w:numPr>
          <w:ilvl w:val="0"/>
          <w:numId w:val="47"/>
        </w:numPr>
        <w:pBdr>
          <w:top w:val="nil"/>
          <w:left w:val="nil"/>
          <w:bottom w:val="nil"/>
          <w:right w:val="nil"/>
          <w:between w:val="nil"/>
        </w:pBdr>
        <w:tabs>
          <w:tab w:val="left" w:pos="989"/>
        </w:tabs>
        <w:spacing w:after="400"/>
        <w:ind w:firstLine="720"/>
        <w:jc w:val="both"/>
      </w:pPr>
      <w:r>
        <w:rPr>
          <w:rFonts w:ascii="Times New Roman" w:eastAsia="Times New Roman" w:hAnsi="Times New Roman" w:cs="Times New Roman"/>
          <w:color w:val="000000"/>
          <w:sz w:val="24"/>
          <w:szCs w:val="24"/>
        </w:rPr>
        <w:t>самостоятельно и правильно умывается, самостоятельно следит за своим внешним видом, соблюдает культуру поведения за столом, одевается и раздевается, ухаживает за вещами личного пользования.</w:t>
      </w:r>
    </w:p>
    <w:p w:rsidR="00530F97" w:rsidRDefault="00430662">
      <w:pPr>
        <w:spacing w:after="0"/>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Педагогическая диагностика</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rPr>
        <w:t>Оценивание качества образовательной деятельности, осуществляемой Организацией по Программе для детей с ТНР, представляет собой важную составную часть данной образовательной деят</w:t>
      </w:r>
      <w:r>
        <w:rPr>
          <w:color w:val="000000"/>
        </w:rPr>
        <w:t xml:space="preserve">ельности, направленную на ее усовершенствование. </w:t>
      </w:r>
    </w:p>
    <w:p w:rsidR="00530F97" w:rsidRDefault="00430662">
      <w:pPr>
        <w:widowControl w:val="0"/>
        <w:pBdr>
          <w:top w:val="nil"/>
          <w:left w:val="nil"/>
          <w:bottom w:val="nil"/>
          <w:right w:val="nil"/>
          <w:between w:val="nil"/>
        </w:pBdr>
        <w:spacing w:after="0"/>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Программой предусмотрены следующие уровни системы оценки качества:</w:t>
      </w:r>
    </w:p>
    <w:p w:rsidR="00530F97" w:rsidRDefault="00430662">
      <w:pPr>
        <w:widowControl w:val="0"/>
        <w:pBdr>
          <w:top w:val="nil"/>
          <w:left w:val="nil"/>
          <w:bottom w:val="nil"/>
          <w:right w:val="nil"/>
          <w:between w:val="nil"/>
        </w:pBdr>
        <w:spacing w:after="0"/>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ab/>
        <w:t>диагностика развития ребенка раннего и дошкольного возраста с ТНР, используемая как профессиональный инструмент педагога с целью получения обратной связи от собственных педагогических действий и планирования дальнейшей индивидуальной работы с детьми с ТНР по Программе;</w:t>
      </w:r>
    </w:p>
    <w:p w:rsidR="00530F97" w:rsidRDefault="00430662">
      <w:pPr>
        <w:widowControl w:val="0"/>
        <w:pBdr>
          <w:top w:val="nil"/>
          <w:left w:val="nil"/>
          <w:bottom w:val="nil"/>
          <w:right w:val="nil"/>
          <w:between w:val="nil"/>
        </w:pBdr>
        <w:spacing w:after="0"/>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ab/>
        <w:t xml:space="preserve">внутреннее </w:t>
      </w:r>
      <w:proofErr w:type="spellStart"/>
      <w:r>
        <w:rPr>
          <w:rFonts w:ascii="Times New Roman" w:eastAsia="Times New Roman" w:hAnsi="Times New Roman" w:cs="Times New Roman"/>
          <w:color w:val="000000"/>
          <w:sz w:val="24"/>
          <w:szCs w:val="24"/>
        </w:rPr>
        <w:t>самообследование</w:t>
      </w:r>
      <w:proofErr w:type="spellEnd"/>
      <w:r>
        <w:rPr>
          <w:rFonts w:ascii="Times New Roman" w:eastAsia="Times New Roman" w:hAnsi="Times New Roman" w:cs="Times New Roman"/>
          <w:color w:val="000000"/>
          <w:sz w:val="24"/>
          <w:szCs w:val="24"/>
        </w:rPr>
        <w:t>, оценка, самооценка дошкольной образовательной организации;</w:t>
      </w:r>
    </w:p>
    <w:p w:rsidR="00530F97" w:rsidRDefault="00430662">
      <w:pPr>
        <w:widowControl w:val="0"/>
        <w:pBdr>
          <w:top w:val="nil"/>
          <w:left w:val="nil"/>
          <w:bottom w:val="nil"/>
          <w:right w:val="nil"/>
          <w:between w:val="nil"/>
        </w:pBdr>
        <w:spacing w:after="0"/>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ab/>
        <w:t>внешняя оценка дошкольной образовательной организации, в том числе независимая профессиональная и общественная оценка.</w:t>
      </w:r>
    </w:p>
    <w:p w:rsidR="00530F97" w:rsidRDefault="00430662">
      <w:pPr>
        <w:widowControl w:val="0"/>
        <w:pBdr>
          <w:top w:val="nil"/>
          <w:left w:val="nil"/>
          <w:bottom w:val="nil"/>
          <w:right w:val="nil"/>
          <w:between w:val="nil"/>
        </w:pBdr>
        <w:spacing w:after="0"/>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 уровне образовательной организации система оценки качества реализации Программы решает задачи:</w:t>
      </w:r>
    </w:p>
    <w:p w:rsidR="00530F97" w:rsidRDefault="00430662">
      <w:pPr>
        <w:widowControl w:val="0"/>
        <w:pBdr>
          <w:top w:val="nil"/>
          <w:left w:val="nil"/>
          <w:bottom w:val="nil"/>
          <w:right w:val="nil"/>
          <w:between w:val="nil"/>
        </w:pBdr>
        <w:spacing w:after="0"/>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повышения качества реализации программы дошкольного образования;</w:t>
      </w:r>
    </w:p>
    <w:p w:rsidR="00530F97" w:rsidRDefault="00430662">
      <w:pPr>
        <w:widowControl w:val="0"/>
        <w:pBdr>
          <w:top w:val="nil"/>
          <w:left w:val="nil"/>
          <w:bottom w:val="nil"/>
          <w:right w:val="nil"/>
          <w:between w:val="nil"/>
        </w:pBdr>
        <w:spacing w:after="0"/>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реализации требований Стандарта к структуре, условиям и целевым ориентирам основной образовательной программы дошкольной организации;</w:t>
      </w:r>
    </w:p>
    <w:p w:rsidR="00530F97" w:rsidRDefault="00430662">
      <w:pPr>
        <w:widowControl w:val="0"/>
        <w:pBdr>
          <w:top w:val="nil"/>
          <w:left w:val="nil"/>
          <w:bottom w:val="nil"/>
          <w:right w:val="nil"/>
          <w:between w:val="nil"/>
        </w:pBdr>
        <w:spacing w:after="0"/>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обеспечения объективной экспертизы деятельности Организации в процессе оценки качества адаптированной программы дошкольного образования детей с ТНР;</w:t>
      </w:r>
    </w:p>
    <w:p w:rsidR="00530F97" w:rsidRDefault="00430662">
      <w:pPr>
        <w:widowControl w:val="0"/>
        <w:pBdr>
          <w:top w:val="nil"/>
          <w:left w:val="nil"/>
          <w:bottom w:val="nil"/>
          <w:right w:val="nil"/>
          <w:between w:val="nil"/>
        </w:pBdr>
        <w:spacing w:after="0"/>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задания ориентиров педагогам в их профессиональной деятельности и перспектив развития самой Организации;</w:t>
      </w:r>
    </w:p>
    <w:p w:rsidR="00530F97" w:rsidRDefault="00430662">
      <w:pPr>
        <w:widowControl w:val="0"/>
        <w:pBdr>
          <w:top w:val="nil"/>
          <w:left w:val="nil"/>
          <w:bottom w:val="nil"/>
          <w:right w:val="nil"/>
          <w:between w:val="nil"/>
        </w:pBdr>
        <w:spacing w:after="0"/>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создания оснований преемственности между дошкольным и начальным общим образованием обучающихся с ТНР.</w:t>
      </w:r>
    </w:p>
    <w:p w:rsidR="00530F97" w:rsidRDefault="00430662">
      <w:pPr>
        <w:widowControl w:val="0"/>
        <w:pBdr>
          <w:top w:val="nil"/>
          <w:left w:val="nil"/>
          <w:bottom w:val="nil"/>
          <w:right w:val="nil"/>
          <w:between w:val="nil"/>
        </w:pBdr>
        <w:spacing w:after="0"/>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Важнейшим элементом системы обеспечения качества дошкольного образования в Организации является оценка качества психолого-педагогических условий реализации адаптированной основной образовательной программы, и именно психолого-педагогические условия являются основным предметом оценки в предлагаемой системе оценки качества образования на уровне Организации. Это позволяет выстроить систему оценки и повышения качества вариативного, развивающего дошкольного образования в соответствии со Стандартом посредством экспертизы условий реализации Программы.</w:t>
      </w:r>
    </w:p>
    <w:p w:rsidR="00530F97" w:rsidRDefault="00430662">
      <w:pPr>
        <w:widowControl w:val="0"/>
        <w:pBdr>
          <w:top w:val="nil"/>
          <w:left w:val="nil"/>
          <w:bottom w:val="nil"/>
          <w:right w:val="nil"/>
          <w:between w:val="nil"/>
        </w:pBdr>
        <w:spacing w:after="0"/>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Ключевым уровнем оценки является уровень образовательного процесса, в котором непосредственно участвует ребенок с ТНР, его родители (законные представители) и педагогический коллектив дошкольной образовательной организации.</w:t>
      </w:r>
    </w:p>
    <w:p w:rsidR="00530F97" w:rsidRDefault="00430662">
      <w:pPr>
        <w:widowControl w:val="0"/>
        <w:pBdr>
          <w:top w:val="nil"/>
          <w:left w:val="nil"/>
          <w:bottom w:val="nil"/>
          <w:right w:val="nil"/>
          <w:between w:val="nil"/>
        </w:pBdr>
        <w:spacing w:after="0"/>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Система оценки качества дошкольного образования детей с ТНР:</w:t>
      </w:r>
    </w:p>
    <w:p w:rsidR="00530F97" w:rsidRDefault="00430662">
      <w:pPr>
        <w:widowControl w:val="0"/>
        <w:numPr>
          <w:ilvl w:val="0"/>
          <w:numId w:val="47"/>
        </w:numPr>
        <w:pBdr>
          <w:top w:val="nil"/>
          <w:left w:val="nil"/>
          <w:bottom w:val="nil"/>
          <w:right w:val="nil"/>
          <w:between w:val="nil"/>
        </w:pBdr>
        <w:tabs>
          <w:tab w:val="left" w:pos="994"/>
        </w:tabs>
        <w:spacing w:after="0"/>
        <w:ind w:firstLine="720"/>
        <w:jc w:val="both"/>
      </w:pPr>
      <w:r>
        <w:rPr>
          <w:rFonts w:ascii="Times New Roman" w:eastAsia="Times New Roman" w:hAnsi="Times New Roman" w:cs="Times New Roman"/>
          <w:color w:val="000000"/>
          <w:sz w:val="24"/>
          <w:szCs w:val="24"/>
        </w:rPr>
        <w:t>должна быть сфокусирована на оценивании психолого-педагогических и других условий реализации адаптированной основной образовательной программы в Организации в пяти образовательных областях, определенных ФГОС дошкольного образования;</w:t>
      </w:r>
    </w:p>
    <w:p w:rsidR="00530F97" w:rsidRDefault="00430662">
      <w:pPr>
        <w:widowControl w:val="0"/>
        <w:numPr>
          <w:ilvl w:val="0"/>
          <w:numId w:val="47"/>
        </w:numPr>
        <w:pBdr>
          <w:top w:val="nil"/>
          <w:left w:val="nil"/>
          <w:bottom w:val="nil"/>
          <w:right w:val="nil"/>
          <w:between w:val="nil"/>
        </w:pBdr>
        <w:tabs>
          <w:tab w:val="left" w:pos="274"/>
        </w:tabs>
        <w:spacing w:after="0"/>
        <w:ind w:firstLine="720"/>
        <w:jc w:val="both"/>
      </w:pPr>
      <w:r>
        <w:rPr>
          <w:rFonts w:ascii="Times New Roman" w:eastAsia="Times New Roman" w:hAnsi="Times New Roman" w:cs="Times New Roman"/>
          <w:color w:val="000000"/>
          <w:sz w:val="24"/>
          <w:szCs w:val="24"/>
        </w:rPr>
        <w:t>учитывает образовательные предпочтения и удовлетворенность дошкольным образованием со стороны семьи ребенка;</w:t>
      </w:r>
    </w:p>
    <w:p w:rsidR="00530F97" w:rsidRDefault="00430662">
      <w:pPr>
        <w:widowControl w:val="0"/>
        <w:numPr>
          <w:ilvl w:val="0"/>
          <w:numId w:val="47"/>
        </w:numPr>
        <w:pBdr>
          <w:top w:val="nil"/>
          <w:left w:val="nil"/>
          <w:bottom w:val="nil"/>
          <w:right w:val="nil"/>
          <w:between w:val="nil"/>
        </w:pBdr>
        <w:tabs>
          <w:tab w:val="left" w:pos="965"/>
        </w:tabs>
        <w:spacing w:after="0"/>
        <w:ind w:firstLine="720"/>
        <w:jc w:val="both"/>
      </w:pPr>
      <w:r>
        <w:rPr>
          <w:rFonts w:ascii="Times New Roman" w:eastAsia="Times New Roman" w:hAnsi="Times New Roman" w:cs="Times New Roman"/>
          <w:color w:val="000000"/>
          <w:sz w:val="24"/>
          <w:szCs w:val="24"/>
        </w:rPr>
        <w:t>исключает использование оценки индивидуального развития ребенка в контексте оценки работы Организации;</w:t>
      </w:r>
    </w:p>
    <w:p w:rsidR="00530F97" w:rsidRDefault="00430662">
      <w:pPr>
        <w:widowControl w:val="0"/>
        <w:numPr>
          <w:ilvl w:val="0"/>
          <w:numId w:val="47"/>
        </w:numPr>
        <w:pBdr>
          <w:top w:val="nil"/>
          <w:left w:val="nil"/>
          <w:bottom w:val="nil"/>
          <w:right w:val="nil"/>
          <w:between w:val="nil"/>
        </w:pBdr>
        <w:tabs>
          <w:tab w:val="left" w:pos="970"/>
        </w:tabs>
        <w:spacing w:after="0"/>
        <w:ind w:firstLine="720"/>
        <w:jc w:val="both"/>
      </w:pPr>
      <w:r>
        <w:rPr>
          <w:rFonts w:ascii="Times New Roman" w:eastAsia="Times New Roman" w:hAnsi="Times New Roman" w:cs="Times New Roman"/>
          <w:color w:val="000000"/>
          <w:sz w:val="24"/>
          <w:szCs w:val="24"/>
        </w:rPr>
        <w:t>исключает унификацию и поддерживает вариативность программ, форм и методов дошкольного образования;</w:t>
      </w:r>
    </w:p>
    <w:p w:rsidR="00530F97" w:rsidRDefault="00430662">
      <w:pPr>
        <w:widowControl w:val="0"/>
        <w:numPr>
          <w:ilvl w:val="0"/>
          <w:numId w:val="47"/>
        </w:numPr>
        <w:pBdr>
          <w:top w:val="nil"/>
          <w:left w:val="nil"/>
          <w:bottom w:val="nil"/>
          <w:right w:val="nil"/>
          <w:between w:val="nil"/>
        </w:pBdr>
        <w:tabs>
          <w:tab w:val="left" w:pos="965"/>
        </w:tabs>
        <w:spacing w:after="0"/>
        <w:ind w:firstLine="720"/>
        <w:jc w:val="both"/>
      </w:pPr>
      <w:r>
        <w:rPr>
          <w:rFonts w:ascii="Times New Roman" w:eastAsia="Times New Roman" w:hAnsi="Times New Roman" w:cs="Times New Roman"/>
          <w:color w:val="000000"/>
          <w:sz w:val="24"/>
          <w:szCs w:val="24"/>
        </w:rPr>
        <w:t>способствует открытости по отношению к ожиданиям ребенка с ТНР, семьи, педагогов, общества и государства;</w:t>
      </w:r>
    </w:p>
    <w:p w:rsidR="00530F97" w:rsidRDefault="00430662">
      <w:pPr>
        <w:widowControl w:val="0"/>
        <w:numPr>
          <w:ilvl w:val="0"/>
          <w:numId w:val="47"/>
        </w:numPr>
        <w:pBdr>
          <w:top w:val="nil"/>
          <w:left w:val="nil"/>
          <w:bottom w:val="nil"/>
          <w:right w:val="nil"/>
          <w:between w:val="nil"/>
        </w:pBdr>
        <w:tabs>
          <w:tab w:val="left" w:pos="970"/>
        </w:tabs>
        <w:spacing w:after="0"/>
        <w:ind w:firstLine="720"/>
        <w:jc w:val="both"/>
      </w:pPr>
      <w:r>
        <w:rPr>
          <w:rFonts w:ascii="Times New Roman" w:eastAsia="Times New Roman" w:hAnsi="Times New Roman" w:cs="Times New Roman"/>
          <w:color w:val="000000"/>
          <w:sz w:val="24"/>
          <w:szCs w:val="24"/>
        </w:rPr>
        <w:t>включает как оценку педагогами Организации собственной работы, так и независимую профессиональную и общественную оценку условий образовательной деятельности в дошкольной образовательной организации;</w:t>
      </w:r>
    </w:p>
    <w:p w:rsidR="00530F97" w:rsidRDefault="00430662">
      <w:pPr>
        <w:widowControl w:val="0"/>
        <w:numPr>
          <w:ilvl w:val="0"/>
          <w:numId w:val="47"/>
        </w:numPr>
        <w:pBdr>
          <w:top w:val="nil"/>
          <w:left w:val="nil"/>
          <w:bottom w:val="nil"/>
          <w:right w:val="nil"/>
          <w:between w:val="nil"/>
        </w:pBdr>
        <w:tabs>
          <w:tab w:val="left" w:pos="975"/>
        </w:tabs>
        <w:spacing w:after="400"/>
        <w:ind w:firstLine="720"/>
        <w:jc w:val="both"/>
      </w:pPr>
      <w:r>
        <w:rPr>
          <w:rFonts w:ascii="Times New Roman" w:eastAsia="Times New Roman" w:hAnsi="Times New Roman" w:cs="Times New Roman"/>
          <w:color w:val="000000"/>
          <w:sz w:val="24"/>
          <w:szCs w:val="24"/>
        </w:rPr>
        <w:t>использует единые инструменты, оценивающие условия реализации программы в Организации, как для самоанализа, так и для внешнего оценивания.</w:t>
      </w:r>
      <w:r>
        <w:rPr>
          <w:rFonts w:ascii="Times New Roman" w:eastAsia="Times New Roman" w:hAnsi="Times New Roman" w:cs="Times New Roman"/>
          <w:b/>
          <w:i/>
          <w:color w:val="000000"/>
          <w:sz w:val="24"/>
          <w:szCs w:val="24"/>
        </w:rPr>
        <w:t xml:space="preserve">                                                          </w:t>
      </w:r>
    </w:p>
    <w:p w:rsidR="00530F97" w:rsidRDefault="00430662">
      <w:pPr>
        <w:pBdr>
          <w:top w:val="nil"/>
          <w:left w:val="nil"/>
          <w:bottom w:val="nil"/>
          <w:right w:val="nil"/>
          <w:between w:val="nil"/>
        </w:pBdr>
        <w:spacing w:after="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                                               Особенности взаимодействия с педагогами ДОУ и социальными партнерами.</w:t>
      </w:r>
    </w:p>
    <w:p w:rsidR="00530F97" w:rsidRDefault="00430662">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Взаимодействие с логопедом.</w:t>
      </w:r>
    </w:p>
    <w:p w:rsidR="00530F97" w:rsidRDefault="00430662">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Вся коррекционная работа с детьми, имеющими нарушения речи, строится в тесной взаимосвязи с другими специалистами, работающими в детском саду. Модели взаимодействия учителя-логопеда с педагогами ДОУ представлены на схемах. </w:t>
      </w:r>
    </w:p>
    <w:p w:rsidR="00530F97" w:rsidRDefault="00430662">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Взаимодействие с воспитателями учитель-логопед осуществляет в разных формах. Это совместное составление перспективного планирования работы на текущий период по всем направлениям, обсуждение и выбор форм, методов и приемов коррекционно-развивающей работы, оснащение развивающего предметного пространства в групповом помещении, </w:t>
      </w:r>
      <w:proofErr w:type="spellStart"/>
      <w:r>
        <w:rPr>
          <w:rFonts w:ascii="Times New Roman" w:eastAsia="Times New Roman" w:hAnsi="Times New Roman" w:cs="Times New Roman"/>
          <w:color w:val="000000"/>
          <w:sz w:val="24"/>
          <w:szCs w:val="24"/>
        </w:rPr>
        <w:t>взаимопосещение</w:t>
      </w:r>
      <w:proofErr w:type="spellEnd"/>
      <w:r>
        <w:rPr>
          <w:rFonts w:ascii="Times New Roman" w:eastAsia="Times New Roman" w:hAnsi="Times New Roman" w:cs="Times New Roman"/>
          <w:color w:val="000000"/>
          <w:sz w:val="24"/>
          <w:szCs w:val="24"/>
        </w:rPr>
        <w:t xml:space="preserve"> и участие в интегрированной образовательной деятельности, а также еженедельные задания учителя-логопеда воспитателям. </w:t>
      </w:r>
    </w:p>
    <w:p w:rsidR="00530F97" w:rsidRDefault="00430662">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Еженедельные задания логопеда воспитателю включают следующие разделы:</w:t>
      </w:r>
    </w:p>
    <w:p w:rsidR="00530F97" w:rsidRDefault="0043066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ab/>
        <w:t>логопедические пятиминутки;</w:t>
      </w:r>
    </w:p>
    <w:p w:rsidR="00530F97" w:rsidRDefault="0043066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ab/>
        <w:t>подвижные игры и пальчиковая гимнастика;</w:t>
      </w:r>
    </w:p>
    <w:p w:rsidR="00530F97" w:rsidRDefault="0043066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ab/>
        <w:t>индивидуальная работа;</w:t>
      </w:r>
    </w:p>
    <w:p w:rsidR="00530F97" w:rsidRDefault="0043066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w:t>
      </w:r>
      <w:r>
        <w:rPr>
          <w:rFonts w:ascii="Times New Roman" w:eastAsia="Times New Roman" w:hAnsi="Times New Roman" w:cs="Times New Roman"/>
          <w:color w:val="000000"/>
          <w:sz w:val="24"/>
          <w:szCs w:val="24"/>
        </w:rPr>
        <w:tab/>
        <w:t>рекомендации по подбору художественной литературы и иллюстративного материала.</w:t>
      </w:r>
    </w:p>
    <w:p w:rsidR="00530F97" w:rsidRDefault="00430662">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Логопедические пятиминутки служат для </w:t>
      </w:r>
      <w:proofErr w:type="spellStart"/>
      <w:r>
        <w:rPr>
          <w:rFonts w:ascii="Times New Roman" w:eastAsia="Times New Roman" w:hAnsi="Times New Roman" w:cs="Times New Roman"/>
          <w:color w:val="000000"/>
          <w:sz w:val="24"/>
          <w:szCs w:val="24"/>
        </w:rPr>
        <w:t>логопедизации</w:t>
      </w:r>
      <w:proofErr w:type="spellEnd"/>
      <w:r>
        <w:rPr>
          <w:rFonts w:ascii="Times New Roman" w:eastAsia="Times New Roman" w:hAnsi="Times New Roman" w:cs="Times New Roman"/>
          <w:color w:val="000000"/>
          <w:sz w:val="24"/>
          <w:szCs w:val="24"/>
        </w:rPr>
        <w:t xml:space="preserve"> совместной деятельности воспитателя с детьми и содержат материалы по развитию лексики, грамматики, фонетики, связной речи, упражнения по закреплению или дифференциации поставленных звуков, по развитию навыков звукового и слогового анализа и синтеза, развитию фонематических представлений и неречевых психических функций, то есть для повторения и закрепления материала, отработанного с детьми логопедом.</w:t>
      </w:r>
    </w:p>
    <w:p w:rsidR="00530F97" w:rsidRDefault="00430662">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Логопед не только дает рекомендации по проведению пятиминуток, но в некоторых случаях и предоставляет материалы и пособия для их проведения.</w:t>
      </w:r>
    </w:p>
    <w:p w:rsidR="00530F97" w:rsidRDefault="00430662">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Подвижные игры, упражнения, пальчиковая гимнастика служат для развития общей и тонкой моторики, координации движений, координации речи с движением, развития подражательности и творческих способностей. Они могут быть использованы воспитателями в качестве физкультминуток в организованной образовательной деятельности, подвижных игр на прогулке или в свободное время во второй половине дня. Они тоже обязательно выдерживаются в рамках изучаемой лексической темы. Именно в играх и игровых заданиях наиболее успешно раскрывается эмоциональное отношение ребенка к значению слова.</w:t>
      </w:r>
    </w:p>
    <w:p w:rsidR="00530F97" w:rsidRDefault="00430662">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Совместная коррекционная деятельность логопеда и воспитателя</w:t>
      </w:r>
    </w:p>
    <w:tbl>
      <w:tblPr>
        <w:tblStyle w:val="71"/>
        <w:tblW w:w="15048" w:type="dxa"/>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668"/>
        <w:gridCol w:w="7380"/>
      </w:tblGrid>
      <w:tr w:rsidR="00530F97">
        <w:trPr>
          <w:trHeight w:val="141"/>
        </w:trPr>
        <w:tc>
          <w:tcPr>
            <w:tcW w:w="7668" w:type="dxa"/>
            <w:tcBorders>
              <w:top w:val="single" w:sz="4" w:space="0" w:color="000000"/>
              <w:left w:val="single" w:sz="4" w:space="0" w:color="000000"/>
              <w:bottom w:val="single" w:sz="4" w:space="0" w:color="000000"/>
              <w:right w:val="single" w:sz="4" w:space="0" w:color="000000"/>
            </w:tcBorders>
          </w:tcPr>
          <w:p w:rsidR="00530F97" w:rsidRDefault="00430662">
            <w:pPr>
              <w:pBdr>
                <w:top w:val="nil"/>
                <w:left w:val="nil"/>
                <w:bottom w:val="nil"/>
                <w:right w:val="nil"/>
                <w:between w:val="nil"/>
              </w:pBdr>
              <w:jc w:val="center"/>
              <w:rPr>
                <w:sz w:val="24"/>
                <w:szCs w:val="24"/>
              </w:rPr>
            </w:pPr>
            <w:r>
              <w:rPr>
                <w:sz w:val="24"/>
                <w:szCs w:val="24"/>
              </w:rPr>
              <w:t>Задачи, стоящие</w:t>
            </w:r>
          </w:p>
          <w:p w:rsidR="00530F97" w:rsidRDefault="00430662">
            <w:pPr>
              <w:pBdr>
                <w:top w:val="nil"/>
                <w:left w:val="nil"/>
                <w:bottom w:val="nil"/>
                <w:right w:val="nil"/>
                <w:between w:val="nil"/>
              </w:pBdr>
              <w:jc w:val="center"/>
              <w:rPr>
                <w:b/>
                <w:sz w:val="24"/>
                <w:szCs w:val="24"/>
              </w:rPr>
            </w:pPr>
            <w:r>
              <w:rPr>
                <w:b/>
                <w:sz w:val="24"/>
                <w:szCs w:val="24"/>
              </w:rPr>
              <w:t>перед учителем-логопедом</w:t>
            </w:r>
          </w:p>
        </w:tc>
        <w:tc>
          <w:tcPr>
            <w:tcW w:w="7380" w:type="dxa"/>
            <w:tcBorders>
              <w:top w:val="single" w:sz="4" w:space="0" w:color="000000"/>
              <w:left w:val="single" w:sz="4" w:space="0" w:color="000000"/>
              <w:bottom w:val="single" w:sz="4" w:space="0" w:color="000000"/>
              <w:right w:val="single" w:sz="4" w:space="0" w:color="000000"/>
            </w:tcBorders>
          </w:tcPr>
          <w:p w:rsidR="00530F97" w:rsidRDefault="00430662">
            <w:pPr>
              <w:pBdr>
                <w:top w:val="nil"/>
                <w:left w:val="nil"/>
                <w:bottom w:val="nil"/>
                <w:right w:val="nil"/>
                <w:between w:val="nil"/>
              </w:pBdr>
              <w:jc w:val="center"/>
              <w:rPr>
                <w:sz w:val="24"/>
                <w:szCs w:val="24"/>
              </w:rPr>
            </w:pPr>
            <w:r>
              <w:rPr>
                <w:sz w:val="24"/>
                <w:szCs w:val="24"/>
              </w:rPr>
              <w:t>Задачи, стоящие</w:t>
            </w:r>
          </w:p>
          <w:p w:rsidR="00530F97" w:rsidRDefault="00430662">
            <w:pPr>
              <w:pBdr>
                <w:top w:val="nil"/>
                <w:left w:val="nil"/>
                <w:bottom w:val="nil"/>
                <w:right w:val="nil"/>
                <w:between w:val="nil"/>
              </w:pBdr>
              <w:jc w:val="center"/>
              <w:rPr>
                <w:b/>
                <w:sz w:val="24"/>
                <w:szCs w:val="24"/>
              </w:rPr>
            </w:pPr>
            <w:r>
              <w:rPr>
                <w:b/>
                <w:sz w:val="24"/>
                <w:szCs w:val="24"/>
              </w:rPr>
              <w:t>перед воспитателем</w:t>
            </w:r>
          </w:p>
        </w:tc>
      </w:tr>
      <w:tr w:rsidR="00530F97">
        <w:trPr>
          <w:trHeight w:val="141"/>
        </w:trPr>
        <w:tc>
          <w:tcPr>
            <w:tcW w:w="7668" w:type="dxa"/>
            <w:tcBorders>
              <w:top w:val="single" w:sz="4" w:space="0" w:color="000000"/>
              <w:left w:val="single" w:sz="4" w:space="0" w:color="000000"/>
              <w:bottom w:val="single" w:sz="4" w:space="0" w:color="000000"/>
              <w:right w:val="single" w:sz="4" w:space="0" w:color="000000"/>
            </w:tcBorders>
          </w:tcPr>
          <w:p w:rsidR="00530F97" w:rsidRDefault="00430662">
            <w:pPr>
              <w:pBdr>
                <w:top w:val="nil"/>
                <w:left w:val="nil"/>
                <w:bottom w:val="nil"/>
                <w:right w:val="nil"/>
                <w:between w:val="nil"/>
              </w:pBdr>
              <w:rPr>
                <w:sz w:val="24"/>
                <w:szCs w:val="24"/>
              </w:rPr>
            </w:pPr>
            <w:r>
              <w:rPr>
                <w:sz w:val="24"/>
                <w:szCs w:val="24"/>
              </w:rPr>
              <w:t>1. Создание условий для проявления речевой активности и подражательности, преодоления речевого негативизма</w:t>
            </w:r>
          </w:p>
        </w:tc>
        <w:tc>
          <w:tcPr>
            <w:tcW w:w="7380" w:type="dxa"/>
            <w:tcBorders>
              <w:top w:val="single" w:sz="4" w:space="0" w:color="000000"/>
              <w:left w:val="single" w:sz="4" w:space="0" w:color="000000"/>
              <w:bottom w:val="single" w:sz="4" w:space="0" w:color="000000"/>
              <w:right w:val="single" w:sz="4" w:space="0" w:color="000000"/>
            </w:tcBorders>
          </w:tcPr>
          <w:p w:rsidR="00530F97" w:rsidRDefault="00430662">
            <w:pPr>
              <w:pBdr>
                <w:top w:val="nil"/>
                <w:left w:val="nil"/>
                <w:bottom w:val="nil"/>
                <w:right w:val="nil"/>
                <w:between w:val="nil"/>
              </w:pBdr>
              <w:rPr>
                <w:sz w:val="24"/>
                <w:szCs w:val="24"/>
              </w:rPr>
            </w:pPr>
            <w:r>
              <w:rPr>
                <w:sz w:val="24"/>
                <w:szCs w:val="24"/>
              </w:rPr>
              <w:t>1. Создание обстановки эмоционального благополучия детей в группе</w:t>
            </w:r>
          </w:p>
        </w:tc>
      </w:tr>
      <w:tr w:rsidR="00530F97">
        <w:trPr>
          <w:trHeight w:val="141"/>
        </w:trPr>
        <w:tc>
          <w:tcPr>
            <w:tcW w:w="7668" w:type="dxa"/>
            <w:tcBorders>
              <w:top w:val="single" w:sz="4" w:space="0" w:color="000000"/>
              <w:left w:val="single" w:sz="4" w:space="0" w:color="000000"/>
              <w:bottom w:val="single" w:sz="4" w:space="0" w:color="000000"/>
              <w:right w:val="single" w:sz="4" w:space="0" w:color="000000"/>
            </w:tcBorders>
          </w:tcPr>
          <w:p w:rsidR="00530F97" w:rsidRDefault="00430662">
            <w:pPr>
              <w:pBdr>
                <w:top w:val="nil"/>
                <w:left w:val="nil"/>
                <w:bottom w:val="nil"/>
                <w:right w:val="nil"/>
                <w:between w:val="nil"/>
              </w:pBdr>
              <w:rPr>
                <w:sz w:val="24"/>
                <w:szCs w:val="24"/>
              </w:rPr>
            </w:pPr>
            <w:r>
              <w:rPr>
                <w:sz w:val="24"/>
                <w:szCs w:val="24"/>
              </w:rPr>
              <w:t>2. Обследование речи детей, психических процессов, связанных с речью, двигательных навыков</w:t>
            </w:r>
          </w:p>
        </w:tc>
        <w:tc>
          <w:tcPr>
            <w:tcW w:w="7380" w:type="dxa"/>
            <w:tcBorders>
              <w:top w:val="single" w:sz="4" w:space="0" w:color="000000"/>
              <w:left w:val="single" w:sz="4" w:space="0" w:color="000000"/>
              <w:bottom w:val="single" w:sz="4" w:space="0" w:color="000000"/>
              <w:right w:val="single" w:sz="4" w:space="0" w:color="000000"/>
            </w:tcBorders>
          </w:tcPr>
          <w:p w:rsidR="00530F97" w:rsidRDefault="00430662">
            <w:pPr>
              <w:pBdr>
                <w:top w:val="nil"/>
                <w:left w:val="nil"/>
                <w:bottom w:val="nil"/>
                <w:right w:val="nil"/>
                <w:between w:val="nil"/>
              </w:pBdr>
              <w:rPr>
                <w:sz w:val="24"/>
                <w:szCs w:val="24"/>
              </w:rPr>
            </w:pPr>
            <w:r>
              <w:rPr>
                <w:sz w:val="24"/>
                <w:szCs w:val="24"/>
              </w:rPr>
              <w:t>2. Обследование общего развития детей, состояния их знаний и навыков по программе предшествующей возрастной группы</w:t>
            </w:r>
          </w:p>
        </w:tc>
      </w:tr>
      <w:tr w:rsidR="00530F97">
        <w:trPr>
          <w:trHeight w:val="141"/>
        </w:trPr>
        <w:tc>
          <w:tcPr>
            <w:tcW w:w="7668" w:type="dxa"/>
            <w:tcBorders>
              <w:top w:val="single" w:sz="4" w:space="0" w:color="000000"/>
              <w:left w:val="single" w:sz="4" w:space="0" w:color="000000"/>
              <w:bottom w:val="single" w:sz="4" w:space="0" w:color="000000"/>
              <w:right w:val="single" w:sz="4" w:space="0" w:color="000000"/>
            </w:tcBorders>
          </w:tcPr>
          <w:p w:rsidR="00530F97" w:rsidRDefault="00430662">
            <w:pPr>
              <w:pBdr>
                <w:top w:val="nil"/>
                <w:left w:val="nil"/>
                <w:bottom w:val="nil"/>
                <w:right w:val="nil"/>
                <w:between w:val="nil"/>
              </w:pBdr>
              <w:rPr>
                <w:sz w:val="24"/>
                <w:szCs w:val="24"/>
              </w:rPr>
            </w:pPr>
            <w:r>
              <w:rPr>
                <w:sz w:val="24"/>
                <w:szCs w:val="24"/>
              </w:rPr>
              <w:t>3. Заполнение речевой карты, изучение результатов обследования и определение уровня речевого развития ребенка</w:t>
            </w:r>
          </w:p>
        </w:tc>
        <w:tc>
          <w:tcPr>
            <w:tcW w:w="7380" w:type="dxa"/>
            <w:tcBorders>
              <w:top w:val="single" w:sz="4" w:space="0" w:color="000000"/>
              <w:left w:val="single" w:sz="4" w:space="0" w:color="000000"/>
              <w:bottom w:val="single" w:sz="4" w:space="0" w:color="000000"/>
              <w:right w:val="single" w:sz="4" w:space="0" w:color="000000"/>
            </w:tcBorders>
          </w:tcPr>
          <w:p w:rsidR="00530F97" w:rsidRDefault="00430662">
            <w:pPr>
              <w:pBdr>
                <w:top w:val="nil"/>
                <w:left w:val="nil"/>
                <w:bottom w:val="nil"/>
                <w:right w:val="nil"/>
                <w:between w:val="nil"/>
              </w:pBdr>
              <w:rPr>
                <w:sz w:val="24"/>
                <w:szCs w:val="24"/>
              </w:rPr>
            </w:pPr>
            <w:r>
              <w:rPr>
                <w:sz w:val="24"/>
                <w:szCs w:val="24"/>
              </w:rPr>
              <w:t>3. Заполнение протокола обследования, изучение результатов его с целью перспективного планирования коррекционной работы</w:t>
            </w:r>
          </w:p>
        </w:tc>
      </w:tr>
      <w:tr w:rsidR="00530F97">
        <w:trPr>
          <w:trHeight w:val="141"/>
        </w:trPr>
        <w:tc>
          <w:tcPr>
            <w:tcW w:w="15048" w:type="dxa"/>
            <w:gridSpan w:val="2"/>
            <w:tcBorders>
              <w:top w:val="single" w:sz="4" w:space="0" w:color="000000"/>
              <w:left w:val="single" w:sz="4" w:space="0" w:color="000000"/>
              <w:bottom w:val="single" w:sz="4" w:space="0" w:color="000000"/>
              <w:right w:val="single" w:sz="4" w:space="0" w:color="000000"/>
            </w:tcBorders>
          </w:tcPr>
          <w:p w:rsidR="00530F97" w:rsidRDefault="00430662">
            <w:pPr>
              <w:pBdr>
                <w:top w:val="nil"/>
                <w:left w:val="nil"/>
                <w:bottom w:val="nil"/>
                <w:right w:val="nil"/>
                <w:between w:val="nil"/>
              </w:pBdr>
              <w:rPr>
                <w:sz w:val="24"/>
                <w:szCs w:val="24"/>
              </w:rPr>
            </w:pPr>
            <w:r>
              <w:rPr>
                <w:sz w:val="24"/>
                <w:szCs w:val="24"/>
              </w:rPr>
              <w:t>4.Обсуждение результатов обследования. Составление психолого-педагогической характеристики группы в целом</w:t>
            </w:r>
          </w:p>
        </w:tc>
      </w:tr>
      <w:tr w:rsidR="00530F97">
        <w:trPr>
          <w:trHeight w:val="141"/>
        </w:trPr>
        <w:tc>
          <w:tcPr>
            <w:tcW w:w="7668" w:type="dxa"/>
            <w:tcBorders>
              <w:top w:val="single" w:sz="4" w:space="0" w:color="000000"/>
              <w:left w:val="single" w:sz="4" w:space="0" w:color="000000"/>
              <w:bottom w:val="single" w:sz="4" w:space="0" w:color="000000"/>
              <w:right w:val="single" w:sz="4" w:space="0" w:color="000000"/>
            </w:tcBorders>
          </w:tcPr>
          <w:p w:rsidR="00530F97" w:rsidRDefault="00430662">
            <w:pPr>
              <w:pBdr>
                <w:top w:val="nil"/>
                <w:left w:val="nil"/>
                <w:bottom w:val="nil"/>
                <w:right w:val="nil"/>
                <w:between w:val="nil"/>
              </w:pBdr>
              <w:rPr>
                <w:sz w:val="24"/>
                <w:szCs w:val="24"/>
              </w:rPr>
            </w:pPr>
            <w:r>
              <w:rPr>
                <w:sz w:val="24"/>
                <w:szCs w:val="24"/>
              </w:rPr>
              <w:t>5. Развитие слухового внимания детей и сознательного восприятия речи</w:t>
            </w:r>
          </w:p>
        </w:tc>
        <w:tc>
          <w:tcPr>
            <w:tcW w:w="7380" w:type="dxa"/>
            <w:tcBorders>
              <w:top w:val="single" w:sz="4" w:space="0" w:color="000000"/>
              <w:left w:val="single" w:sz="4" w:space="0" w:color="000000"/>
              <w:bottom w:val="single" w:sz="4" w:space="0" w:color="000000"/>
              <w:right w:val="single" w:sz="4" w:space="0" w:color="000000"/>
            </w:tcBorders>
          </w:tcPr>
          <w:p w:rsidR="00530F97" w:rsidRDefault="00430662">
            <w:pPr>
              <w:pBdr>
                <w:top w:val="nil"/>
                <w:left w:val="nil"/>
                <w:bottom w:val="nil"/>
                <w:right w:val="nil"/>
                <w:between w:val="nil"/>
              </w:pBdr>
              <w:rPr>
                <w:sz w:val="24"/>
                <w:szCs w:val="24"/>
              </w:rPr>
            </w:pPr>
            <w:r>
              <w:rPr>
                <w:sz w:val="24"/>
                <w:szCs w:val="24"/>
              </w:rPr>
              <w:t>5. Воспитание общего и речевого поведения детей, включая работу по развитию слухового внимания</w:t>
            </w:r>
          </w:p>
        </w:tc>
      </w:tr>
      <w:tr w:rsidR="00530F97">
        <w:trPr>
          <w:trHeight w:val="141"/>
        </w:trPr>
        <w:tc>
          <w:tcPr>
            <w:tcW w:w="7668" w:type="dxa"/>
            <w:tcBorders>
              <w:top w:val="single" w:sz="4" w:space="0" w:color="000000"/>
              <w:left w:val="single" w:sz="4" w:space="0" w:color="000000"/>
              <w:bottom w:val="single" w:sz="4" w:space="0" w:color="000000"/>
              <w:right w:val="single" w:sz="4" w:space="0" w:color="000000"/>
            </w:tcBorders>
          </w:tcPr>
          <w:p w:rsidR="00530F97" w:rsidRDefault="00430662">
            <w:pPr>
              <w:pBdr>
                <w:top w:val="nil"/>
                <w:left w:val="nil"/>
                <w:bottom w:val="nil"/>
                <w:right w:val="nil"/>
                <w:between w:val="nil"/>
              </w:pBdr>
              <w:rPr>
                <w:sz w:val="24"/>
                <w:szCs w:val="24"/>
              </w:rPr>
            </w:pPr>
            <w:r>
              <w:rPr>
                <w:sz w:val="24"/>
                <w:szCs w:val="24"/>
              </w:rPr>
              <w:t>6. Развитие зрительной, слуховой, вербальной памяти</w:t>
            </w:r>
          </w:p>
        </w:tc>
        <w:tc>
          <w:tcPr>
            <w:tcW w:w="7380" w:type="dxa"/>
            <w:tcBorders>
              <w:top w:val="single" w:sz="4" w:space="0" w:color="000000"/>
              <w:left w:val="single" w:sz="4" w:space="0" w:color="000000"/>
              <w:bottom w:val="single" w:sz="4" w:space="0" w:color="000000"/>
              <w:right w:val="single" w:sz="4" w:space="0" w:color="000000"/>
            </w:tcBorders>
          </w:tcPr>
          <w:p w:rsidR="00530F97" w:rsidRDefault="00430662">
            <w:pPr>
              <w:pBdr>
                <w:top w:val="nil"/>
                <w:left w:val="nil"/>
                <w:bottom w:val="nil"/>
                <w:right w:val="nil"/>
                <w:between w:val="nil"/>
              </w:pBdr>
              <w:rPr>
                <w:sz w:val="24"/>
                <w:szCs w:val="24"/>
              </w:rPr>
            </w:pPr>
            <w:r>
              <w:rPr>
                <w:sz w:val="24"/>
                <w:szCs w:val="24"/>
              </w:rPr>
              <w:t xml:space="preserve">6. Расширение кругозора детей </w:t>
            </w:r>
          </w:p>
        </w:tc>
      </w:tr>
      <w:tr w:rsidR="00530F97">
        <w:trPr>
          <w:trHeight w:val="141"/>
        </w:trPr>
        <w:tc>
          <w:tcPr>
            <w:tcW w:w="7668" w:type="dxa"/>
            <w:tcBorders>
              <w:top w:val="single" w:sz="4" w:space="0" w:color="000000"/>
              <w:left w:val="single" w:sz="4" w:space="0" w:color="000000"/>
              <w:bottom w:val="single" w:sz="4" w:space="0" w:color="000000"/>
              <w:right w:val="single" w:sz="4" w:space="0" w:color="000000"/>
            </w:tcBorders>
          </w:tcPr>
          <w:p w:rsidR="00530F97" w:rsidRDefault="00430662">
            <w:pPr>
              <w:pBdr>
                <w:top w:val="nil"/>
                <w:left w:val="nil"/>
                <w:bottom w:val="nil"/>
                <w:right w:val="nil"/>
                <w:between w:val="nil"/>
              </w:pBdr>
              <w:rPr>
                <w:sz w:val="24"/>
                <w:szCs w:val="24"/>
              </w:rPr>
            </w:pPr>
            <w:r>
              <w:rPr>
                <w:sz w:val="24"/>
                <w:szCs w:val="24"/>
              </w:rPr>
              <w:t>7. Активизация словарного запаса, формирование обобщающих понятий</w:t>
            </w:r>
          </w:p>
        </w:tc>
        <w:tc>
          <w:tcPr>
            <w:tcW w:w="7380" w:type="dxa"/>
            <w:tcBorders>
              <w:top w:val="single" w:sz="4" w:space="0" w:color="000000"/>
              <w:left w:val="single" w:sz="4" w:space="0" w:color="000000"/>
              <w:bottom w:val="single" w:sz="4" w:space="0" w:color="000000"/>
              <w:right w:val="single" w:sz="4" w:space="0" w:color="000000"/>
            </w:tcBorders>
          </w:tcPr>
          <w:p w:rsidR="00530F97" w:rsidRDefault="00430662">
            <w:pPr>
              <w:pBdr>
                <w:top w:val="nil"/>
                <w:left w:val="nil"/>
                <w:bottom w:val="nil"/>
                <w:right w:val="nil"/>
                <w:between w:val="nil"/>
              </w:pBdr>
              <w:rPr>
                <w:sz w:val="24"/>
                <w:szCs w:val="24"/>
              </w:rPr>
            </w:pPr>
            <w:r>
              <w:rPr>
                <w:sz w:val="24"/>
                <w:szCs w:val="24"/>
              </w:rPr>
              <w:t>7. Уточнение имеющегося словаря детей, расширение пассивного словарного запаса, его активизация по лексико-тематическим циклам</w:t>
            </w:r>
          </w:p>
        </w:tc>
      </w:tr>
      <w:tr w:rsidR="00530F97">
        <w:trPr>
          <w:trHeight w:val="141"/>
        </w:trPr>
        <w:tc>
          <w:tcPr>
            <w:tcW w:w="7668" w:type="dxa"/>
            <w:tcBorders>
              <w:top w:val="single" w:sz="4" w:space="0" w:color="000000"/>
              <w:left w:val="single" w:sz="4" w:space="0" w:color="000000"/>
              <w:bottom w:val="single" w:sz="4" w:space="0" w:color="000000"/>
              <w:right w:val="single" w:sz="4" w:space="0" w:color="000000"/>
            </w:tcBorders>
          </w:tcPr>
          <w:p w:rsidR="00530F97" w:rsidRDefault="00430662">
            <w:pPr>
              <w:pBdr>
                <w:top w:val="nil"/>
                <w:left w:val="nil"/>
                <w:bottom w:val="nil"/>
                <w:right w:val="nil"/>
                <w:between w:val="nil"/>
              </w:pBdr>
              <w:rPr>
                <w:sz w:val="24"/>
                <w:szCs w:val="24"/>
              </w:rPr>
            </w:pPr>
            <w:r>
              <w:rPr>
                <w:sz w:val="24"/>
                <w:szCs w:val="24"/>
              </w:rPr>
              <w:t>8. Обучение детей процессам анализа, синтеза, сравнения предметов по их составным частям, признакам, действиям</w:t>
            </w:r>
          </w:p>
        </w:tc>
        <w:tc>
          <w:tcPr>
            <w:tcW w:w="7380" w:type="dxa"/>
            <w:tcBorders>
              <w:top w:val="single" w:sz="4" w:space="0" w:color="000000"/>
              <w:left w:val="single" w:sz="4" w:space="0" w:color="000000"/>
              <w:bottom w:val="single" w:sz="4" w:space="0" w:color="000000"/>
              <w:right w:val="single" w:sz="4" w:space="0" w:color="000000"/>
            </w:tcBorders>
          </w:tcPr>
          <w:p w:rsidR="00530F97" w:rsidRDefault="00430662">
            <w:pPr>
              <w:pBdr>
                <w:top w:val="nil"/>
                <w:left w:val="nil"/>
                <w:bottom w:val="nil"/>
                <w:right w:val="nil"/>
                <w:between w:val="nil"/>
              </w:pBdr>
              <w:rPr>
                <w:sz w:val="24"/>
                <w:szCs w:val="24"/>
              </w:rPr>
            </w:pPr>
            <w:r>
              <w:rPr>
                <w:sz w:val="24"/>
                <w:szCs w:val="24"/>
              </w:rPr>
              <w:t>8. Развитие представлений детей о времени и пространстве, форме, величине и цвете предметов (сенсорное воспитание детей)</w:t>
            </w:r>
          </w:p>
        </w:tc>
      </w:tr>
      <w:tr w:rsidR="00530F97">
        <w:trPr>
          <w:trHeight w:val="141"/>
        </w:trPr>
        <w:tc>
          <w:tcPr>
            <w:tcW w:w="7668" w:type="dxa"/>
            <w:tcBorders>
              <w:top w:val="single" w:sz="4" w:space="0" w:color="000000"/>
              <w:left w:val="single" w:sz="4" w:space="0" w:color="000000"/>
              <w:bottom w:val="single" w:sz="4" w:space="0" w:color="000000"/>
              <w:right w:val="single" w:sz="4" w:space="0" w:color="000000"/>
            </w:tcBorders>
          </w:tcPr>
          <w:p w:rsidR="00530F97" w:rsidRDefault="00430662">
            <w:pPr>
              <w:pBdr>
                <w:top w:val="nil"/>
                <w:left w:val="nil"/>
                <w:bottom w:val="nil"/>
                <w:right w:val="nil"/>
                <w:between w:val="nil"/>
              </w:pBdr>
              <w:rPr>
                <w:sz w:val="24"/>
                <w:szCs w:val="24"/>
              </w:rPr>
            </w:pPr>
            <w:r>
              <w:rPr>
                <w:sz w:val="24"/>
                <w:szCs w:val="24"/>
              </w:rPr>
              <w:t>9. Развитие подвижности речевого аппарата, речевого дыхания и на этой основе работа по коррекции звукопроизношения</w:t>
            </w:r>
          </w:p>
        </w:tc>
        <w:tc>
          <w:tcPr>
            <w:tcW w:w="7380" w:type="dxa"/>
            <w:tcBorders>
              <w:top w:val="single" w:sz="4" w:space="0" w:color="000000"/>
              <w:left w:val="single" w:sz="4" w:space="0" w:color="000000"/>
              <w:bottom w:val="single" w:sz="4" w:space="0" w:color="000000"/>
              <w:right w:val="single" w:sz="4" w:space="0" w:color="000000"/>
            </w:tcBorders>
          </w:tcPr>
          <w:p w:rsidR="00530F97" w:rsidRDefault="00430662">
            <w:pPr>
              <w:pBdr>
                <w:top w:val="nil"/>
                <w:left w:val="nil"/>
                <w:bottom w:val="nil"/>
                <w:right w:val="nil"/>
                <w:between w:val="nil"/>
              </w:pBdr>
              <w:rPr>
                <w:sz w:val="24"/>
                <w:szCs w:val="24"/>
              </w:rPr>
            </w:pPr>
            <w:r>
              <w:rPr>
                <w:sz w:val="24"/>
                <w:szCs w:val="24"/>
              </w:rPr>
              <w:t>9. Развитие общей и мелкой моторики детей</w:t>
            </w:r>
          </w:p>
        </w:tc>
      </w:tr>
      <w:tr w:rsidR="00530F97">
        <w:trPr>
          <w:trHeight w:val="141"/>
        </w:trPr>
        <w:tc>
          <w:tcPr>
            <w:tcW w:w="7668" w:type="dxa"/>
            <w:tcBorders>
              <w:top w:val="single" w:sz="4" w:space="0" w:color="000000"/>
              <w:left w:val="single" w:sz="4" w:space="0" w:color="000000"/>
              <w:bottom w:val="single" w:sz="4" w:space="0" w:color="000000"/>
              <w:right w:val="single" w:sz="4" w:space="0" w:color="000000"/>
            </w:tcBorders>
          </w:tcPr>
          <w:p w:rsidR="00530F97" w:rsidRDefault="00430662">
            <w:pPr>
              <w:pBdr>
                <w:top w:val="nil"/>
                <w:left w:val="nil"/>
                <w:bottom w:val="nil"/>
                <w:right w:val="nil"/>
                <w:between w:val="nil"/>
              </w:pBdr>
              <w:rPr>
                <w:sz w:val="24"/>
                <w:szCs w:val="24"/>
              </w:rPr>
            </w:pPr>
            <w:r>
              <w:rPr>
                <w:sz w:val="24"/>
                <w:szCs w:val="24"/>
              </w:rPr>
              <w:t>10. Развитие фонематического слуха и восприятия детей</w:t>
            </w:r>
          </w:p>
        </w:tc>
        <w:tc>
          <w:tcPr>
            <w:tcW w:w="7380" w:type="dxa"/>
            <w:tcBorders>
              <w:top w:val="single" w:sz="4" w:space="0" w:color="000000"/>
              <w:left w:val="single" w:sz="4" w:space="0" w:color="000000"/>
              <w:bottom w:val="single" w:sz="4" w:space="0" w:color="000000"/>
              <w:right w:val="single" w:sz="4" w:space="0" w:color="000000"/>
            </w:tcBorders>
          </w:tcPr>
          <w:p w:rsidR="00530F97" w:rsidRDefault="00430662">
            <w:pPr>
              <w:pBdr>
                <w:top w:val="nil"/>
                <w:left w:val="nil"/>
                <w:bottom w:val="nil"/>
                <w:right w:val="nil"/>
                <w:between w:val="nil"/>
              </w:pBdr>
              <w:rPr>
                <w:sz w:val="24"/>
                <w:szCs w:val="24"/>
              </w:rPr>
            </w:pPr>
            <w:r>
              <w:rPr>
                <w:sz w:val="24"/>
                <w:szCs w:val="24"/>
              </w:rPr>
              <w:t>10. Закрепление навыков, усвоенных детьми на логопедических занятиях</w:t>
            </w:r>
          </w:p>
        </w:tc>
      </w:tr>
      <w:tr w:rsidR="00530F97">
        <w:trPr>
          <w:trHeight w:val="141"/>
        </w:trPr>
        <w:tc>
          <w:tcPr>
            <w:tcW w:w="7668" w:type="dxa"/>
            <w:tcBorders>
              <w:top w:val="single" w:sz="4" w:space="0" w:color="000000"/>
              <w:left w:val="single" w:sz="4" w:space="0" w:color="000000"/>
              <w:bottom w:val="single" w:sz="4" w:space="0" w:color="000000"/>
              <w:right w:val="single" w:sz="4" w:space="0" w:color="000000"/>
            </w:tcBorders>
          </w:tcPr>
          <w:p w:rsidR="00530F97" w:rsidRDefault="00430662">
            <w:pPr>
              <w:pBdr>
                <w:top w:val="nil"/>
                <w:left w:val="nil"/>
                <w:bottom w:val="nil"/>
                <w:right w:val="nil"/>
                <w:between w:val="nil"/>
              </w:pBdr>
              <w:rPr>
                <w:sz w:val="24"/>
                <w:szCs w:val="24"/>
              </w:rPr>
            </w:pPr>
            <w:r>
              <w:rPr>
                <w:sz w:val="24"/>
                <w:szCs w:val="24"/>
              </w:rPr>
              <w:t xml:space="preserve">11. Обучение детей процессам </w:t>
            </w:r>
            <w:proofErr w:type="spellStart"/>
            <w:r>
              <w:rPr>
                <w:sz w:val="24"/>
                <w:szCs w:val="24"/>
              </w:rPr>
              <w:t>звуко</w:t>
            </w:r>
            <w:proofErr w:type="spellEnd"/>
            <w:r>
              <w:rPr>
                <w:sz w:val="24"/>
                <w:szCs w:val="24"/>
              </w:rPr>
              <w:t>-слогового анализа и синтеза слов, анализа предложений</w:t>
            </w:r>
          </w:p>
        </w:tc>
        <w:tc>
          <w:tcPr>
            <w:tcW w:w="7380" w:type="dxa"/>
            <w:tcBorders>
              <w:top w:val="single" w:sz="4" w:space="0" w:color="000000"/>
              <w:left w:val="single" w:sz="4" w:space="0" w:color="000000"/>
              <w:bottom w:val="single" w:sz="4" w:space="0" w:color="000000"/>
              <w:right w:val="single" w:sz="4" w:space="0" w:color="000000"/>
            </w:tcBorders>
          </w:tcPr>
          <w:p w:rsidR="00530F97" w:rsidRDefault="00430662">
            <w:pPr>
              <w:pBdr>
                <w:top w:val="nil"/>
                <w:left w:val="nil"/>
                <w:bottom w:val="nil"/>
                <w:right w:val="nil"/>
                <w:between w:val="nil"/>
              </w:pBdr>
              <w:rPr>
                <w:sz w:val="24"/>
                <w:szCs w:val="24"/>
              </w:rPr>
            </w:pPr>
            <w:r>
              <w:rPr>
                <w:sz w:val="24"/>
                <w:szCs w:val="24"/>
              </w:rPr>
              <w:t>11. Закрепление речевых навыков, усвоенных детьми на логопедических занятиях</w:t>
            </w:r>
          </w:p>
        </w:tc>
      </w:tr>
      <w:tr w:rsidR="00530F97">
        <w:trPr>
          <w:trHeight w:val="141"/>
        </w:trPr>
        <w:tc>
          <w:tcPr>
            <w:tcW w:w="7668" w:type="dxa"/>
            <w:tcBorders>
              <w:top w:val="single" w:sz="4" w:space="0" w:color="000000"/>
              <w:left w:val="single" w:sz="4" w:space="0" w:color="000000"/>
              <w:bottom w:val="single" w:sz="4" w:space="0" w:color="000000"/>
              <w:right w:val="single" w:sz="4" w:space="0" w:color="000000"/>
            </w:tcBorders>
          </w:tcPr>
          <w:p w:rsidR="00530F97" w:rsidRDefault="00430662">
            <w:pPr>
              <w:pBdr>
                <w:top w:val="nil"/>
                <w:left w:val="nil"/>
                <w:bottom w:val="nil"/>
                <w:right w:val="nil"/>
                <w:between w:val="nil"/>
              </w:pBdr>
              <w:rPr>
                <w:sz w:val="24"/>
                <w:szCs w:val="24"/>
              </w:rPr>
            </w:pPr>
            <w:r>
              <w:rPr>
                <w:sz w:val="24"/>
                <w:szCs w:val="24"/>
              </w:rPr>
              <w:lastRenderedPageBreak/>
              <w:t>12. Развитие восприятия ритмико-слоговой структуры слова</w:t>
            </w:r>
          </w:p>
        </w:tc>
        <w:tc>
          <w:tcPr>
            <w:tcW w:w="7380" w:type="dxa"/>
            <w:tcBorders>
              <w:top w:val="single" w:sz="4" w:space="0" w:color="000000"/>
              <w:left w:val="single" w:sz="4" w:space="0" w:color="000000"/>
              <w:bottom w:val="single" w:sz="4" w:space="0" w:color="000000"/>
              <w:right w:val="single" w:sz="4" w:space="0" w:color="000000"/>
            </w:tcBorders>
          </w:tcPr>
          <w:p w:rsidR="00530F97" w:rsidRDefault="00430662">
            <w:pPr>
              <w:pBdr>
                <w:top w:val="nil"/>
                <w:left w:val="nil"/>
                <w:bottom w:val="nil"/>
                <w:right w:val="nil"/>
                <w:between w:val="nil"/>
              </w:pBdr>
              <w:rPr>
                <w:sz w:val="24"/>
                <w:szCs w:val="24"/>
              </w:rPr>
            </w:pPr>
            <w:r>
              <w:rPr>
                <w:sz w:val="24"/>
                <w:szCs w:val="24"/>
              </w:rPr>
              <w:t>12. Развитие памяти детей путем заучивания речевого материала разного вида</w:t>
            </w:r>
          </w:p>
        </w:tc>
      </w:tr>
      <w:tr w:rsidR="00530F97">
        <w:trPr>
          <w:trHeight w:val="141"/>
        </w:trPr>
        <w:tc>
          <w:tcPr>
            <w:tcW w:w="7668" w:type="dxa"/>
            <w:tcBorders>
              <w:top w:val="single" w:sz="4" w:space="0" w:color="000000"/>
              <w:left w:val="single" w:sz="4" w:space="0" w:color="000000"/>
              <w:bottom w:val="single" w:sz="4" w:space="0" w:color="000000"/>
              <w:right w:val="single" w:sz="4" w:space="0" w:color="000000"/>
            </w:tcBorders>
          </w:tcPr>
          <w:p w:rsidR="00530F97" w:rsidRDefault="00430662">
            <w:pPr>
              <w:pBdr>
                <w:top w:val="nil"/>
                <w:left w:val="nil"/>
                <w:bottom w:val="nil"/>
                <w:right w:val="nil"/>
                <w:between w:val="nil"/>
              </w:pBdr>
              <w:rPr>
                <w:sz w:val="24"/>
                <w:szCs w:val="24"/>
              </w:rPr>
            </w:pPr>
            <w:r>
              <w:rPr>
                <w:sz w:val="24"/>
                <w:szCs w:val="24"/>
              </w:rPr>
              <w:t>13. Формирование навыков словообразования и словоизменения</w:t>
            </w:r>
          </w:p>
        </w:tc>
        <w:tc>
          <w:tcPr>
            <w:tcW w:w="7380" w:type="dxa"/>
            <w:tcBorders>
              <w:top w:val="single" w:sz="4" w:space="0" w:color="000000"/>
              <w:left w:val="single" w:sz="4" w:space="0" w:color="000000"/>
              <w:bottom w:val="single" w:sz="4" w:space="0" w:color="000000"/>
              <w:right w:val="single" w:sz="4" w:space="0" w:color="000000"/>
            </w:tcBorders>
          </w:tcPr>
          <w:p w:rsidR="00530F97" w:rsidRDefault="00430662">
            <w:pPr>
              <w:pBdr>
                <w:top w:val="nil"/>
                <w:left w:val="nil"/>
                <w:bottom w:val="nil"/>
                <w:right w:val="nil"/>
                <w:between w:val="nil"/>
              </w:pBdr>
              <w:rPr>
                <w:sz w:val="24"/>
                <w:szCs w:val="24"/>
              </w:rPr>
            </w:pPr>
            <w:r>
              <w:rPr>
                <w:sz w:val="24"/>
                <w:szCs w:val="24"/>
              </w:rPr>
              <w:t>13. Закрепление навыков словообразования в различных играх и в повседневной жизни</w:t>
            </w:r>
          </w:p>
        </w:tc>
      </w:tr>
      <w:tr w:rsidR="00530F97">
        <w:trPr>
          <w:trHeight w:val="898"/>
        </w:trPr>
        <w:tc>
          <w:tcPr>
            <w:tcW w:w="7668" w:type="dxa"/>
            <w:tcBorders>
              <w:top w:val="single" w:sz="4" w:space="0" w:color="000000"/>
              <w:left w:val="single" w:sz="4" w:space="0" w:color="000000"/>
              <w:bottom w:val="single" w:sz="4" w:space="0" w:color="000000"/>
              <w:right w:val="single" w:sz="4" w:space="0" w:color="000000"/>
            </w:tcBorders>
          </w:tcPr>
          <w:p w:rsidR="00530F97" w:rsidRDefault="00430662">
            <w:pPr>
              <w:pBdr>
                <w:top w:val="nil"/>
                <w:left w:val="nil"/>
                <w:bottom w:val="nil"/>
                <w:right w:val="nil"/>
                <w:between w:val="nil"/>
              </w:pBdr>
              <w:rPr>
                <w:sz w:val="24"/>
                <w:szCs w:val="24"/>
              </w:rPr>
            </w:pPr>
            <w:r>
              <w:rPr>
                <w:sz w:val="24"/>
                <w:szCs w:val="24"/>
              </w:rPr>
              <w:t>14. Формирование предложений разных типов в речи детей по моделям, демонстрации действий, вопросам, по картине и по ситуации</w:t>
            </w:r>
          </w:p>
        </w:tc>
        <w:tc>
          <w:tcPr>
            <w:tcW w:w="7380" w:type="dxa"/>
            <w:tcBorders>
              <w:top w:val="single" w:sz="4" w:space="0" w:color="000000"/>
              <w:left w:val="single" w:sz="4" w:space="0" w:color="000000"/>
              <w:bottom w:val="single" w:sz="4" w:space="0" w:color="000000"/>
              <w:right w:val="single" w:sz="4" w:space="0" w:color="000000"/>
            </w:tcBorders>
          </w:tcPr>
          <w:p w:rsidR="00530F97" w:rsidRDefault="00430662">
            <w:pPr>
              <w:pBdr>
                <w:top w:val="nil"/>
                <w:left w:val="nil"/>
                <w:bottom w:val="nil"/>
                <w:right w:val="nil"/>
                <w:between w:val="nil"/>
              </w:pBdr>
              <w:rPr>
                <w:sz w:val="24"/>
                <w:szCs w:val="24"/>
              </w:rPr>
            </w:pPr>
            <w:r>
              <w:rPr>
                <w:sz w:val="24"/>
                <w:szCs w:val="24"/>
              </w:rPr>
              <w:t>14. Контроль за речью детей по рекомендации логопеда, тактичное исправление ошибок</w:t>
            </w:r>
          </w:p>
        </w:tc>
      </w:tr>
      <w:tr w:rsidR="00530F97">
        <w:trPr>
          <w:trHeight w:val="1124"/>
        </w:trPr>
        <w:tc>
          <w:tcPr>
            <w:tcW w:w="7668" w:type="dxa"/>
            <w:tcBorders>
              <w:top w:val="single" w:sz="4" w:space="0" w:color="000000"/>
              <w:left w:val="single" w:sz="4" w:space="0" w:color="000000"/>
              <w:bottom w:val="single" w:sz="4" w:space="0" w:color="000000"/>
              <w:right w:val="single" w:sz="4" w:space="0" w:color="000000"/>
            </w:tcBorders>
          </w:tcPr>
          <w:p w:rsidR="00530F97" w:rsidRDefault="00430662">
            <w:pPr>
              <w:pBdr>
                <w:top w:val="nil"/>
                <w:left w:val="nil"/>
                <w:bottom w:val="nil"/>
                <w:right w:val="nil"/>
                <w:between w:val="nil"/>
              </w:pBdr>
              <w:rPr>
                <w:sz w:val="24"/>
                <w:szCs w:val="24"/>
              </w:rPr>
            </w:pPr>
            <w:r>
              <w:rPr>
                <w:sz w:val="24"/>
                <w:szCs w:val="24"/>
              </w:rPr>
              <w:t>15. Подготовка к овладению, а затем и овладение диалогической формой общения</w:t>
            </w:r>
          </w:p>
        </w:tc>
        <w:tc>
          <w:tcPr>
            <w:tcW w:w="7380" w:type="dxa"/>
            <w:tcBorders>
              <w:top w:val="single" w:sz="4" w:space="0" w:color="000000"/>
              <w:left w:val="single" w:sz="4" w:space="0" w:color="000000"/>
              <w:bottom w:val="single" w:sz="4" w:space="0" w:color="000000"/>
              <w:right w:val="single" w:sz="4" w:space="0" w:color="000000"/>
            </w:tcBorders>
          </w:tcPr>
          <w:p w:rsidR="00530F97" w:rsidRDefault="00430662">
            <w:pPr>
              <w:pBdr>
                <w:top w:val="nil"/>
                <w:left w:val="nil"/>
                <w:bottom w:val="nil"/>
                <w:right w:val="nil"/>
                <w:between w:val="nil"/>
              </w:pBdr>
              <w:rPr>
                <w:sz w:val="24"/>
                <w:szCs w:val="24"/>
              </w:rPr>
            </w:pPr>
            <w:r>
              <w:rPr>
                <w:sz w:val="24"/>
                <w:szCs w:val="24"/>
              </w:rPr>
              <w:t>15. Развитие диалогической речи детей через использование подвижных, речевых, настольно-печатных игр, сюжетно-ролевых и игр-драматизаций, театрализованной деятельности детей, поручений в соответствии с уровнем развития детей</w:t>
            </w:r>
          </w:p>
        </w:tc>
      </w:tr>
      <w:tr w:rsidR="00530F97">
        <w:trPr>
          <w:trHeight w:val="1124"/>
        </w:trPr>
        <w:tc>
          <w:tcPr>
            <w:tcW w:w="7668" w:type="dxa"/>
            <w:tcBorders>
              <w:top w:val="single" w:sz="4" w:space="0" w:color="000000"/>
              <w:left w:val="single" w:sz="4" w:space="0" w:color="000000"/>
              <w:bottom w:val="single" w:sz="4" w:space="0" w:color="000000"/>
              <w:right w:val="single" w:sz="4" w:space="0" w:color="000000"/>
            </w:tcBorders>
          </w:tcPr>
          <w:p w:rsidR="00530F97" w:rsidRDefault="00430662">
            <w:pPr>
              <w:pBdr>
                <w:top w:val="nil"/>
                <w:left w:val="nil"/>
                <w:bottom w:val="nil"/>
                <w:right w:val="nil"/>
                <w:between w:val="nil"/>
              </w:pBdr>
              <w:rPr>
                <w:sz w:val="24"/>
                <w:szCs w:val="24"/>
              </w:rPr>
            </w:pPr>
            <w:r>
              <w:rPr>
                <w:sz w:val="24"/>
                <w:szCs w:val="24"/>
              </w:rPr>
              <w:t xml:space="preserve">16. Развитие умения объединять предложения в короткий рассказ, составлять рассказы-описания, рассказы по картинкам, сериям картинок, пересказы на основе материала занятий воспитателя для закрепления его работы                      </w:t>
            </w:r>
          </w:p>
        </w:tc>
        <w:tc>
          <w:tcPr>
            <w:tcW w:w="7380" w:type="dxa"/>
            <w:tcBorders>
              <w:top w:val="single" w:sz="4" w:space="0" w:color="000000"/>
              <w:left w:val="single" w:sz="4" w:space="0" w:color="000000"/>
              <w:bottom w:val="single" w:sz="4" w:space="0" w:color="000000"/>
              <w:right w:val="single" w:sz="4" w:space="0" w:color="000000"/>
            </w:tcBorders>
          </w:tcPr>
          <w:p w:rsidR="00530F97" w:rsidRDefault="00430662">
            <w:pPr>
              <w:pBdr>
                <w:top w:val="nil"/>
                <w:left w:val="nil"/>
                <w:bottom w:val="nil"/>
                <w:right w:val="nil"/>
                <w:between w:val="nil"/>
              </w:pBdr>
              <w:rPr>
                <w:sz w:val="24"/>
                <w:szCs w:val="24"/>
              </w:rPr>
            </w:pPr>
            <w:r>
              <w:rPr>
                <w:sz w:val="24"/>
                <w:szCs w:val="24"/>
              </w:rPr>
              <w:t>16. Формирование навыка составления короткого рассказа, предваряя логопедическую работу в этом направлении</w:t>
            </w:r>
          </w:p>
        </w:tc>
      </w:tr>
    </w:tbl>
    <w:p w:rsidR="00530F97" w:rsidRDefault="00430662">
      <w:pPr>
        <w:pBdr>
          <w:top w:val="nil"/>
          <w:left w:val="nil"/>
          <w:bottom w:val="nil"/>
          <w:right w:val="nil"/>
          <w:between w:val="nil"/>
        </w:pBdr>
        <w:spacing w:after="0"/>
        <w:ind w:firstLine="708"/>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 Взаимодействие с педагогом-психологом.</w:t>
      </w:r>
    </w:p>
    <w:p w:rsidR="00530F97" w:rsidRDefault="00430662">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u w:val="single"/>
        </w:rPr>
        <w:t>Первое направление</w:t>
      </w:r>
      <w:r>
        <w:rPr>
          <w:rFonts w:ascii="Times New Roman" w:eastAsia="Times New Roman" w:hAnsi="Times New Roman" w:cs="Times New Roman"/>
          <w:color w:val="000000"/>
          <w:sz w:val="24"/>
          <w:szCs w:val="24"/>
        </w:rPr>
        <w:t xml:space="preserve"> - </w:t>
      </w:r>
      <w:r>
        <w:rPr>
          <w:rFonts w:ascii="Times New Roman" w:eastAsia="Times New Roman" w:hAnsi="Times New Roman" w:cs="Times New Roman"/>
          <w:b/>
          <w:color w:val="000000"/>
          <w:sz w:val="24"/>
          <w:szCs w:val="24"/>
        </w:rPr>
        <w:t>диагностическое</w:t>
      </w:r>
      <w:r>
        <w:rPr>
          <w:rFonts w:ascii="Times New Roman" w:eastAsia="Times New Roman" w:hAnsi="Times New Roman" w:cs="Times New Roman"/>
          <w:color w:val="000000"/>
          <w:sz w:val="24"/>
          <w:szCs w:val="24"/>
        </w:rPr>
        <w:t xml:space="preserve">, т. е. определение тех сторон развития, которые требуют особого внимания. </w:t>
      </w:r>
    </w:p>
    <w:p w:rsidR="00530F97" w:rsidRDefault="0043066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Определение уровня речевого и психического развития ребенка. Разработка совместного диагностического блока методик, позволяющего сократить время на обследование и сделать его белее содержательным. </w:t>
      </w:r>
    </w:p>
    <w:p w:rsidR="00530F97" w:rsidRDefault="0043066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Изучение личности ребенка в ее многообразных проявлениях дает надежный материал для поиска причины нарушений, факторов риска, определения педагогической стратегии тактики по отношению к каждому ребенку, речевому нарушению. </w:t>
      </w:r>
    </w:p>
    <w:p w:rsidR="00530F97" w:rsidRDefault="00430662">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u w:val="single"/>
        </w:rPr>
        <w:t>Второе направление</w:t>
      </w:r>
      <w:r>
        <w:rPr>
          <w:rFonts w:ascii="Times New Roman" w:eastAsia="Times New Roman" w:hAnsi="Times New Roman" w:cs="Times New Roman"/>
          <w:color w:val="000000"/>
          <w:sz w:val="24"/>
          <w:szCs w:val="24"/>
        </w:rPr>
        <w:t xml:space="preserve"> - </w:t>
      </w:r>
      <w:r>
        <w:rPr>
          <w:rFonts w:ascii="Times New Roman" w:eastAsia="Times New Roman" w:hAnsi="Times New Roman" w:cs="Times New Roman"/>
          <w:b/>
          <w:color w:val="000000"/>
          <w:sz w:val="24"/>
          <w:szCs w:val="24"/>
        </w:rPr>
        <w:t>коррекционно-развивающее.</w:t>
      </w:r>
      <w:r>
        <w:rPr>
          <w:rFonts w:ascii="Times New Roman" w:eastAsia="Times New Roman" w:hAnsi="Times New Roman" w:cs="Times New Roman"/>
          <w:color w:val="000000"/>
          <w:sz w:val="24"/>
          <w:szCs w:val="24"/>
        </w:rPr>
        <w:t xml:space="preserve"> От качества профилактической и коррекционной работа, своевременности принятых мер, тесного сотрудничества специалистов довольно часто зависит судьба ребенка, его интеллектуальное, личностное и речевое развитие, одним словом, его будущее, адаптация в обществе. Поэтому на данном этапе следует: </w:t>
      </w:r>
    </w:p>
    <w:p w:rsidR="00530F97" w:rsidRDefault="0043066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разработать интегрированный перспективный коррекционно-развивающий план работы, построенный на основе комплексной диагностики,</w:t>
      </w:r>
    </w:p>
    <w:p w:rsidR="00530F97" w:rsidRDefault="0043066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составить психолого-логопедические занятия с учетом особенностей взаимодействия</w:t>
      </w:r>
    </w:p>
    <w:p w:rsidR="00530F97" w:rsidRDefault="00430662">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u w:val="single"/>
        </w:rPr>
        <w:t>Третье направление</w:t>
      </w:r>
      <w:r>
        <w:rPr>
          <w:rFonts w:ascii="Times New Roman" w:eastAsia="Times New Roman" w:hAnsi="Times New Roman" w:cs="Times New Roman"/>
          <w:color w:val="000000"/>
          <w:sz w:val="24"/>
          <w:szCs w:val="24"/>
        </w:rPr>
        <w:t xml:space="preserve"> - </w:t>
      </w:r>
      <w:r>
        <w:rPr>
          <w:rFonts w:ascii="Times New Roman" w:eastAsia="Times New Roman" w:hAnsi="Times New Roman" w:cs="Times New Roman"/>
          <w:b/>
          <w:color w:val="000000"/>
          <w:sz w:val="24"/>
          <w:szCs w:val="24"/>
        </w:rPr>
        <w:t>аналитическое.</w:t>
      </w:r>
      <w:r>
        <w:rPr>
          <w:rFonts w:ascii="Times New Roman" w:eastAsia="Times New Roman" w:hAnsi="Times New Roman" w:cs="Times New Roman"/>
          <w:color w:val="000000"/>
          <w:sz w:val="24"/>
          <w:szCs w:val="24"/>
        </w:rPr>
        <w:t xml:space="preserve"> Аналитическая деятельность позволит нам отследить эффективность коррекционно-развивающей работы при тесном сотрудничестве логопеда и психолога, т. е. выделить все возможные положительные и отрицательные стороны. </w:t>
      </w:r>
    </w:p>
    <w:p w:rsidR="00530F97" w:rsidRDefault="00530F9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rsidR="00530F97" w:rsidRDefault="00430662">
      <w:pPr>
        <w:tabs>
          <w:tab w:val="left" w:pos="567"/>
        </w:tabs>
        <w:spacing w:after="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Особенности организации коррекционно-развивающей деятельности.</w:t>
      </w:r>
    </w:p>
    <w:p w:rsidR="00530F97" w:rsidRDefault="00430662">
      <w:pPr>
        <w:spacing w:after="0"/>
        <w:ind w:firstLine="708"/>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Форма организации </w:t>
      </w:r>
      <w:r>
        <w:rPr>
          <w:rFonts w:ascii="Times New Roman" w:eastAsia="Times New Roman" w:hAnsi="Times New Roman" w:cs="Times New Roman"/>
          <w:sz w:val="24"/>
          <w:szCs w:val="24"/>
        </w:rPr>
        <w:t xml:space="preserve">обучения – подгрупповая, подвижными  </w:t>
      </w:r>
      <w:proofErr w:type="spellStart"/>
      <w:r>
        <w:rPr>
          <w:rFonts w:ascii="Times New Roman" w:eastAsia="Times New Roman" w:hAnsi="Times New Roman" w:cs="Times New Roman"/>
          <w:sz w:val="24"/>
          <w:szCs w:val="24"/>
        </w:rPr>
        <w:t>микрогруппами</w:t>
      </w:r>
      <w:proofErr w:type="spellEnd"/>
      <w:r>
        <w:rPr>
          <w:rFonts w:ascii="Times New Roman" w:eastAsia="Times New Roman" w:hAnsi="Times New Roman" w:cs="Times New Roman"/>
          <w:sz w:val="24"/>
          <w:szCs w:val="24"/>
        </w:rPr>
        <w:t xml:space="preserve"> и индивидуальная. В соответствии с ФГОС ДО основной формой работы с детьми-дошкольниками по всем направлениям развития является игровая деятельность. Рабочая программа учитывает это положение, но предполагает, что занятие остается одной из основных форм работы с детьми, имеющими нарушения речи при максимальном использовании игровых форм в рамках каждого занятия.</w:t>
      </w:r>
    </w:p>
    <w:p w:rsidR="00530F97" w:rsidRDefault="00430662">
      <w:pPr>
        <w:ind w:firstLine="708"/>
        <w:jc w:val="both"/>
        <w:rPr>
          <w:rFonts w:ascii="Times New Roman" w:eastAsia="Times New Roman" w:hAnsi="Times New Roman" w:cs="Times New Roman"/>
          <w:b/>
          <w:color w:val="C00000"/>
          <w:sz w:val="28"/>
          <w:szCs w:val="28"/>
        </w:rPr>
      </w:pPr>
      <w:r>
        <w:rPr>
          <w:rFonts w:ascii="Times New Roman" w:eastAsia="Times New Roman" w:hAnsi="Times New Roman" w:cs="Times New Roman"/>
          <w:sz w:val="24"/>
          <w:szCs w:val="24"/>
        </w:rPr>
        <w:lastRenderedPageBreak/>
        <w:t xml:space="preserve"> В соответствии </w:t>
      </w:r>
      <w:proofErr w:type="spellStart"/>
      <w:r>
        <w:rPr>
          <w:rFonts w:ascii="Times New Roman" w:eastAsia="Times New Roman" w:hAnsi="Times New Roman" w:cs="Times New Roman"/>
          <w:sz w:val="24"/>
          <w:szCs w:val="24"/>
        </w:rPr>
        <w:t>СанПинами</w:t>
      </w:r>
      <w:proofErr w:type="spellEnd"/>
      <w:r>
        <w:rPr>
          <w:rFonts w:ascii="Times New Roman" w:eastAsia="Times New Roman" w:hAnsi="Times New Roman" w:cs="Times New Roman"/>
          <w:sz w:val="24"/>
          <w:szCs w:val="24"/>
        </w:rPr>
        <w:t xml:space="preserve"> продолжительность подгрупповых занятий 6-го года жизни 25 минут. Организация деятельности логопеда в течение года определяется задачами, поставленными рабочей программой. Логопедическое обследование проводится с 1 по 15 сентября.  Логопедические подгрупповые и индивидуальные занятия проводятся с 15 сентября по расписанию, составленному учителем-логопедом. В отличие от специализированного ДОУ задача коррекции речевой деятельности в системе работы </w:t>
      </w:r>
      <w:proofErr w:type="spellStart"/>
      <w:r>
        <w:rPr>
          <w:rFonts w:ascii="Times New Roman" w:eastAsia="Times New Roman" w:hAnsi="Times New Roman" w:cs="Times New Roman"/>
          <w:sz w:val="24"/>
          <w:szCs w:val="24"/>
        </w:rPr>
        <w:t>логопункта</w:t>
      </w:r>
      <w:proofErr w:type="spellEnd"/>
      <w:r>
        <w:rPr>
          <w:rFonts w:ascii="Times New Roman" w:eastAsia="Times New Roman" w:hAnsi="Times New Roman" w:cs="Times New Roman"/>
          <w:sz w:val="24"/>
          <w:szCs w:val="24"/>
        </w:rPr>
        <w:t xml:space="preserve"> является дополнительной. Поэтому в расписании образовательной деятельности нет времени, специально отведенного для занятий с логопедом. Расписание занятий с логопедом составляется таким образом, чтобы не мешать усвоению общеобразовательной программы и предоставить возможность родителям при необходимости или желании участвовать в индивидуальных логопедических занятиях: часть логопедической работы вынесена во вторую половину дня.</w:t>
      </w:r>
    </w:p>
    <w:p w:rsidR="00530F97" w:rsidRDefault="00430662">
      <w:pPr>
        <w:ind w:left="15" w:hanging="15"/>
        <w:rPr>
          <w:rFonts w:ascii="Times New Roman" w:eastAsia="Times New Roman" w:hAnsi="Times New Roman" w:cs="Times New Roman"/>
          <w:b/>
          <w:sz w:val="28"/>
          <w:szCs w:val="28"/>
        </w:rPr>
      </w:pPr>
      <w:r>
        <w:rPr>
          <w:rFonts w:ascii="Times New Roman" w:eastAsia="Times New Roman" w:hAnsi="Times New Roman" w:cs="Times New Roman"/>
          <w:b/>
          <w:sz w:val="32"/>
          <w:szCs w:val="32"/>
        </w:rPr>
        <w:t xml:space="preserve">       </w:t>
      </w:r>
      <w:r>
        <w:rPr>
          <w:rFonts w:ascii="Times New Roman" w:eastAsia="Times New Roman" w:hAnsi="Times New Roman" w:cs="Times New Roman"/>
          <w:b/>
          <w:sz w:val="28"/>
          <w:szCs w:val="28"/>
        </w:rPr>
        <w:t xml:space="preserve">  Часть, формируемая участниками образовательный отношений</w:t>
      </w:r>
    </w:p>
    <w:p w:rsidR="00530F97" w:rsidRDefault="00530F97">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530F97" w:rsidRDefault="00430662">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 УМК «Азбука юного уральца»</w:t>
      </w:r>
      <w:r>
        <w:rPr>
          <w:rFonts w:ascii="Times New Roman" w:eastAsia="Times New Roman" w:hAnsi="Times New Roman" w:cs="Times New Roman"/>
          <w:b/>
          <w:color w:val="000000"/>
        </w:rPr>
        <w:t xml:space="preserve"> </w:t>
      </w:r>
      <w:r>
        <w:rPr>
          <w:rFonts w:ascii="Times New Roman" w:eastAsia="Times New Roman" w:hAnsi="Times New Roman" w:cs="Times New Roman"/>
          <w:color w:val="000000"/>
        </w:rPr>
        <w:t>(региональный компонент), Бородина Елена Николаевна, г. Екатеринбург, 2024 г.</w:t>
      </w:r>
    </w:p>
    <w:p w:rsidR="00530F97" w:rsidRDefault="00530F97">
      <w:pPr>
        <w:pBdr>
          <w:top w:val="nil"/>
          <w:left w:val="nil"/>
          <w:bottom w:val="nil"/>
          <w:right w:val="nil"/>
          <w:between w:val="nil"/>
        </w:pBdr>
        <w:spacing w:after="0" w:line="240" w:lineRule="auto"/>
        <w:rPr>
          <w:rFonts w:ascii="Times New Roman" w:eastAsia="Times New Roman" w:hAnsi="Times New Roman" w:cs="Times New Roman"/>
          <w:color w:val="000000"/>
        </w:rPr>
      </w:pPr>
    </w:p>
    <w:p w:rsidR="00530F97" w:rsidRDefault="00430662">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цель Программы: гражданско-патриотическое (региональный компонент), духовно-нравственное (культурологический компонент) и художественно-эстетическое (творческий компонент) воспитание детей старшего дошкольного возраста (5,5 – 7,5 лет) в дошкольной образовательной организации на основе традиционных ценностей в условиях познавательного и ценностно-смыслового общения.</w:t>
      </w:r>
    </w:p>
    <w:p w:rsidR="00530F97" w:rsidRDefault="00430662">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Образовательные задачи Программы: </w:t>
      </w:r>
    </w:p>
    <w:p w:rsidR="00530F97" w:rsidRDefault="00430662">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формирование первоначальных представлений о культуре и историческом развитии малой родины – Урала, достижений соотечественников, как обязательное условие гармоничной и позитивной социализации личности ребенка в период детства;</w:t>
      </w:r>
    </w:p>
    <w:p w:rsidR="00530F97" w:rsidRDefault="00430662">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 обеспечение преемственности целей, задач и содержания воспитания (региональный компонент) с приоритетом духовно-нравственного, патриотического и художественно-эстетического воспитания, преемственность программ воспитания на уровнях дошкольного и начального общего образования; </w:t>
      </w:r>
    </w:p>
    <w:p w:rsidR="00530F97" w:rsidRDefault="00430662">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 создание благоприятных условий развития художественно-творческого потенциала ребенка как субъекта отношений с самим собой, другими детьми, взрослыми и окружающим миром, миром культуры и миром природы; </w:t>
      </w:r>
    </w:p>
    <w:p w:rsidR="00530F97" w:rsidRDefault="00430662">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 объединение воспитания и обучения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 государства; </w:t>
      </w:r>
    </w:p>
    <w:p w:rsidR="00530F97" w:rsidRDefault="00430662">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 формирование общей культуры личности ребенка, развитие духовно-нравственных, гражданско-патриотических, художественно-эстетических, интеллектуальных, физических качеств, художественного творчества, инициативности, самостоятельности и ответственности; </w:t>
      </w:r>
    </w:p>
    <w:p w:rsidR="00530F97" w:rsidRDefault="00430662">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гармонизации детско-родительских, детско-взрослых отношений, отношений в кругу сверстников, развитие навыков познавательной, культурной, игровой и художественно-творческой коммуникации;</w:t>
      </w:r>
    </w:p>
    <w:p w:rsidR="00530F97" w:rsidRDefault="00430662">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обеспечение вариативности содержания Примерных рабочих программ по воспитанию в соответствии с ФГОС ДО и НОО.</w:t>
      </w:r>
    </w:p>
    <w:p w:rsidR="00530F97" w:rsidRDefault="00430662">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rPr>
      </w:pPr>
      <w:r>
        <w:rPr>
          <w:rFonts w:ascii="Times New Roman" w:eastAsia="Times New Roman" w:hAnsi="Times New Roman" w:cs="Times New Roman"/>
          <w:b/>
          <w:color w:val="000000"/>
        </w:rPr>
        <w:t xml:space="preserve">Предполагаемый результат </w:t>
      </w:r>
    </w:p>
    <w:p w:rsidR="00530F97" w:rsidRDefault="00430662">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Педагог должен предвидеть, планировать реальный результат погружения в тему. Предполагаемый результат напрямую связан с поставленными задачами. Например, в процессе ценностно-смыслового понимания и восприятия культурно-исторических фактов, визуального, музыкального и иного познавательного материала дети встретятся с главной ценностной установкой «Я – уралец!», «Мы – уральцы!», что является основой духовно-нравственного и патриотического воспитания (региональный компонент). Дети встанут на путь выражения и ценностного отношения к культурно-историческому наследию </w:t>
      </w:r>
      <w:r>
        <w:rPr>
          <w:rFonts w:ascii="Times New Roman" w:eastAsia="Times New Roman" w:hAnsi="Times New Roman" w:cs="Times New Roman"/>
          <w:color w:val="000000"/>
        </w:rPr>
        <w:lastRenderedPageBreak/>
        <w:t xml:space="preserve">малой родины, к заслугам соотечественников, через знакомство с историей основания и наименования города Екатеринбург, его развитием в областной город и столицу Среднего Урала. Дети встретятся с новыми понятиями, что, безусловно, обогатит словарный и интеллектуальный запас детей. </w:t>
      </w:r>
    </w:p>
    <w:p w:rsidR="00530F97" w:rsidRDefault="00430662">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В разных видах коммуникации у детей будет развиваться умение слышать, слушать не перебивая сверстника или взрослого, высказывать свое мнение, предполагать, обнаруживать причинно-следственные связи и т.д., что соответствует ФГОС ДО и возрастным особенностям детей периода детства. У каждого ребенка результатом будет художественно-творческий индивидуальный продукт по каждой из тем, или индивидуально-коллективная художественно-творческая работа группы, семейный художественно-творческий продукт. </w:t>
      </w:r>
    </w:p>
    <w:p w:rsidR="00530F97" w:rsidRDefault="00430662">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Предполагаемый результат может педагогом прописываться при проектировании методической единицы, а может носить условный характер</w:t>
      </w:r>
    </w:p>
    <w:p w:rsidR="00530F97" w:rsidRDefault="00430662">
      <w:pPr>
        <w:ind w:left="15" w:hanging="15"/>
        <w:jc w:val="both"/>
        <w:rPr>
          <w:rFonts w:ascii="Times New Roman" w:eastAsia="Times New Roman" w:hAnsi="Times New Roman" w:cs="Times New Roman"/>
          <w:b/>
        </w:rPr>
      </w:pPr>
      <w:r>
        <w:rPr>
          <w:rFonts w:ascii="Times New Roman" w:eastAsia="Times New Roman" w:hAnsi="Times New Roman" w:cs="Times New Roman"/>
        </w:rPr>
        <w:t>.</w:t>
      </w:r>
    </w:p>
    <w:p w:rsidR="00530F97" w:rsidRDefault="00430662">
      <w:pPr>
        <w:ind w:left="15" w:hanging="15"/>
        <w:rPr>
          <w:rFonts w:ascii="Times New Roman" w:eastAsia="Times New Roman" w:hAnsi="Times New Roman" w:cs="Times New Roman"/>
          <w:b/>
          <w:sz w:val="28"/>
          <w:szCs w:val="28"/>
        </w:rPr>
      </w:pPr>
      <w:r>
        <w:rPr>
          <w:rFonts w:ascii="Times New Roman" w:eastAsia="Times New Roman" w:hAnsi="Times New Roman" w:cs="Times New Roman"/>
          <w:b/>
          <w:sz w:val="28"/>
          <w:szCs w:val="28"/>
        </w:rPr>
        <w:t>Особенности организации образовательного процесса.</w:t>
      </w:r>
    </w:p>
    <w:p w:rsidR="00530F97" w:rsidRDefault="00430662">
      <w:pPr>
        <w:ind w:left="15" w:right="436" w:hanging="1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При реализации Программы педагог  учитывает специфику условий осуществления образовательного процесса: </w:t>
      </w:r>
      <w:r>
        <w:rPr>
          <w:rFonts w:ascii="Times New Roman" w:eastAsia="Times New Roman" w:hAnsi="Times New Roman" w:cs="Times New Roman"/>
          <w:b/>
          <w:sz w:val="24"/>
          <w:szCs w:val="24"/>
        </w:rPr>
        <w:t xml:space="preserve">климатические: </w:t>
      </w:r>
      <w:r>
        <w:rPr>
          <w:rFonts w:ascii="Times New Roman" w:eastAsia="Times New Roman" w:hAnsi="Times New Roman" w:cs="Times New Roman"/>
          <w:sz w:val="24"/>
          <w:szCs w:val="24"/>
        </w:rPr>
        <w:t xml:space="preserve">умеренно-континентальный климат с холодной зимой и теплым летом; характерна резкая изменчивость погодных условий, хорошо выраженные сезоны года. Учитываются: время начала и окончания тех или иных сезонных явлений (листопад, таяние снега и т. д.), интенсивность их протекания; состав флоры и фауны природы Урала; длительность светового дня; погодные условия и др.  </w:t>
      </w:r>
    </w:p>
    <w:p w:rsidR="00530F97" w:rsidRDefault="00430662">
      <w:pPr>
        <w:spacing w:after="84"/>
        <w:ind w:left="15" w:right="-15" w:hanging="15"/>
        <w:rPr>
          <w:rFonts w:ascii="Times New Roman" w:eastAsia="Times New Roman" w:hAnsi="Times New Roman" w:cs="Times New Roman"/>
          <w:sz w:val="24"/>
          <w:szCs w:val="24"/>
        </w:rPr>
      </w:pPr>
      <w:r>
        <w:rPr>
          <w:rFonts w:ascii="Times New Roman" w:eastAsia="Times New Roman" w:hAnsi="Times New Roman" w:cs="Times New Roman"/>
          <w:b/>
        </w:rPr>
        <w:t>Зима.</w:t>
      </w:r>
      <w:r>
        <w:rPr>
          <w:rFonts w:ascii="Times New Roman" w:eastAsia="Times New Roman" w:hAnsi="Times New Roman" w:cs="Times New Roman"/>
          <w:sz w:val="24"/>
          <w:szCs w:val="24"/>
        </w:rPr>
        <w:t xml:space="preserve"> Холодная, длинная и снежная зима начинается в конце ноября и начале декабря. Средняя температура зимой составляет порядка -16 — -17°C. С декабря по февраль температура воздуха может опускаться до -40°C. Первый снег выпадает в начале октября, а полностью покрывает город в белое одеяло только в ноябре. Сильное таяние снегов начинается в апреле. Данная климатическая особенность позволяет развивать такие виды спорта как лыжный и коньковый. Зимние прогулки улучшают сон, аппетит детей, стимулируют иммунитет, позволяют улучшить общую физическую активность организма. Благоприятный эффект достигается тем, что зимний воздух больше обогащен кислородом, чем летний. Однако зимой нередко столбик термометра опускается ниже - 15 0 С.  </w:t>
      </w:r>
    </w:p>
    <w:p w:rsidR="00530F97" w:rsidRDefault="00430662">
      <w:pPr>
        <w:ind w:left="15" w:hanging="1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В соответствии с нормами СанПиН 1.2.3685 - 21  продолжительность прогулки составляет 3 часа, но при температуре воздуха ниже минус 150 С и скорости ветра более 7 м/с продолжительность прогулки сокращаются. Прогулки организовываются 2 раза в день в первую и во вторую половину дня перед уходом домой. </w:t>
      </w:r>
    </w:p>
    <w:p w:rsidR="00530F97" w:rsidRDefault="00430662">
      <w:pPr>
        <w:ind w:left="15" w:hanging="1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Во время прогулки с детьми организуются подвижные игры и спортивные упражнения. Подвижные игры проводятся в конце прогулки перед возвращением детей в помещение детского сада. В период низких температур дополнительно планируется проведение подвижных игр в спортивном зале и уголках физической активности групп для удовлетворения потребности детей в двигательной активности и профилактике гиподинамии. </w:t>
      </w:r>
    </w:p>
    <w:p w:rsidR="00530F97" w:rsidRDefault="00430662">
      <w:pPr>
        <w:pBdr>
          <w:top w:val="nil"/>
          <w:left w:val="nil"/>
          <w:bottom w:val="nil"/>
          <w:right w:val="nil"/>
          <w:between w:val="nil"/>
        </w:pBdr>
        <w:spacing w:after="84"/>
        <w:ind w:left="15" w:right="-15" w:hanging="15"/>
        <w:rPr>
          <w:rFonts w:ascii="Times New Roman" w:eastAsia="Times New Roman" w:hAnsi="Times New Roman" w:cs="Times New Roman"/>
          <w:sz w:val="24"/>
          <w:szCs w:val="24"/>
        </w:rPr>
      </w:pPr>
      <w:r>
        <w:rPr>
          <w:rFonts w:ascii="Times New Roman" w:eastAsia="Times New Roman" w:hAnsi="Times New Roman" w:cs="Times New Roman"/>
        </w:rPr>
        <w:t xml:space="preserve">        </w:t>
      </w:r>
      <w:r>
        <w:rPr>
          <w:rFonts w:ascii="Times New Roman" w:eastAsia="Times New Roman" w:hAnsi="Times New Roman" w:cs="Times New Roman"/>
          <w:b/>
        </w:rPr>
        <w:t>Лето.</w:t>
      </w:r>
      <w:r>
        <w:rPr>
          <w:rFonts w:ascii="Times New Roman" w:eastAsia="Times New Roman" w:hAnsi="Times New Roman" w:cs="Times New Roman"/>
        </w:rPr>
        <w:t xml:space="preserve">  </w:t>
      </w:r>
      <w:r>
        <w:rPr>
          <w:rFonts w:ascii="Times New Roman" w:eastAsia="Times New Roman" w:hAnsi="Times New Roman" w:cs="Times New Roman"/>
          <w:sz w:val="24"/>
          <w:szCs w:val="24"/>
        </w:rPr>
        <w:t xml:space="preserve">Лето начинается в июне месяце и продолжается до конца августа. Июль считается самым теплым месяцем на Урале со средней температурой + 20°C. Максимальная температура может достигать до +35…+40°C. Купание в реках и озерах возможно с июня по август. Лето </w:t>
      </w:r>
      <w:r>
        <w:rPr>
          <w:rFonts w:ascii="Times New Roman" w:eastAsia="Times New Roman" w:hAnsi="Times New Roman" w:cs="Times New Roman"/>
          <w:sz w:val="24"/>
          <w:szCs w:val="24"/>
        </w:rPr>
        <w:lastRenderedPageBreak/>
        <w:t xml:space="preserve">кончается в конце августа, когда первые заморозки приходят на Урал. В середине сентября иногда наблюдается «Бабье лето», когда температура воздуха благоприятна. </w:t>
      </w:r>
    </w:p>
    <w:p w:rsidR="00530F97" w:rsidRDefault="00430662">
      <w:pPr>
        <w:pBdr>
          <w:top w:val="nil"/>
          <w:left w:val="nil"/>
          <w:bottom w:val="nil"/>
          <w:right w:val="nil"/>
          <w:between w:val="nil"/>
        </w:pBdr>
        <w:spacing w:after="84"/>
        <w:ind w:left="15" w:right="-15" w:hanging="1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В теплое время года пребывание детей на свежем воздухе максимально увеличивается. Планирование совместной образовательной и самостоятельной деятельности детей происходит с учетом этой особенности. Образовательная деятельность в период летней оздоровительной кампании планируется и реализуется в форме опытно-экспериментальной деятельности, праздников и событий, дидактических игр, педагогических ситуаций, практических заданий, направленных на ознакомление детей с социальной действительностью, окружающим миром природы, закрепление представлений об основах безопасности жизнедеятельности (правила техники безопасности в быту, в природе, профилактика детского дорожно-транспортного травматизма, закрепление представлений о нормах пожарной безопасности). </w:t>
      </w:r>
    </w:p>
    <w:p w:rsidR="00530F97" w:rsidRDefault="00430662">
      <w:pPr>
        <w:pBdr>
          <w:top w:val="nil"/>
          <w:left w:val="nil"/>
          <w:bottom w:val="nil"/>
          <w:right w:val="nil"/>
          <w:between w:val="nil"/>
        </w:pBdr>
        <w:spacing w:after="84"/>
        <w:ind w:left="15" w:right="-15" w:hanging="1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Оздоровительная работа с детьми в летний период является составной частью системы профилактических мероприятий. Для достижения оздоровительного эффекта в летний период в режиме дня предусматривается максимальное пребывание детей на открытом воздухе с достаточным объемом двигательной активности, соответствующая возрасту продолжительность сна и других видов отдыха. Закаливание включает в себя комплекс мероприятий: широкая аэрация помещений, правильно организованная прогулка, физические упражнения, проводимые в облегченной спортивной одежде в помещении и на воздухе, умывание прохладной водой, обширные обтирания, воздушные и солнечные процедуры. Для закаливания детей основные природные факторы используют дифференцировано в зависимости от возраста детей, состояния здоровья, с учетом подготовленности персонала и материальной базы группы. При организации закаливания реализуются основные гигиенические принципы – постепенность, систематичность, комплексность и учет индивидуальных особенностей ребенка. </w:t>
      </w:r>
    </w:p>
    <w:p w:rsidR="00530F97" w:rsidRDefault="00430662">
      <w:pPr>
        <w:pBdr>
          <w:top w:val="nil"/>
          <w:left w:val="nil"/>
          <w:bottom w:val="nil"/>
          <w:right w:val="nil"/>
          <w:between w:val="nil"/>
        </w:pBdr>
        <w:spacing w:after="84"/>
        <w:ind w:left="15" w:right="-15" w:hanging="1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Для достижения достаточного объема двигательной активности детей используются все разнообразие организованных форм совместной образовательной деятельности физическими упражнениями с широким включением подвижных игр, спортивных упражнений с элементами соревнований, элементов спортивных игр, а также пешеходные прогулки, экскурсии, прогулки по маршруту. Один раз образовательная деятельность по реализации образовательной области «Физическая культура» проводится на свежем воздухе у детей в возрасте 3-7 лет при благоприятных погодных условиях. В данном виде деятельности планируется обучение детей игровым видам спорта, элементам спортивных игр, обучение катанию на велосипеде, самокате, также планируются соревнования, спортивные праздники, эстафеты и т.п. </w:t>
      </w:r>
    </w:p>
    <w:p w:rsidR="00530F97" w:rsidRDefault="00430662">
      <w:pPr>
        <w:pBdr>
          <w:top w:val="nil"/>
          <w:left w:val="nil"/>
          <w:bottom w:val="nil"/>
          <w:right w:val="nil"/>
          <w:between w:val="nil"/>
        </w:pBdr>
        <w:spacing w:after="84"/>
        <w:ind w:left="15" w:right="-15" w:hanging="1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Режим дня и расписание образовательной деятельности планируется на два периода – теплый и холодный. </w:t>
      </w:r>
    </w:p>
    <w:p w:rsidR="00530F97" w:rsidRDefault="00430662">
      <w:pPr>
        <w:pBdr>
          <w:top w:val="nil"/>
          <w:left w:val="nil"/>
          <w:bottom w:val="nil"/>
          <w:right w:val="nil"/>
          <w:between w:val="nil"/>
        </w:pBdr>
        <w:spacing w:after="84"/>
        <w:ind w:left="15" w:right="-15" w:hanging="1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Средний Урал находится в лесной зоне. Леса - самый распространенный тип растительности на Урале. Они состоят из сибирских хвойных пород: ели, пихты, кедра, лиственницы, но в них широко распространены также сосна и мелколиственные породы (береза и осина).  </w:t>
      </w:r>
    </w:p>
    <w:p w:rsidR="00530F97" w:rsidRDefault="00430662">
      <w:pPr>
        <w:pBdr>
          <w:top w:val="nil"/>
          <w:left w:val="nil"/>
          <w:bottom w:val="nil"/>
          <w:right w:val="nil"/>
          <w:between w:val="nil"/>
        </w:pBdr>
        <w:spacing w:after="84"/>
        <w:ind w:left="15" w:right="-15" w:hanging="1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Лесной комплекс животных представлен таежными видами: бурый медведь, соболь, росомаха, выдра, рысь, белка, бурундук, красная полевка. В уральском регионе много грызунов: суслики, большой тушканчик, сурок, степная пищуха, обыкновенный хомяк, обыкновенная полевка и др. Из хищников обычны волк, лисица корсак, степной хорь, обыкновенный еж; разнообразны виды птиц региона: рябчик, глухарь, </w:t>
      </w:r>
      <w:r>
        <w:rPr>
          <w:rFonts w:ascii="Times New Roman" w:eastAsia="Times New Roman" w:hAnsi="Times New Roman" w:cs="Times New Roman"/>
          <w:sz w:val="24"/>
          <w:szCs w:val="24"/>
        </w:rPr>
        <w:lastRenderedPageBreak/>
        <w:t xml:space="preserve">соловей, козодой, иволга, зеленушка; разнообразна фауна пресмыкающихся: безногая ящерица-веретеница, живородящая ящерица, обыкновенный уж, медянка. </w:t>
      </w:r>
    </w:p>
    <w:p w:rsidR="00530F97" w:rsidRDefault="00430662">
      <w:pPr>
        <w:pBdr>
          <w:top w:val="nil"/>
          <w:left w:val="nil"/>
          <w:bottom w:val="nil"/>
          <w:right w:val="nil"/>
          <w:between w:val="nil"/>
        </w:pBdr>
        <w:spacing w:after="84"/>
        <w:ind w:left="15" w:right="-15" w:hanging="1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Данная особенность региона позволяет: формировать представления детей о флоре и фауне – особенностях внешнего вида, местах их произрастания или жизни, благоприятных и неблагоприятных условиях существования, пищевых цепях, взаимозависимости; представление о водных ресурсах региона, способах их использования, охраны и поддержания в чистоте;  - формировать экологическое сознание, воспитывать бережное, осознанное отношение к природе. </w:t>
      </w:r>
    </w:p>
    <w:p w:rsidR="00530F97" w:rsidRDefault="00430662">
      <w:pPr>
        <w:pBdr>
          <w:top w:val="nil"/>
          <w:left w:val="nil"/>
          <w:bottom w:val="nil"/>
          <w:right w:val="nil"/>
          <w:between w:val="nil"/>
        </w:pBdr>
        <w:spacing w:after="84"/>
        <w:ind w:left="15" w:right="-15" w:hanging="15"/>
        <w:rPr>
          <w:rFonts w:ascii="Times New Roman" w:eastAsia="Times New Roman" w:hAnsi="Times New Roman" w:cs="Times New Roman"/>
          <w:sz w:val="24"/>
          <w:szCs w:val="24"/>
        </w:rPr>
      </w:pPr>
      <w:r>
        <w:rPr>
          <w:rFonts w:ascii="Times New Roman" w:eastAsia="Times New Roman" w:hAnsi="Times New Roman" w:cs="Times New Roman"/>
          <w:b/>
        </w:rPr>
        <w:t xml:space="preserve">Национально-культурные </w:t>
      </w:r>
      <w:r>
        <w:rPr>
          <w:rFonts w:ascii="Times New Roman" w:eastAsia="Times New Roman" w:hAnsi="Times New Roman" w:cs="Times New Roman"/>
        </w:rPr>
        <w:t xml:space="preserve"> </w:t>
      </w:r>
      <w:r>
        <w:rPr>
          <w:rFonts w:ascii="Times New Roman" w:eastAsia="Times New Roman" w:hAnsi="Times New Roman" w:cs="Times New Roman"/>
          <w:b/>
        </w:rPr>
        <w:t>и этнокультурные особенности.</w:t>
      </w:r>
      <w:r>
        <w:rPr>
          <w:rFonts w:ascii="Times New Roman" w:eastAsia="Times New Roman" w:hAnsi="Times New Roman" w:cs="Times New Roman"/>
        </w:rPr>
        <w:t xml:space="preserve"> </w:t>
      </w:r>
      <w:r>
        <w:rPr>
          <w:rFonts w:ascii="Times New Roman" w:eastAsia="Times New Roman" w:hAnsi="Times New Roman" w:cs="Times New Roman"/>
          <w:sz w:val="24"/>
          <w:szCs w:val="24"/>
        </w:rPr>
        <w:t>Учитываются  интересы и потребности детей различной национальной и этнической принадлежности; создание условий для «погружения» детей в культуру своего народа (язык, произведения национальных поэтов, художников, скульпторов, традиционную архитектуру, народное декоративно-прикладное искусство и др. через образовательные области «Физическое развитие», «Социально-коммуникативное развитие», «Речевое развитие», «Художественно-эстетическое развитие», «Познавательное развитие»).</w:t>
      </w:r>
    </w:p>
    <w:p w:rsidR="00530F97" w:rsidRDefault="00430662">
      <w:pPr>
        <w:pBdr>
          <w:top w:val="nil"/>
          <w:left w:val="nil"/>
          <w:bottom w:val="nil"/>
          <w:right w:val="nil"/>
          <w:between w:val="nil"/>
        </w:pBdr>
        <w:spacing w:after="84"/>
        <w:ind w:left="15" w:right="-15" w:hanging="15"/>
        <w:rPr>
          <w:rFonts w:ascii="Times New Roman" w:eastAsia="Times New Roman" w:hAnsi="Times New Roman" w:cs="Times New Roman"/>
          <w:sz w:val="24"/>
          <w:szCs w:val="24"/>
        </w:rPr>
      </w:pPr>
      <w:r>
        <w:rPr>
          <w:rFonts w:ascii="Times New Roman" w:eastAsia="Times New Roman" w:hAnsi="Times New Roman" w:cs="Times New Roman"/>
          <w:sz w:val="24"/>
          <w:szCs w:val="24"/>
        </w:rPr>
        <w:t>Содержание дошкольного образования в МАДОУ включает в себя вопросы истории и культуры родного города, края, природного, социального и рукотворного мира, который с детства окружает маленького ребенка.</w:t>
      </w:r>
    </w:p>
    <w:p w:rsidR="00530F97" w:rsidRDefault="00430662">
      <w:pPr>
        <w:pBdr>
          <w:top w:val="nil"/>
          <w:left w:val="nil"/>
          <w:bottom w:val="nil"/>
          <w:right w:val="nil"/>
          <w:between w:val="nil"/>
        </w:pBdr>
        <w:spacing w:after="84"/>
        <w:ind w:left="15" w:right="-15" w:hanging="15"/>
        <w:rPr>
          <w:rFonts w:ascii="Times New Roman" w:eastAsia="Times New Roman" w:hAnsi="Times New Roman" w:cs="Times New Roman"/>
          <w:sz w:val="24"/>
          <w:szCs w:val="24"/>
        </w:rPr>
      </w:pPr>
      <w:r>
        <w:rPr>
          <w:rFonts w:ascii="Times New Roman" w:eastAsia="Times New Roman" w:hAnsi="Times New Roman" w:cs="Times New Roman"/>
          <w:sz w:val="24"/>
          <w:szCs w:val="24"/>
        </w:rPr>
        <w:t>Поликультурное воспитание дошкольников строится на основе изучения национальных традиций семей воспитанников МАДОУ. Дошкольники знакомятся с самобытностью и уникальностью русской национальной культуры, представителями которых являются участники образовательного процесса (знакомство с народными играми, народными игрушками и национальными куклами; приобщение к музыке, устному народному творчеству, художественной литературе, декоративно-прикладному искусству и живописи разных народов и т.д.).</w:t>
      </w:r>
    </w:p>
    <w:p w:rsidR="00530F97" w:rsidRDefault="00430662">
      <w:pPr>
        <w:pBdr>
          <w:top w:val="nil"/>
          <w:left w:val="nil"/>
          <w:bottom w:val="nil"/>
          <w:right w:val="nil"/>
          <w:between w:val="nil"/>
        </w:pBdr>
        <w:spacing w:after="84"/>
        <w:ind w:left="15" w:right="-15" w:hanging="1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Население с. Косулино многонациональное. В результате миграционных процессов в городе значительной выросло количество этнически русских, бывших граждан государств СНГ. Этнический состав семей воспитанников  имеет следующий характер: основной контингент – дети из русскоязычных семей, также есть дети из татарских, армянских, узбекских, таджикских семей. </w:t>
      </w:r>
    </w:p>
    <w:p w:rsidR="00530F97" w:rsidRDefault="00430662">
      <w:pPr>
        <w:pBdr>
          <w:top w:val="nil"/>
          <w:left w:val="nil"/>
          <w:bottom w:val="nil"/>
          <w:right w:val="nil"/>
          <w:between w:val="nil"/>
        </w:pBdr>
        <w:spacing w:after="84"/>
        <w:ind w:left="15" w:right="-15" w:hanging="15"/>
        <w:rPr>
          <w:rFonts w:ascii="Times New Roman" w:eastAsia="Times New Roman" w:hAnsi="Times New Roman" w:cs="Times New Roman"/>
          <w:sz w:val="24"/>
          <w:szCs w:val="24"/>
        </w:rPr>
      </w:pPr>
      <w:r>
        <w:rPr>
          <w:rFonts w:ascii="Times New Roman" w:eastAsia="Times New Roman" w:hAnsi="Times New Roman" w:cs="Times New Roman"/>
          <w:sz w:val="24"/>
          <w:szCs w:val="24"/>
        </w:rPr>
        <w:t>В содержании образовательной программы учитывается многонациональность, народные традиции, культура народов региона (национальные обычаи и традиции). С учетом национально-культурных традиций народов Среднего Урала осуществлен отбор произведений национальных (местных) писателей, поэтов, образцов национального (местного) фольклора, народных художественных промыслов при ознакомлении детей с искусством, народных игр. В предметно-развивающей среде групп, предусмотрено создание тематических музеев.</w:t>
      </w:r>
    </w:p>
    <w:p w:rsidR="00530F97" w:rsidRDefault="00430662">
      <w:pPr>
        <w:pBdr>
          <w:top w:val="nil"/>
          <w:left w:val="nil"/>
          <w:bottom w:val="nil"/>
          <w:right w:val="nil"/>
          <w:between w:val="nil"/>
        </w:pBdr>
        <w:spacing w:after="84"/>
        <w:ind w:left="15" w:right="-15" w:hanging="15"/>
        <w:rPr>
          <w:rFonts w:ascii="Times New Roman" w:eastAsia="Times New Roman" w:hAnsi="Times New Roman" w:cs="Times New Roman"/>
          <w:sz w:val="24"/>
          <w:szCs w:val="24"/>
        </w:rPr>
      </w:pPr>
      <w:r>
        <w:rPr>
          <w:rFonts w:ascii="Times New Roman" w:eastAsia="Times New Roman" w:hAnsi="Times New Roman" w:cs="Times New Roman"/>
          <w:sz w:val="24"/>
          <w:szCs w:val="24"/>
        </w:rPr>
        <w:t>Особое внимание к формированию у детей понимания принадлежности к определенной социальной группе, где в качестве идентификации с этносом выступают родной язык, традиционные ценности и культура; формированию толерантного и уважительного отношения к людям другой национальности. И в то же время необходимо обеспечить возможность почувствовать гордость своей национальной принадлежности.</w:t>
      </w:r>
    </w:p>
    <w:p w:rsidR="00530F97" w:rsidRDefault="00430662">
      <w:pPr>
        <w:pBdr>
          <w:top w:val="nil"/>
          <w:left w:val="nil"/>
          <w:bottom w:val="nil"/>
          <w:right w:val="nil"/>
          <w:between w:val="nil"/>
        </w:pBdr>
        <w:spacing w:after="84"/>
        <w:ind w:left="15" w:right="-15" w:hanging="15"/>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В настоящее время в дошкольное учреждение поступает все больше детей с двумя гражданствами. Происходит взаимопроникновение культур. Это учитывается при планировании образовательного процесса: в совместной деятельности акцент делается на речевое развитие детей (понимание устной русской речи, говорение, прослушивание литературных и музыкальных произведений на родном языке).</w:t>
      </w:r>
    </w:p>
    <w:p w:rsidR="00530F97" w:rsidRDefault="00430662">
      <w:pPr>
        <w:jc w:val="center"/>
        <w:rPr>
          <w:rFonts w:ascii="Times New Roman" w:eastAsia="Times New Roman" w:hAnsi="Times New Roman" w:cs="Times New Roman"/>
          <w:b/>
          <w:sz w:val="28"/>
          <w:szCs w:val="28"/>
        </w:rPr>
      </w:pPr>
      <w:r>
        <w:rPr>
          <w:rFonts w:ascii="Times New Roman" w:eastAsia="Times New Roman" w:hAnsi="Times New Roman" w:cs="Times New Roman"/>
          <w:b/>
          <w:color w:val="FF0000"/>
          <w:sz w:val="28"/>
          <w:szCs w:val="28"/>
        </w:rPr>
        <w:t xml:space="preserve">  </w:t>
      </w:r>
      <w:r>
        <w:rPr>
          <w:rFonts w:ascii="Times New Roman" w:eastAsia="Times New Roman" w:hAnsi="Times New Roman" w:cs="Times New Roman"/>
          <w:b/>
          <w:sz w:val="28"/>
          <w:szCs w:val="28"/>
        </w:rPr>
        <w:t xml:space="preserve">РАЗДЕЛ III. ОРГАНИЗАЦИОННЫЙ </w:t>
      </w:r>
    </w:p>
    <w:p w:rsidR="00530F97" w:rsidRDefault="00430662">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3.1. Психолого-педагогические условия реализации Программы</w:t>
      </w:r>
    </w:p>
    <w:p w:rsidR="00530F97" w:rsidRDefault="00430662">
      <w:pPr>
        <w:spacing w:after="41" w:line="240" w:lineRule="auto"/>
        <w:ind w:left="720"/>
        <w:rPr>
          <w:rFonts w:ascii="Times New Roman" w:eastAsia="Times New Roman" w:hAnsi="Times New Roman" w:cs="Times New Roman"/>
        </w:rPr>
      </w:pPr>
      <w:r>
        <w:rPr>
          <w:rFonts w:ascii="Times New Roman" w:eastAsia="Times New Roman" w:hAnsi="Times New Roman" w:cs="Times New Roman"/>
          <w:b/>
          <w:noProof/>
          <w:sz w:val="28"/>
          <w:szCs w:val="28"/>
          <w:highlight w:val="yellow"/>
        </w:rPr>
        <w:drawing>
          <wp:inline distT="0" distB="0" distL="0" distR="0" wp14:anchorId="70EF2266" wp14:editId="210790AD">
            <wp:extent cx="908167" cy="908167"/>
            <wp:effectExtent l="0" t="0" r="0" b="0"/>
            <wp:docPr id="1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908167" cy="908167"/>
                    </a:xfrm>
                    <a:prstGeom prst="rect">
                      <a:avLst/>
                    </a:prstGeom>
                    <a:ln/>
                  </pic:spPr>
                </pic:pic>
              </a:graphicData>
            </a:graphic>
          </wp:inline>
        </w:drawing>
      </w:r>
    </w:p>
    <w:p w:rsidR="00530F97" w:rsidRDefault="00B94E61">
      <w:pPr>
        <w:spacing w:after="41" w:line="240" w:lineRule="auto"/>
        <w:ind w:left="720"/>
        <w:rPr>
          <w:rFonts w:ascii="Times New Roman" w:eastAsia="Times New Roman" w:hAnsi="Times New Roman" w:cs="Times New Roman"/>
        </w:rPr>
      </w:pPr>
      <w:hyperlink r:id="rId16">
        <w:r w:rsidR="00430662">
          <w:rPr>
            <w:rFonts w:ascii="Times New Roman" w:eastAsia="Times New Roman" w:hAnsi="Times New Roman" w:cs="Times New Roman"/>
            <w:color w:val="000000"/>
            <w:u w:val="single"/>
          </w:rPr>
          <w:t>https://34bel.tvoysadik.ru/upload/ts34bel_new/files/72/d2/72d2b67add1228072e35331b0875ea3a.pdf</w:t>
        </w:r>
      </w:hyperlink>
    </w:p>
    <w:p w:rsidR="00530F97" w:rsidRDefault="00430662">
      <w:pPr>
        <w:spacing w:after="41" w:line="240" w:lineRule="auto"/>
        <w:ind w:left="720"/>
        <w:rPr>
          <w:rFonts w:ascii="Times New Roman" w:eastAsia="Times New Roman" w:hAnsi="Times New Roman" w:cs="Times New Roman"/>
          <w:b/>
          <w:sz w:val="28"/>
          <w:szCs w:val="28"/>
        </w:rPr>
      </w:pPr>
      <w:r>
        <w:rPr>
          <w:rFonts w:ascii="Times New Roman" w:eastAsia="Times New Roman" w:hAnsi="Times New Roman" w:cs="Times New Roman"/>
          <w:b/>
          <w:sz w:val="28"/>
          <w:szCs w:val="28"/>
        </w:rPr>
        <w:t>Федеральная образовательная программа дошкольного образования, п.30, с. 189-191</w:t>
      </w:r>
    </w:p>
    <w:p w:rsidR="00530F97" w:rsidRDefault="00430662">
      <w:pPr>
        <w:spacing w:after="0" w:line="240" w:lineRule="auto"/>
        <w:ind w:left="283"/>
        <w:rPr>
          <w:rFonts w:ascii="Times New Roman" w:eastAsia="Times New Roman" w:hAnsi="Times New Roman" w:cs="Times New Roman"/>
        </w:rPr>
      </w:pPr>
      <w:r>
        <w:rPr>
          <w:rFonts w:ascii="Times New Roman" w:eastAsia="Times New Roman" w:hAnsi="Times New Roman" w:cs="Times New Roman"/>
        </w:rPr>
        <w:t xml:space="preserve">Для успешной реализации Программы должны быть обеспечены следующие психолого-педагогические условия: </w:t>
      </w:r>
    </w:p>
    <w:p w:rsidR="00530F97" w:rsidRDefault="00430662">
      <w:pPr>
        <w:numPr>
          <w:ilvl w:val="0"/>
          <w:numId w:val="50"/>
        </w:numPr>
        <w:spacing w:after="79" w:line="240" w:lineRule="auto"/>
        <w:ind w:left="283" w:firstLine="0"/>
        <w:jc w:val="both"/>
      </w:pPr>
      <w:r>
        <w:rPr>
          <w:rFonts w:ascii="Times New Roman" w:eastAsia="Times New Roman" w:hAnsi="Times New Roman" w:cs="Times New Roman"/>
        </w:rPr>
        <w:t xml:space="preserve">уважения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 </w:t>
      </w:r>
    </w:p>
    <w:p w:rsidR="00530F97" w:rsidRDefault="00430662">
      <w:pPr>
        <w:numPr>
          <w:ilvl w:val="0"/>
          <w:numId w:val="50"/>
        </w:numPr>
        <w:spacing w:after="79" w:line="240" w:lineRule="auto"/>
        <w:ind w:left="283" w:firstLine="0"/>
        <w:jc w:val="both"/>
      </w:pPr>
      <w:r>
        <w:rPr>
          <w:rFonts w:ascii="Times New Roman" w:eastAsia="Times New Roman" w:hAnsi="Times New Roman" w:cs="Times New Roman"/>
        </w:rPr>
        <w:t xml:space="preserve">использовании в образовательной деятельности форм и методов работы с детьми, соответствующих их возрастным и индивидуальным особенностям(недопустимость как искусственного ускорения, так и искусственного замедления развития детей); </w:t>
      </w:r>
    </w:p>
    <w:p w:rsidR="00530F97" w:rsidRDefault="00430662">
      <w:pPr>
        <w:numPr>
          <w:ilvl w:val="0"/>
          <w:numId w:val="50"/>
        </w:numPr>
        <w:spacing w:after="79" w:line="240" w:lineRule="auto"/>
        <w:ind w:left="283" w:firstLine="0"/>
        <w:jc w:val="both"/>
      </w:pPr>
      <w:r>
        <w:rPr>
          <w:rFonts w:ascii="Times New Roman" w:eastAsia="Times New Roman" w:hAnsi="Times New Roman" w:cs="Times New Roman"/>
        </w:rPr>
        <w:t xml:space="preserve">построение образовательной деятельности на основе взаимодействия взрослых с детьми, ориентированного на интересы и возможности каждого ребёнка и учитывающего социальную ситуацию его развития; </w:t>
      </w:r>
    </w:p>
    <w:p w:rsidR="00530F97" w:rsidRDefault="00430662">
      <w:pPr>
        <w:numPr>
          <w:ilvl w:val="0"/>
          <w:numId w:val="50"/>
        </w:numPr>
        <w:spacing w:after="79" w:line="240" w:lineRule="auto"/>
        <w:ind w:left="283" w:firstLine="0"/>
        <w:jc w:val="both"/>
      </w:pPr>
      <w:r>
        <w:rPr>
          <w:rFonts w:ascii="Times New Roman" w:eastAsia="Times New Roman" w:hAnsi="Times New Roman" w:cs="Times New Roman"/>
        </w:rPr>
        <w:t xml:space="preserve">поддержка взрослыми положительного , доброжелательного отношения детей друг к другу и взаимодействия детей друг с другом в разных видах деятельности; </w:t>
      </w:r>
    </w:p>
    <w:p w:rsidR="00530F97" w:rsidRDefault="00430662">
      <w:pPr>
        <w:numPr>
          <w:ilvl w:val="0"/>
          <w:numId w:val="50"/>
        </w:numPr>
        <w:spacing w:after="79" w:line="240" w:lineRule="auto"/>
        <w:ind w:left="283" w:firstLine="0"/>
        <w:jc w:val="both"/>
      </w:pPr>
      <w:r>
        <w:rPr>
          <w:rFonts w:ascii="Times New Roman" w:eastAsia="Times New Roman" w:hAnsi="Times New Roman" w:cs="Times New Roman"/>
        </w:rPr>
        <w:t xml:space="preserve">поддержка инициативы и самостоятельности детей в специфических для них видах деятельности; </w:t>
      </w:r>
    </w:p>
    <w:p w:rsidR="00530F97" w:rsidRDefault="00430662">
      <w:pPr>
        <w:numPr>
          <w:ilvl w:val="0"/>
          <w:numId w:val="50"/>
        </w:numPr>
        <w:spacing w:after="79" w:line="240" w:lineRule="auto"/>
        <w:ind w:left="283" w:firstLine="0"/>
        <w:jc w:val="both"/>
      </w:pPr>
      <w:r>
        <w:rPr>
          <w:rFonts w:ascii="Times New Roman" w:eastAsia="Times New Roman" w:hAnsi="Times New Roman" w:cs="Times New Roman"/>
        </w:rPr>
        <w:t xml:space="preserve">возможность выбора детьми материалов, видов активности, участников совместной деятельности и общения; </w:t>
      </w:r>
    </w:p>
    <w:p w:rsidR="00530F97" w:rsidRDefault="00430662">
      <w:pPr>
        <w:numPr>
          <w:ilvl w:val="0"/>
          <w:numId w:val="50"/>
        </w:numPr>
        <w:spacing w:after="79" w:line="240" w:lineRule="auto"/>
        <w:ind w:left="283" w:firstLine="0"/>
        <w:jc w:val="both"/>
      </w:pPr>
      <w:r>
        <w:rPr>
          <w:rFonts w:ascii="Times New Roman" w:eastAsia="Times New Roman" w:hAnsi="Times New Roman" w:cs="Times New Roman"/>
        </w:rPr>
        <w:t xml:space="preserve">защита детей от всех форм физического и психического насилия; </w:t>
      </w:r>
    </w:p>
    <w:p w:rsidR="00530F97" w:rsidRDefault="00530F97">
      <w:pPr>
        <w:spacing w:after="41" w:line="240" w:lineRule="auto"/>
        <w:ind w:left="720"/>
        <w:rPr>
          <w:rFonts w:ascii="Times New Roman" w:eastAsia="Times New Roman" w:hAnsi="Times New Roman" w:cs="Times New Roman"/>
        </w:rPr>
      </w:pPr>
    </w:p>
    <w:p w:rsidR="00530F97" w:rsidRDefault="00430662">
      <w:pPr>
        <w:spacing w:after="41" w:line="240" w:lineRule="auto"/>
        <w:ind w:left="720"/>
        <w:rPr>
          <w:rFonts w:ascii="Times New Roman" w:eastAsia="Times New Roman" w:hAnsi="Times New Roman" w:cs="Times New Roman"/>
        </w:rPr>
      </w:pPr>
      <w:r>
        <w:rPr>
          <w:rFonts w:ascii="Times New Roman" w:eastAsia="Times New Roman" w:hAnsi="Times New Roman" w:cs="Times New Roman"/>
        </w:rPr>
        <w:t xml:space="preserve"> Оптимальные условия для </w:t>
      </w:r>
      <w:r>
        <w:rPr>
          <w:rFonts w:ascii="Times New Roman" w:eastAsia="Times New Roman" w:hAnsi="Times New Roman" w:cs="Times New Roman"/>
        </w:rPr>
        <w:tab/>
        <w:t xml:space="preserve">развития ребенка – </w:t>
      </w:r>
      <w:r>
        <w:rPr>
          <w:rFonts w:ascii="Times New Roman" w:eastAsia="Times New Roman" w:hAnsi="Times New Roman" w:cs="Times New Roman"/>
        </w:rPr>
        <w:tab/>
        <w:t xml:space="preserve">это продуманное соотношение свободной, регламентируемой и </w:t>
      </w:r>
    </w:p>
    <w:p w:rsidR="00530F97" w:rsidRDefault="00430662">
      <w:pPr>
        <w:spacing w:after="1"/>
        <w:rPr>
          <w:rFonts w:ascii="Times New Roman" w:eastAsia="Times New Roman" w:hAnsi="Times New Roman" w:cs="Times New Roman"/>
        </w:rPr>
      </w:pPr>
      <w:r>
        <w:rPr>
          <w:rFonts w:ascii="Times New Roman" w:eastAsia="Times New Roman" w:hAnsi="Times New Roman" w:cs="Times New Roman"/>
        </w:rPr>
        <w:t xml:space="preserve">нерегламентированной (совместная деятельность педагогов и детей и самостоятельная деятельность детей) форм деятельности ребенка   Образовательная деятельность вне организованных занятий обеспечивает максимальный учет особенностей и возможностей ребенка, его интересы и склонности. В течение дня во всех возрастных группах предусмотрен определенный баланс различных видов деятельности:  </w:t>
      </w:r>
    </w:p>
    <w:tbl>
      <w:tblPr>
        <w:tblStyle w:val="70"/>
        <w:tblW w:w="14280" w:type="dxa"/>
        <w:tblInd w:w="411" w:type="dxa"/>
        <w:tblLayout w:type="fixed"/>
        <w:tblLook w:val="0400" w:firstRow="0" w:lastRow="0" w:firstColumn="0" w:lastColumn="0" w:noHBand="0" w:noVBand="1"/>
      </w:tblPr>
      <w:tblGrid>
        <w:gridCol w:w="2415"/>
        <w:gridCol w:w="2145"/>
        <w:gridCol w:w="4905"/>
        <w:gridCol w:w="4815"/>
      </w:tblGrid>
      <w:tr w:rsidR="00530F97">
        <w:trPr>
          <w:trHeight w:val="326"/>
        </w:trPr>
        <w:tc>
          <w:tcPr>
            <w:tcW w:w="2415" w:type="dxa"/>
            <w:vMerge w:val="restart"/>
            <w:tcBorders>
              <w:top w:val="single" w:sz="4" w:space="0" w:color="000000"/>
              <w:left w:val="single" w:sz="4" w:space="0" w:color="000000"/>
              <w:bottom w:val="single" w:sz="4" w:space="0" w:color="000000"/>
              <w:right w:val="single" w:sz="4" w:space="0" w:color="000000"/>
            </w:tcBorders>
          </w:tcPr>
          <w:p w:rsidR="00530F97" w:rsidRDefault="00430662">
            <w:r>
              <w:lastRenderedPageBreak/>
              <w:t xml:space="preserve">Возраст детей </w:t>
            </w:r>
          </w:p>
        </w:tc>
        <w:tc>
          <w:tcPr>
            <w:tcW w:w="2145" w:type="dxa"/>
            <w:vMerge w:val="restart"/>
            <w:tcBorders>
              <w:top w:val="single" w:sz="4" w:space="0" w:color="000000"/>
              <w:left w:val="single" w:sz="4" w:space="0" w:color="000000"/>
              <w:bottom w:val="single" w:sz="4" w:space="0" w:color="000000"/>
              <w:right w:val="single" w:sz="4" w:space="0" w:color="000000"/>
            </w:tcBorders>
          </w:tcPr>
          <w:p w:rsidR="00530F97" w:rsidRDefault="00430662">
            <w:r>
              <w:t xml:space="preserve">Регламентируемая    деятельность (занятия) </w:t>
            </w:r>
          </w:p>
        </w:tc>
        <w:tc>
          <w:tcPr>
            <w:tcW w:w="9720" w:type="dxa"/>
            <w:gridSpan w:val="2"/>
            <w:tcBorders>
              <w:top w:val="single" w:sz="4" w:space="0" w:color="000000"/>
              <w:left w:val="single" w:sz="4" w:space="0" w:color="000000"/>
              <w:bottom w:val="single" w:sz="4" w:space="0" w:color="000000"/>
              <w:right w:val="single" w:sz="4" w:space="0" w:color="000000"/>
            </w:tcBorders>
          </w:tcPr>
          <w:p w:rsidR="00530F97" w:rsidRDefault="00430662">
            <w:r>
              <w:t xml:space="preserve">Нерегламентированная деятельность, час </w:t>
            </w:r>
          </w:p>
        </w:tc>
      </w:tr>
      <w:tr w:rsidR="00530F97">
        <w:trPr>
          <w:trHeight w:val="326"/>
        </w:trPr>
        <w:tc>
          <w:tcPr>
            <w:tcW w:w="2415" w:type="dxa"/>
            <w:vMerge/>
            <w:tcBorders>
              <w:top w:val="single" w:sz="4" w:space="0" w:color="000000"/>
              <w:left w:val="single" w:sz="4" w:space="0" w:color="000000"/>
              <w:bottom w:val="single" w:sz="4" w:space="0" w:color="000000"/>
              <w:right w:val="single" w:sz="4" w:space="0" w:color="000000"/>
            </w:tcBorders>
          </w:tcPr>
          <w:p w:rsidR="00530F97" w:rsidRDefault="00530F97">
            <w:pPr>
              <w:widowControl w:val="0"/>
              <w:pBdr>
                <w:top w:val="nil"/>
                <w:left w:val="nil"/>
                <w:bottom w:val="nil"/>
                <w:right w:val="nil"/>
                <w:between w:val="nil"/>
              </w:pBdr>
            </w:pPr>
          </w:p>
        </w:tc>
        <w:tc>
          <w:tcPr>
            <w:tcW w:w="2145" w:type="dxa"/>
            <w:vMerge/>
            <w:tcBorders>
              <w:top w:val="single" w:sz="4" w:space="0" w:color="000000"/>
              <w:left w:val="single" w:sz="4" w:space="0" w:color="000000"/>
              <w:bottom w:val="single" w:sz="4" w:space="0" w:color="000000"/>
              <w:right w:val="single" w:sz="4" w:space="0" w:color="000000"/>
            </w:tcBorders>
          </w:tcPr>
          <w:p w:rsidR="00530F97" w:rsidRDefault="00530F97">
            <w:pPr>
              <w:widowControl w:val="0"/>
              <w:pBdr>
                <w:top w:val="nil"/>
                <w:left w:val="nil"/>
                <w:bottom w:val="nil"/>
                <w:right w:val="nil"/>
                <w:between w:val="nil"/>
              </w:pBdr>
            </w:pPr>
          </w:p>
        </w:tc>
        <w:tc>
          <w:tcPr>
            <w:tcW w:w="4905" w:type="dxa"/>
            <w:tcBorders>
              <w:top w:val="single" w:sz="4" w:space="0" w:color="000000"/>
              <w:left w:val="single" w:sz="4" w:space="0" w:color="000000"/>
              <w:bottom w:val="single" w:sz="4" w:space="0" w:color="000000"/>
              <w:right w:val="single" w:sz="4" w:space="0" w:color="000000"/>
            </w:tcBorders>
          </w:tcPr>
          <w:p w:rsidR="00530F97" w:rsidRDefault="00430662">
            <w:r>
              <w:t xml:space="preserve">совместная деятельность </w:t>
            </w:r>
          </w:p>
        </w:tc>
        <w:tc>
          <w:tcPr>
            <w:tcW w:w="4815" w:type="dxa"/>
            <w:tcBorders>
              <w:top w:val="single" w:sz="4" w:space="0" w:color="000000"/>
              <w:left w:val="single" w:sz="4" w:space="0" w:color="000000"/>
              <w:bottom w:val="single" w:sz="4" w:space="0" w:color="000000"/>
              <w:right w:val="single" w:sz="4" w:space="0" w:color="000000"/>
            </w:tcBorders>
          </w:tcPr>
          <w:p w:rsidR="00530F97" w:rsidRDefault="00430662">
            <w:r>
              <w:t xml:space="preserve">самостоятельная деятельность </w:t>
            </w:r>
          </w:p>
        </w:tc>
      </w:tr>
      <w:tr w:rsidR="00530F97">
        <w:trPr>
          <w:trHeight w:val="326"/>
        </w:trPr>
        <w:tc>
          <w:tcPr>
            <w:tcW w:w="2415" w:type="dxa"/>
            <w:tcBorders>
              <w:top w:val="single" w:sz="4" w:space="0" w:color="000000"/>
              <w:left w:val="single" w:sz="4" w:space="0" w:color="000000"/>
              <w:bottom w:val="single" w:sz="4" w:space="0" w:color="000000"/>
              <w:right w:val="single" w:sz="4" w:space="0" w:color="000000"/>
            </w:tcBorders>
          </w:tcPr>
          <w:p w:rsidR="00530F97" w:rsidRDefault="00530F97">
            <w:pPr>
              <w:widowControl w:val="0"/>
            </w:pPr>
          </w:p>
        </w:tc>
        <w:tc>
          <w:tcPr>
            <w:tcW w:w="2145" w:type="dxa"/>
            <w:tcBorders>
              <w:top w:val="single" w:sz="4" w:space="0" w:color="000000"/>
              <w:left w:val="single" w:sz="4" w:space="0" w:color="000000"/>
              <w:bottom w:val="single" w:sz="4" w:space="0" w:color="000000"/>
              <w:right w:val="single" w:sz="4" w:space="0" w:color="000000"/>
            </w:tcBorders>
          </w:tcPr>
          <w:p w:rsidR="00530F97" w:rsidRDefault="00530F97">
            <w:pPr>
              <w:widowControl w:val="0"/>
            </w:pPr>
          </w:p>
        </w:tc>
        <w:tc>
          <w:tcPr>
            <w:tcW w:w="4905" w:type="dxa"/>
            <w:tcBorders>
              <w:top w:val="single" w:sz="4" w:space="0" w:color="000000"/>
              <w:left w:val="single" w:sz="4" w:space="0" w:color="000000"/>
              <w:bottom w:val="single" w:sz="4" w:space="0" w:color="000000"/>
              <w:right w:val="single" w:sz="4" w:space="0" w:color="000000"/>
            </w:tcBorders>
          </w:tcPr>
          <w:p w:rsidR="00530F97" w:rsidRDefault="00530F97"/>
        </w:tc>
        <w:tc>
          <w:tcPr>
            <w:tcW w:w="4815" w:type="dxa"/>
            <w:tcBorders>
              <w:top w:val="single" w:sz="4" w:space="0" w:color="000000"/>
              <w:left w:val="single" w:sz="4" w:space="0" w:color="000000"/>
              <w:bottom w:val="single" w:sz="4" w:space="0" w:color="000000"/>
              <w:right w:val="single" w:sz="4" w:space="0" w:color="000000"/>
            </w:tcBorders>
          </w:tcPr>
          <w:p w:rsidR="00530F97" w:rsidRDefault="00530F97"/>
        </w:tc>
      </w:tr>
      <w:tr w:rsidR="00530F97">
        <w:trPr>
          <w:trHeight w:val="329"/>
        </w:trPr>
        <w:tc>
          <w:tcPr>
            <w:tcW w:w="2415" w:type="dxa"/>
            <w:tcBorders>
              <w:top w:val="single" w:sz="4" w:space="0" w:color="000000"/>
              <w:left w:val="single" w:sz="4" w:space="0" w:color="000000"/>
              <w:bottom w:val="single" w:sz="4" w:space="0" w:color="000000"/>
              <w:right w:val="single" w:sz="4" w:space="0" w:color="000000"/>
            </w:tcBorders>
          </w:tcPr>
          <w:p w:rsidR="00530F97" w:rsidRDefault="00430662">
            <w:r>
              <w:t xml:space="preserve">5 - 6 лет </w:t>
            </w:r>
          </w:p>
        </w:tc>
        <w:tc>
          <w:tcPr>
            <w:tcW w:w="2145" w:type="dxa"/>
            <w:tcBorders>
              <w:top w:val="single" w:sz="4" w:space="0" w:color="000000"/>
              <w:left w:val="single" w:sz="4" w:space="0" w:color="000000"/>
              <w:bottom w:val="single" w:sz="4" w:space="0" w:color="000000"/>
              <w:right w:val="single" w:sz="4" w:space="0" w:color="000000"/>
            </w:tcBorders>
          </w:tcPr>
          <w:p w:rsidR="00530F97" w:rsidRDefault="00430662">
            <w:r>
              <w:t xml:space="preserve"> 2 по 25 мин</w:t>
            </w:r>
          </w:p>
        </w:tc>
        <w:tc>
          <w:tcPr>
            <w:tcW w:w="4905" w:type="dxa"/>
            <w:tcBorders>
              <w:top w:val="single" w:sz="4" w:space="0" w:color="000000"/>
              <w:left w:val="single" w:sz="4" w:space="0" w:color="000000"/>
              <w:bottom w:val="single" w:sz="4" w:space="0" w:color="000000"/>
              <w:right w:val="single" w:sz="4" w:space="0" w:color="000000"/>
            </w:tcBorders>
          </w:tcPr>
          <w:p w:rsidR="00530F97" w:rsidRDefault="00430662">
            <w:r>
              <w:t xml:space="preserve">6 – 6,5 </w:t>
            </w:r>
          </w:p>
        </w:tc>
        <w:tc>
          <w:tcPr>
            <w:tcW w:w="4815" w:type="dxa"/>
            <w:tcBorders>
              <w:top w:val="single" w:sz="4" w:space="0" w:color="000000"/>
              <w:left w:val="single" w:sz="4" w:space="0" w:color="000000"/>
              <w:bottom w:val="single" w:sz="4" w:space="0" w:color="000000"/>
              <w:right w:val="single" w:sz="4" w:space="0" w:color="000000"/>
            </w:tcBorders>
          </w:tcPr>
          <w:p w:rsidR="00530F97" w:rsidRDefault="00430662">
            <w:r>
              <w:t xml:space="preserve">3-3,5 </w:t>
            </w:r>
          </w:p>
        </w:tc>
      </w:tr>
    </w:tbl>
    <w:p w:rsidR="00530F97" w:rsidRDefault="00430662">
      <w:pPr>
        <w:spacing w:after="83" w:line="240" w:lineRule="auto"/>
        <w:ind w:left="720"/>
        <w:rPr>
          <w:rFonts w:ascii="Times New Roman" w:eastAsia="Times New Roman" w:hAnsi="Times New Roman" w:cs="Times New Roman"/>
        </w:rPr>
      </w:pPr>
      <w:r>
        <w:rPr>
          <w:rFonts w:ascii="Times New Roman" w:eastAsia="Times New Roman" w:hAnsi="Times New Roman" w:cs="Times New Roman"/>
        </w:rPr>
        <w:t xml:space="preserve"> - в дошкольных группах -  подгрупповые, фронтальные. </w:t>
      </w:r>
    </w:p>
    <w:p w:rsidR="00530F97" w:rsidRDefault="00430662">
      <w:pPr>
        <w:ind w:left="705" w:firstLine="708"/>
        <w:rPr>
          <w:rFonts w:ascii="Times New Roman" w:eastAsia="Times New Roman" w:hAnsi="Times New Roman" w:cs="Times New Roman"/>
        </w:rPr>
      </w:pPr>
      <w:r>
        <w:rPr>
          <w:rFonts w:ascii="Times New Roman" w:eastAsia="Times New Roman" w:hAnsi="Times New Roman" w:cs="Times New Roman"/>
        </w:rPr>
        <w:t xml:space="preserve">Максимально допустимый объем образовательной нагрузки соответствует </w:t>
      </w:r>
      <w:proofErr w:type="spellStart"/>
      <w:r>
        <w:rPr>
          <w:rFonts w:ascii="Times New Roman" w:eastAsia="Times New Roman" w:hAnsi="Times New Roman" w:cs="Times New Roman"/>
        </w:rPr>
        <w:t>санитарно</w:t>
      </w:r>
      <w:proofErr w:type="spellEnd"/>
      <w:r>
        <w:rPr>
          <w:rFonts w:ascii="Times New Roman" w:eastAsia="Times New Roman" w:hAnsi="Times New Roman" w:cs="Times New Roman"/>
        </w:rPr>
        <w:t xml:space="preserve"> - эпидемиологическим правилам и нормативам СанПиН 1.2.3685-21</w:t>
      </w:r>
    </w:p>
    <w:p w:rsidR="00530F97" w:rsidRDefault="00430662">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3.2. Особенности организации развивающей предметно-пространственной среды</w:t>
      </w:r>
    </w:p>
    <w:p w:rsidR="00530F97" w:rsidRDefault="00430662">
      <w:pPr>
        <w:rPr>
          <w:rFonts w:ascii="Times New Roman" w:eastAsia="Times New Roman" w:hAnsi="Times New Roman" w:cs="Times New Roman"/>
          <w:b/>
          <w:sz w:val="28"/>
          <w:szCs w:val="28"/>
        </w:rPr>
      </w:pPr>
      <w:r>
        <w:rPr>
          <w:rFonts w:ascii="Times New Roman" w:eastAsia="Times New Roman" w:hAnsi="Times New Roman" w:cs="Times New Roman"/>
          <w:b/>
          <w:noProof/>
          <w:sz w:val="28"/>
          <w:szCs w:val="28"/>
          <w:highlight w:val="yellow"/>
        </w:rPr>
        <w:drawing>
          <wp:inline distT="0" distB="0" distL="0" distR="0" wp14:anchorId="3A460CCC" wp14:editId="2C65C0AF">
            <wp:extent cx="908167" cy="908167"/>
            <wp:effectExtent l="0" t="0" r="0" b="0"/>
            <wp:docPr id="1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908167" cy="908167"/>
                    </a:xfrm>
                    <a:prstGeom prst="rect">
                      <a:avLst/>
                    </a:prstGeom>
                    <a:ln/>
                  </pic:spPr>
                </pic:pic>
              </a:graphicData>
            </a:graphic>
          </wp:inline>
        </w:drawing>
      </w:r>
    </w:p>
    <w:p w:rsidR="00530F97" w:rsidRDefault="00B94E61">
      <w:pPr>
        <w:spacing w:after="41" w:line="240" w:lineRule="auto"/>
        <w:ind w:left="720"/>
        <w:rPr>
          <w:rFonts w:ascii="Times New Roman" w:eastAsia="Times New Roman" w:hAnsi="Times New Roman" w:cs="Times New Roman"/>
        </w:rPr>
      </w:pPr>
      <w:hyperlink r:id="rId17">
        <w:r w:rsidR="00430662">
          <w:rPr>
            <w:rFonts w:ascii="Times New Roman" w:eastAsia="Times New Roman" w:hAnsi="Times New Roman" w:cs="Times New Roman"/>
            <w:color w:val="000000"/>
            <w:u w:val="single"/>
          </w:rPr>
          <w:t>https://34bel.tvoysadik.ru/upload/ts34bel_new/files/72/d2/72d2b67add1228072e35331b0875ea3a.pdf</w:t>
        </w:r>
      </w:hyperlink>
    </w:p>
    <w:p w:rsidR="00530F97" w:rsidRDefault="00430662">
      <w:pPr>
        <w:spacing w:after="41" w:line="240" w:lineRule="auto"/>
        <w:ind w:left="720"/>
        <w:rPr>
          <w:rFonts w:ascii="Times New Roman" w:eastAsia="Times New Roman" w:hAnsi="Times New Roman" w:cs="Times New Roman"/>
          <w:b/>
          <w:sz w:val="28"/>
          <w:szCs w:val="28"/>
        </w:rPr>
      </w:pPr>
      <w:r>
        <w:rPr>
          <w:rFonts w:ascii="Times New Roman" w:eastAsia="Times New Roman" w:hAnsi="Times New Roman" w:cs="Times New Roman"/>
          <w:b/>
          <w:sz w:val="28"/>
          <w:szCs w:val="28"/>
        </w:rPr>
        <w:t>Федеральная образовательная программа дошкольного образования, п.31, с. 191-193</w:t>
      </w:r>
    </w:p>
    <w:p w:rsidR="00530F97" w:rsidRDefault="00430662">
      <w:pPr>
        <w:pBdr>
          <w:top w:val="nil"/>
          <w:left w:val="nil"/>
          <w:bottom w:val="nil"/>
          <w:right w:val="nil"/>
          <w:between w:val="nil"/>
        </w:pBdr>
        <w:spacing w:after="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Развивающая предметно пространственная среда</w:t>
      </w:r>
    </w:p>
    <w:p w:rsidR="00530F97" w:rsidRDefault="00530F97">
      <w:pPr>
        <w:pBdr>
          <w:top w:val="nil"/>
          <w:left w:val="nil"/>
          <w:bottom w:val="nil"/>
          <w:right w:val="nil"/>
          <w:between w:val="nil"/>
        </w:pBdr>
        <w:spacing w:after="0"/>
        <w:jc w:val="center"/>
        <w:rPr>
          <w:rFonts w:ascii="Times New Roman" w:eastAsia="Times New Roman" w:hAnsi="Times New Roman" w:cs="Times New Roman"/>
          <w:b/>
          <w:color w:val="000000"/>
          <w:sz w:val="24"/>
          <w:szCs w:val="24"/>
        </w:rPr>
      </w:pPr>
    </w:p>
    <w:p w:rsidR="00530F97" w:rsidRDefault="00430662">
      <w:pPr>
        <w:spacing w:after="41" w:line="240" w:lineRule="auto"/>
        <w:ind w:left="720"/>
        <w:rPr>
          <w:rFonts w:ascii="Times New Roman" w:eastAsia="Times New Roman" w:hAnsi="Times New Roman" w:cs="Times New Roman"/>
          <w:b/>
          <w:sz w:val="24"/>
          <w:szCs w:val="24"/>
        </w:rPr>
      </w:pPr>
      <w:r>
        <w:rPr>
          <w:rFonts w:ascii="Times New Roman" w:eastAsia="Times New Roman" w:hAnsi="Times New Roman" w:cs="Times New Roman"/>
          <w:b/>
          <w:sz w:val="24"/>
          <w:szCs w:val="24"/>
        </w:rPr>
        <w:t>Физкультурно-оздоровительный  центр</w:t>
      </w:r>
    </w:p>
    <w:tbl>
      <w:tblPr>
        <w:tblStyle w:val="69"/>
        <w:tblW w:w="11010" w:type="dxa"/>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40"/>
        <w:gridCol w:w="5460"/>
        <w:gridCol w:w="4110"/>
      </w:tblGrid>
      <w:tr w:rsidR="00530F97">
        <w:tc>
          <w:tcPr>
            <w:tcW w:w="1440" w:type="dxa"/>
            <w:shd w:val="clear" w:color="auto" w:fill="auto"/>
          </w:tcPr>
          <w:p w:rsidR="00530F97" w:rsidRDefault="00430662">
            <w:pPr>
              <w:spacing w:after="79" w:line="242" w:lineRule="auto"/>
              <w:ind w:left="715" w:hanging="1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5460" w:type="dxa"/>
            <w:shd w:val="clear" w:color="auto" w:fill="auto"/>
          </w:tcPr>
          <w:p w:rsidR="00530F97" w:rsidRDefault="00430662">
            <w:pPr>
              <w:spacing w:after="79" w:line="242" w:lineRule="auto"/>
              <w:ind w:left="715" w:hanging="1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Мяч резиновый</w:t>
            </w:r>
          </w:p>
        </w:tc>
        <w:tc>
          <w:tcPr>
            <w:tcW w:w="4110" w:type="dxa"/>
            <w:shd w:val="clear" w:color="auto" w:fill="auto"/>
          </w:tcPr>
          <w:p w:rsidR="00530F97" w:rsidRDefault="00430662">
            <w:pPr>
              <w:spacing w:after="79" w:line="242" w:lineRule="auto"/>
              <w:ind w:left="715" w:hanging="1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 шт.</w:t>
            </w:r>
          </w:p>
        </w:tc>
      </w:tr>
      <w:tr w:rsidR="00530F97">
        <w:tc>
          <w:tcPr>
            <w:tcW w:w="1440" w:type="dxa"/>
            <w:shd w:val="clear" w:color="auto" w:fill="auto"/>
          </w:tcPr>
          <w:p w:rsidR="00530F97" w:rsidRDefault="00430662">
            <w:pPr>
              <w:spacing w:after="79" w:line="242" w:lineRule="auto"/>
              <w:ind w:left="715" w:hanging="1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5460" w:type="dxa"/>
            <w:shd w:val="clear" w:color="auto" w:fill="auto"/>
          </w:tcPr>
          <w:p w:rsidR="00530F97" w:rsidRDefault="00430662">
            <w:pPr>
              <w:spacing w:after="79" w:line="242" w:lineRule="auto"/>
              <w:ind w:left="715" w:hanging="1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Набор кеглей</w:t>
            </w:r>
          </w:p>
        </w:tc>
        <w:tc>
          <w:tcPr>
            <w:tcW w:w="4110" w:type="dxa"/>
            <w:shd w:val="clear" w:color="auto" w:fill="auto"/>
          </w:tcPr>
          <w:p w:rsidR="00530F97" w:rsidRDefault="00430662">
            <w:pPr>
              <w:spacing w:after="79" w:line="242" w:lineRule="auto"/>
              <w:ind w:left="715" w:hanging="1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 ком.</w:t>
            </w:r>
          </w:p>
        </w:tc>
      </w:tr>
      <w:tr w:rsidR="00530F97">
        <w:tc>
          <w:tcPr>
            <w:tcW w:w="1440" w:type="dxa"/>
            <w:shd w:val="clear" w:color="auto" w:fill="auto"/>
          </w:tcPr>
          <w:p w:rsidR="00530F97" w:rsidRDefault="00430662">
            <w:pPr>
              <w:spacing w:after="79" w:line="242" w:lineRule="auto"/>
              <w:ind w:left="715" w:hanging="1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5460" w:type="dxa"/>
            <w:shd w:val="clear" w:color="auto" w:fill="auto"/>
          </w:tcPr>
          <w:p w:rsidR="00530F97" w:rsidRDefault="00430662">
            <w:pPr>
              <w:spacing w:after="79" w:line="242" w:lineRule="auto"/>
              <w:ind w:left="715" w:hanging="1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Скакалки</w:t>
            </w:r>
          </w:p>
        </w:tc>
        <w:tc>
          <w:tcPr>
            <w:tcW w:w="4110" w:type="dxa"/>
            <w:shd w:val="clear" w:color="auto" w:fill="auto"/>
          </w:tcPr>
          <w:p w:rsidR="00530F97" w:rsidRDefault="00430662">
            <w:pPr>
              <w:spacing w:after="79" w:line="242" w:lineRule="auto"/>
              <w:ind w:left="715" w:hanging="1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 шт.</w:t>
            </w:r>
          </w:p>
        </w:tc>
      </w:tr>
      <w:tr w:rsidR="00530F97">
        <w:tc>
          <w:tcPr>
            <w:tcW w:w="1440" w:type="dxa"/>
            <w:shd w:val="clear" w:color="auto" w:fill="auto"/>
          </w:tcPr>
          <w:p w:rsidR="00530F97" w:rsidRDefault="00430662">
            <w:pPr>
              <w:spacing w:after="79" w:line="242" w:lineRule="auto"/>
              <w:ind w:left="715" w:hanging="1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5460" w:type="dxa"/>
            <w:shd w:val="clear" w:color="auto" w:fill="auto"/>
          </w:tcPr>
          <w:p w:rsidR="00530F97" w:rsidRDefault="00430662">
            <w:pPr>
              <w:spacing w:after="79" w:line="242" w:lineRule="auto"/>
              <w:ind w:left="715" w:hanging="1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Массажный коврик</w:t>
            </w:r>
          </w:p>
        </w:tc>
        <w:tc>
          <w:tcPr>
            <w:tcW w:w="4110" w:type="dxa"/>
            <w:shd w:val="clear" w:color="auto" w:fill="auto"/>
          </w:tcPr>
          <w:p w:rsidR="00530F97" w:rsidRDefault="00430662">
            <w:pPr>
              <w:spacing w:after="79" w:line="242" w:lineRule="auto"/>
              <w:ind w:left="715" w:hanging="1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 шт.</w:t>
            </w:r>
          </w:p>
        </w:tc>
      </w:tr>
    </w:tbl>
    <w:p w:rsidR="00530F97" w:rsidRDefault="00530F97">
      <w:pPr>
        <w:spacing w:after="41" w:line="240" w:lineRule="auto"/>
        <w:ind w:left="720"/>
        <w:rPr>
          <w:rFonts w:ascii="Times New Roman" w:eastAsia="Times New Roman" w:hAnsi="Times New Roman" w:cs="Times New Roman"/>
          <w:b/>
          <w:sz w:val="24"/>
          <w:szCs w:val="24"/>
        </w:rPr>
      </w:pPr>
    </w:p>
    <w:p w:rsidR="00530F97" w:rsidRDefault="00430662">
      <w:pPr>
        <w:spacing w:after="0" w:line="240" w:lineRule="auto"/>
        <w:ind w:left="283"/>
        <w:rPr>
          <w:rFonts w:ascii="Times New Roman" w:eastAsia="Times New Roman" w:hAnsi="Times New Roman" w:cs="Times New Roman"/>
          <w:b/>
          <w:sz w:val="24"/>
          <w:szCs w:val="24"/>
        </w:rPr>
      </w:pPr>
      <w:r>
        <w:rPr>
          <w:rFonts w:ascii="Times New Roman" w:eastAsia="Times New Roman" w:hAnsi="Times New Roman" w:cs="Times New Roman"/>
          <w:b/>
          <w:sz w:val="24"/>
          <w:szCs w:val="24"/>
        </w:rPr>
        <w:t>ЦЕНТР ПРИРОДЫ</w:t>
      </w:r>
    </w:p>
    <w:p w:rsidR="00530F97" w:rsidRDefault="00430662">
      <w:pPr>
        <w:shd w:val="clear" w:color="auto" w:fill="FFFFFF"/>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tbl>
      <w:tblPr>
        <w:tblStyle w:val="68"/>
        <w:tblW w:w="11010"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0"/>
        <w:gridCol w:w="5490"/>
        <w:gridCol w:w="4110"/>
      </w:tblGrid>
      <w:tr w:rsidR="00530F97">
        <w:trPr>
          <w:trHeight w:val="293"/>
        </w:trPr>
        <w:tc>
          <w:tcPr>
            <w:tcW w:w="1410" w:type="dxa"/>
            <w:shd w:val="clear" w:color="auto" w:fill="auto"/>
          </w:tcPr>
          <w:p w:rsidR="00530F97" w:rsidRDefault="00430662">
            <w:pPr>
              <w:spacing w:after="79" w:line="242" w:lineRule="auto"/>
              <w:ind w:left="715" w:hanging="1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5490" w:type="dxa"/>
            <w:shd w:val="clear" w:color="auto" w:fill="auto"/>
          </w:tcPr>
          <w:p w:rsidR="00530F97" w:rsidRDefault="00430662">
            <w:pPr>
              <w:spacing w:after="79" w:line="242" w:lineRule="auto"/>
              <w:ind w:left="715" w:hanging="1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Лейки</w:t>
            </w:r>
          </w:p>
        </w:tc>
        <w:tc>
          <w:tcPr>
            <w:tcW w:w="4110" w:type="dxa"/>
            <w:shd w:val="clear" w:color="auto" w:fill="auto"/>
          </w:tcPr>
          <w:p w:rsidR="00530F97" w:rsidRDefault="00430662">
            <w:pPr>
              <w:spacing w:after="79" w:line="242" w:lineRule="auto"/>
              <w:ind w:left="715" w:hanging="1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2шт.</w:t>
            </w:r>
          </w:p>
        </w:tc>
      </w:tr>
      <w:tr w:rsidR="00530F97">
        <w:trPr>
          <w:trHeight w:val="331"/>
        </w:trPr>
        <w:tc>
          <w:tcPr>
            <w:tcW w:w="1410" w:type="dxa"/>
            <w:shd w:val="clear" w:color="auto" w:fill="auto"/>
          </w:tcPr>
          <w:p w:rsidR="00530F97" w:rsidRDefault="00430662">
            <w:pPr>
              <w:spacing w:after="79" w:line="242" w:lineRule="auto"/>
              <w:ind w:left="715" w:hanging="1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5490" w:type="dxa"/>
            <w:shd w:val="clear" w:color="auto" w:fill="auto"/>
          </w:tcPr>
          <w:p w:rsidR="00530F97" w:rsidRDefault="00430662">
            <w:pPr>
              <w:spacing w:after="79" w:line="242" w:lineRule="auto"/>
              <w:ind w:left="715" w:hanging="1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Календарь природы на магнитах</w:t>
            </w:r>
          </w:p>
        </w:tc>
        <w:tc>
          <w:tcPr>
            <w:tcW w:w="4110" w:type="dxa"/>
            <w:shd w:val="clear" w:color="auto" w:fill="auto"/>
          </w:tcPr>
          <w:p w:rsidR="00530F97" w:rsidRDefault="00430662">
            <w:pPr>
              <w:spacing w:after="79" w:line="242" w:lineRule="auto"/>
              <w:ind w:left="715" w:hanging="1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 шт.</w:t>
            </w:r>
          </w:p>
        </w:tc>
      </w:tr>
      <w:tr w:rsidR="00530F97">
        <w:trPr>
          <w:trHeight w:val="440"/>
        </w:trPr>
        <w:tc>
          <w:tcPr>
            <w:tcW w:w="1410" w:type="dxa"/>
            <w:shd w:val="clear" w:color="auto" w:fill="auto"/>
          </w:tcPr>
          <w:p w:rsidR="00530F97" w:rsidRDefault="00430662">
            <w:pPr>
              <w:spacing w:after="79" w:line="242" w:lineRule="auto"/>
              <w:ind w:left="715" w:hanging="1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4.</w:t>
            </w:r>
          </w:p>
        </w:tc>
        <w:tc>
          <w:tcPr>
            <w:tcW w:w="5490" w:type="dxa"/>
            <w:shd w:val="clear" w:color="auto" w:fill="auto"/>
          </w:tcPr>
          <w:p w:rsidR="00530F97" w:rsidRDefault="00430662">
            <w:pPr>
              <w:spacing w:after="79" w:line="242" w:lineRule="auto"/>
              <w:ind w:left="715" w:hanging="1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Календарь природы</w:t>
            </w:r>
          </w:p>
        </w:tc>
        <w:tc>
          <w:tcPr>
            <w:tcW w:w="4110" w:type="dxa"/>
            <w:shd w:val="clear" w:color="auto" w:fill="auto"/>
          </w:tcPr>
          <w:p w:rsidR="00530F97" w:rsidRDefault="00430662">
            <w:pPr>
              <w:spacing w:after="79" w:line="242" w:lineRule="auto"/>
              <w:ind w:left="715" w:hanging="1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 шт.</w:t>
            </w:r>
          </w:p>
        </w:tc>
      </w:tr>
      <w:tr w:rsidR="00530F97">
        <w:trPr>
          <w:trHeight w:val="440"/>
        </w:trPr>
        <w:tc>
          <w:tcPr>
            <w:tcW w:w="1410" w:type="dxa"/>
            <w:shd w:val="clear" w:color="auto" w:fill="auto"/>
          </w:tcPr>
          <w:p w:rsidR="00530F97" w:rsidRDefault="00430662">
            <w:pPr>
              <w:spacing w:after="79" w:line="242" w:lineRule="auto"/>
              <w:ind w:left="715" w:hanging="1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5490" w:type="dxa"/>
            <w:shd w:val="clear" w:color="auto" w:fill="auto"/>
          </w:tcPr>
          <w:p w:rsidR="00530F97" w:rsidRDefault="00430662">
            <w:pPr>
              <w:spacing w:after="79" w:line="242" w:lineRule="auto"/>
              <w:ind w:left="715" w:hanging="1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Набор «Домашние животные»</w:t>
            </w:r>
          </w:p>
        </w:tc>
        <w:tc>
          <w:tcPr>
            <w:tcW w:w="4110" w:type="dxa"/>
            <w:shd w:val="clear" w:color="auto" w:fill="auto"/>
          </w:tcPr>
          <w:p w:rsidR="00530F97" w:rsidRDefault="00430662">
            <w:pPr>
              <w:spacing w:after="79" w:line="242" w:lineRule="auto"/>
              <w:ind w:left="715" w:hanging="1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 шт.</w:t>
            </w:r>
          </w:p>
        </w:tc>
      </w:tr>
      <w:tr w:rsidR="00530F97">
        <w:trPr>
          <w:trHeight w:val="440"/>
        </w:trPr>
        <w:tc>
          <w:tcPr>
            <w:tcW w:w="1410" w:type="dxa"/>
            <w:shd w:val="clear" w:color="auto" w:fill="auto"/>
          </w:tcPr>
          <w:p w:rsidR="00530F97" w:rsidRDefault="00430662">
            <w:pPr>
              <w:spacing w:after="79" w:line="242" w:lineRule="auto"/>
              <w:ind w:left="715" w:hanging="1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5490" w:type="dxa"/>
            <w:shd w:val="clear" w:color="auto" w:fill="auto"/>
          </w:tcPr>
          <w:p w:rsidR="00530F97" w:rsidRDefault="00430662">
            <w:pPr>
              <w:spacing w:after="79" w:line="242" w:lineRule="auto"/>
              <w:ind w:left="715" w:hanging="1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Набор «Дикие животные»</w:t>
            </w:r>
          </w:p>
        </w:tc>
        <w:tc>
          <w:tcPr>
            <w:tcW w:w="4110" w:type="dxa"/>
            <w:shd w:val="clear" w:color="auto" w:fill="auto"/>
          </w:tcPr>
          <w:p w:rsidR="00530F97" w:rsidRDefault="00430662">
            <w:pPr>
              <w:spacing w:after="79" w:line="242" w:lineRule="auto"/>
              <w:ind w:left="715" w:hanging="1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 шт.</w:t>
            </w:r>
          </w:p>
        </w:tc>
      </w:tr>
    </w:tbl>
    <w:p w:rsidR="00530F97" w:rsidRDefault="00430662">
      <w:pPr>
        <w:shd w:val="clear" w:color="auto" w:fill="FFFFFF"/>
        <w:spacing w:after="0" w:line="240" w:lineRule="auto"/>
        <w:ind w:left="283"/>
        <w:rPr>
          <w:rFonts w:ascii="Times New Roman" w:eastAsia="Times New Roman" w:hAnsi="Times New Roman" w:cs="Times New Roman"/>
          <w:b/>
          <w:sz w:val="24"/>
          <w:szCs w:val="24"/>
        </w:rPr>
      </w:pPr>
      <w:r>
        <w:rPr>
          <w:rFonts w:ascii="Times New Roman" w:eastAsia="Times New Roman" w:hAnsi="Times New Roman" w:cs="Times New Roman"/>
          <w:b/>
          <w:sz w:val="24"/>
          <w:szCs w:val="24"/>
        </w:rPr>
        <w:t>ЦЕНТР ДЕТСКОГО ТВОРЧЕСТВА</w:t>
      </w:r>
    </w:p>
    <w:tbl>
      <w:tblPr>
        <w:tblStyle w:val="67"/>
        <w:tblW w:w="11115"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40"/>
        <w:gridCol w:w="5565"/>
        <w:gridCol w:w="4110"/>
      </w:tblGrid>
      <w:tr w:rsidR="00530F97">
        <w:tc>
          <w:tcPr>
            <w:tcW w:w="1440" w:type="dxa"/>
            <w:shd w:val="clear" w:color="auto" w:fill="auto"/>
          </w:tcPr>
          <w:p w:rsidR="00530F97" w:rsidRDefault="00430662">
            <w:pPr>
              <w:spacing w:after="79" w:line="242" w:lineRule="auto"/>
              <w:ind w:left="715" w:hanging="10"/>
              <w:jc w:val="both"/>
              <w:rPr>
                <w:rFonts w:ascii="Times New Roman" w:eastAsia="Times New Roman" w:hAnsi="Times New Roman" w:cs="Times New Roman"/>
              </w:rPr>
            </w:pPr>
            <w:r>
              <w:rPr>
                <w:rFonts w:ascii="Times New Roman" w:eastAsia="Times New Roman" w:hAnsi="Times New Roman" w:cs="Times New Roman"/>
              </w:rPr>
              <w:t>1.</w:t>
            </w:r>
          </w:p>
        </w:tc>
        <w:tc>
          <w:tcPr>
            <w:tcW w:w="5565" w:type="dxa"/>
            <w:shd w:val="clear" w:color="auto" w:fill="auto"/>
          </w:tcPr>
          <w:p w:rsidR="00530F97" w:rsidRDefault="00430662">
            <w:pPr>
              <w:spacing w:after="79" w:line="242" w:lineRule="auto"/>
              <w:ind w:left="715" w:hanging="10"/>
              <w:jc w:val="both"/>
              <w:rPr>
                <w:rFonts w:ascii="Times New Roman" w:eastAsia="Times New Roman" w:hAnsi="Times New Roman" w:cs="Times New Roman"/>
              </w:rPr>
            </w:pPr>
            <w:r>
              <w:rPr>
                <w:rFonts w:ascii="Times New Roman" w:eastAsia="Times New Roman" w:hAnsi="Times New Roman" w:cs="Times New Roman"/>
              </w:rPr>
              <w:t>Альбом</w:t>
            </w:r>
          </w:p>
        </w:tc>
        <w:tc>
          <w:tcPr>
            <w:tcW w:w="4110" w:type="dxa"/>
            <w:shd w:val="clear" w:color="auto" w:fill="auto"/>
          </w:tcPr>
          <w:p w:rsidR="00530F97" w:rsidRDefault="00430662">
            <w:pPr>
              <w:spacing w:after="79" w:line="242" w:lineRule="auto"/>
              <w:ind w:left="715" w:hanging="10"/>
              <w:jc w:val="center"/>
              <w:rPr>
                <w:rFonts w:ascii="Times New Roman" w:eastAsia="Times New Roman" w:hAnsi="Times New Roman" w:cs="Times New Roman"/>
              </w:rPr>
            </w:pPr>
            <w:r>
              <w:rPr>
                <w:rFonts w:ascii="Times New Roman" w:eastAsia="Times New Roman" w:hAnsi="Times New Roman" w:cs="Times New Roman"/>
              </w:rPr>
              <w:t>26 шт.</w:t>
            </w:r>
          </w:p>
        </w:tc>
      </w:tr>
      <w:tr w:rsidR="00530F97">
        <w:tc>
          <w:tcPr>
            <w:tcW w:w="1440" w:type="dxa"/>
            <w:shd w:val="clear" w:color="auto" w:fill="auto"/>
          </w:tcPr>
          <w:p w:rsidR="00530F97" w:rsidRDefault="00430662">
            <w:pPr>
              <w:spacing w:after="79" w:line="242" w:lineRule="auto"/>
              <w:ind w:left="715" w:hanging="10"/>
              <w:jc w:val="both"/>
              <w:rPr>
                <w:rFonts w:ascii="Times New Roman" w:eastAsia="Times New Roman" w:hAnsi="Times New Roman" w:cs="Times New Roman"/>
              </w:rPr>
            </w:pPr>
            <w:r>
              <w:rPr>
                <w:rFonts w:ascii="Times New Roman" w:eastAsia="Times New Roman" w:hAnsi="Times New Roman" w:cs="Times New Roman"/>
              </w:rPr>
              <w:t>2.</w:t>
            </w:r>
          </w:p>
        </w:tc>
        <w:tc>
          <w:tcPr>
            <w:tcW w:w="5565" w:type="dxa"/>
            <w:shd w:val="clear" w:color="auto" w:fill="auto"/>
          </w:tcPr>
          <w:p w:rsidR="00530F97" w:rsidRDefault="00430662">
            <w:pPr>
              <w:spacing w:after="79" w:line="242" w:lineRule="auto"/>
              <w:ind w:left="715" w:hanging="10"/>
              <w:jc w:val="both"/>
              <w:rPr>
                <w:rFonts w:ascii="Times New Roman" w:eastAsia="Times New Roman" w:hAnsi="Times New Roman" w:cs="Times New Roman"/>
              </w:rPr>
            </w:pPr>
            <w:r>
              <w:rPr>
                <w:rFonts w:ascii="Times New Roman" w:eastAsia="Times New Roman" w:hAnsi="Times New Roman" w:cs="Times New Roman"/>
              </w:rPr>
              <w:t>Краски</w:t>
            </w:r>
          </w:p>
        </w:tc>
        <w:tc>
          <w:tcPr>
            <w:tcW w:w="4110" w:type="dxa"/>
            <w:shd w:val="clear" w:color="auto" w:fill="auto"/>
          </w:tcPr>
          <w:p w:rsidR="00530F97" w:rsidRDefault="00430662">
            <w:pPr>
              <w:spacing w:after="79" w:line="242" w:lineRule="auto"/>
              <w:ind w:left="715" w:hanging="10"/>
              <w:jc w:val="center"/>
              <w:rPr>
                <w:rFonts w:ascii="Times New Roman" w:eastAsia="Times New Roman" w:hAnsi="Times New Roman" w:cs="Times New Roman"/>
              </w:rPr>
            </w:pPr>
            <w:r>
              <w:rPr>
                <w:rFonts w:ascii="Times New Roman" w:eastAsia="Times New Roman" w:hAnsi="Times New Roman" w:cs="Times New Roman"/>
              </w:rPr>
              <w:t>26 шт.</w:t>
            </w:r>
          </w:p>
        </w:tc>
      </w:tr>
      <w:tr w:rsidR="00530F97">
        <w:tc>
          <w:tcPr>
            <w:tcW w:w="1440" w:type="dxa"/>
            <w:shd w:val="clear" w:color="auto" w:fill="auto"/>
          </w:tcPr>
          <w:p w:rsidR="00530F97" w:rsidRDefault="00430662">
            <w:pPr>
              <w:spacing w:after="79" w:line="242" w:lineRule="auto"/>
              <w:ind w:left="715" w:hanging="10"/>
              <w:jc w:val="both"/>
              <w:rPr>
                <w:rFonts w:ascii="Times New Roman" w:eastAsia="Times New Roman" w:hAnsi="Times New Roman" w:cs="Times New Roman"/>
              </w:rPr>
            </w:pPr>
            <w:r>
              <w:rPr>
                <w:rFonts w:ascii="Times New Roman" w:eastAsia="Times New Roman" w:hAnsi="Times New Roman" w:cs="Times New Roman"/>
              </w:rPr>
              <w:t>3.</w:t>
            </w:r>
          </w:p>
        </w:tc>
        <w:tc>
          <w:tcPr>
            <w:tcW w:w="5565" w:type="dxa"/>
            <w:shd w:val="clear" w:color="auto" w:fill="auto"/>
          </w:tcPr>
          <w:p w:rsidR="00530F97" w:rsidRDefault="00430662">
            <w:pPr>
              <w:spacing w:after="79" w:line="242" w:lineRule="auto"/>
              <w:ind w:left="715" w:hanging="10"/>
              <w:jc w:val="both"/>
              <w:rPr>
                <w:rFonts w:ascii="Times New Roman" w:eastAsia="Times New Roman" w:hAnsi="Times New Roman" w:cs="Times New Roman"/>
              </w:rPr>
            </w:pPr>
            <w:r>
              <w:rPr>
                <w:rFonts w:ascii="Times New Roman" w:eastAsia="Times New Roman" w:hAnsi="Times New Roman" w:cs="Times New Roman"/>
              </w:rPr>
              <w:t>Гуашь</w:t>
            </w:r>
          </w:p>
        </w:tc>
        <w:tc>
          <w:tcPr>
            <w:tcW w:w="4110" w:type="dxa"/>
            <w:shd w:val="clear" w:color="auto" w:fill="auto"/>
          </w:tcPr>
          <w:p w:rsidR="00530F97" w:rsidRDefault="00430662">
            <w:pPr>
              <w:spacing w:after="79" w:line="242" w:lineRule="auto"/>
              <w:ind w:left="715" w:hanging="10"/>
              <w:jc w:val="center"/>
              <w:rPr>
                <w:rFonts w:ascii="Times New Roman" w:eastAsia="Times New Roman" w:hAnsi="Times New Roman" w:cs="Times New Roman"/>
              </w:rPr>
            </w:pPr>
            <w:r>
              <w:rPr>
                <w:rFonts w:ascii="Times New Roman" w:eastAsia="Times New Roman" w:hAnsi="Times New Roman" w:cs="Times New Roman"/>
              </w:rPr>
              <w:t>1шт.</w:t>
            </w:r>
          </w:p>
        </w:tc>
      </w:tr>
      <w:tr w:rsidR="00530F97">
        <w:tc>
          <w:tcPr>
            <w:tcW w:w="1440" w:type="dxa"/>
            <w:shd w:val="clear" w:color="auto" w:fill="auto"/>
          </w:tcPr>
          <w:p w:rsidR="00530F97" w:rsidRDefault="00430662">
            <w:pPr>
              <w:spacing w:after="79" w:line="242" w:lineRule="auto"/>
              <w:ind w:left="715" w:hanging="10"/>
              <w:jc w:val="both"/>
              <w:rPr>
                <w:rFonts w:ascii="Times New Roman" w:eastAsia="Times New Roman" w:hAnsi="Times New Roman" w:cs="Times New Roman"/>
              </w:rPr>
            </w:pPr>
            <w:r>
              <w:rPr>
                <w:rFonts w:ascii="Times New Roman" w:eastAsia="Times New Roman" w:hAnsi="Times New Roman" w:cs="Times New Roman"/>
              </w:rPr>
              <w:t>4.</w:t>
            </w:r>
          </w:p>
        </w:tc>
        <w:tc>
          <w:tcPr>
            <w:tcW w:w="5565" w:type="dxa"/>
            <w:shd w:val="clear" w:color="auto" w:fill="auto"/>
          </w:tcPr>
          <w:p w:rsidR="00530F97" w:rsidRDefault="00430662">
            <w:pPr>
              <w:spacing w:after="79" w:line="242" w:lineRule="auto"/>
              <w:ind w:left="715" w:hanging="10"/>
              <w:jc w:val="both"/>
              <w:rPr>
                <w:rFonts w:ascii="Times New Roman" w:eastAsia="Times New Roman" w:hAnsi="Times New Roman" w:cs="Times New Roman"/>
              </w:rPr>
            </w:pPr>
            <w:r>
              <w:rPr>
                <w:rFonts w:ascii="Times New Roman" w:eastAsia="Times New Roman" w:hAnsi="Times New Roman" w:cs="Times New Roman"/>
              </w:rPr>
              <w:t>Цветные карандаши</w:t>
            </w:r>
          </w:p>
        </w:tc>
        <w:tc>
          <w:tcPr>
            <w:tcW w:w="4110" w:type="dxa"/>
            <w:shd w:val="clear" w:color="auto" w:fill="auto"/>
          </w:tcPr>
          <w:p w:rsidR="00530F97" w:rsidRDefault="00430662">
            <w:pPr>
              <w:spacing w:after="79" w:line="242" w:lineRule="auto"/>
              <w:ind w:left="715" w:hanging="10"/>
              <w:jc w:val="center"/>
              <w:rPr>
                <w:rFonts w:ascii="Times New Roman" w:eastAsia="Times New Roman" w:hAnsi="Times New Roman" w:cs="Times New Roman"/>
              </w:rPr>
            </w:pPr>
            <w:r>
              <w:rPr>
                <w:rFonts w:ascii="Times New Roman" w:eastAsia="Times New Roman" w:hAnsi="Times New Roman" w:cs="Times New Roman"/>
              </w:rPr>
              <w:t xml:space="preserve">26 </w:t>
            </w:r>
            <w:proofErr w:type="spellStart"/>
            <w:r>
              <w:rPr>
                <w:rFonts w:ascii="Times New Roman" w:eastAsia="Times New Roman" w:hAnsi="Times New Roman" w:cs="Times New Roman"/>
              </w:rPr>
              <w:t>уп</w:t>
            </w:r>
            <w:proofErr w:type="spellEnd"/>
            <w:r>
              <w:rPr>
                <w:rFonts w:ascii="Times New Roman" w:eastAsia="Times New Roman" w:hAnsi="Times New Roman" w:cs="Times New Roman"/>
              </w:rPr>
              <w:t>.</w:t>
            </w:r>
          </w:p>
        </w:tc>
      </w:tr>
      <w:tr w:rsidR="00530F97">
        <w:tc>
          <w:tcPr>
            <w:tcW w:w="1440" w:type="dxa"/>
            <w:shd w:val="clear" w:color="auto" w:fill="auto"/>
          </w:tcPr>
          <w:p w:rsidR="00530F97" w:rsidRDefault="00430662">
            <w:pPr>
              <w:spacing w:after="79" w:line="242" w:lineRule="auto"/>
              <w:ind w:left="715" w:hanging="10"/>
              <w:jc w:val="both"/>
              <w:rPr>
                <w:rFonts w:ascii="Times New Roman" w:eastAsia="Times New Roman" w:hAnsi="Times New Roman" w:cs="Times New Roman"/>
              </w:rPr>
            </w:pPr>
            <w:r>
              <w:rPr>
                <w:rFonts w:ascii="Times New Roman" w:eastAsia="Times New Roman" w:hAnsi="Times New Roman" w:cs="Times New Roman"/>
              </w:rPr>
              <w:t>5.</w:t>
            </w:r>
          </w:p>
        </w:tc>
        <w:tc>
          <w:tcPr>
            <w:tcW w:w="5565" w:type="dxa"/>
            <w:shd w:val="clear" w:color="auto" w:fill="auto"/>
          </w:tcPr>
          <w:p w:rsidR="00530F97" w:rsidRDefault="00430662">
            <w:pPr>
              <w:spacing w:after="79" w:line="242" w:lineRule="auto"/>
              <w:ind w:left="715" w:hanging="10"/>
              <w:jc w:val="both"/>
              <w:rPr>
                <w:rFonts w:ascii="Times New Roman" w:eastAsia="Times New Roman" w:hAnsi="Times New Roman" w:cs="Times New Roman"/>
              </w:rPr>
            </w:pPr>
            <w:r>
              <w:rPr>
                <w:rFonts w:ascii="Times New Roman" w:eastAsia="Times New Roman" w:hAnsi="Times New Roman" w:cs="Times New Roman"/>
              </w:rPr>
              <w:t>Простые карандаши</w:t>
            </w:r>
          </w:p>
        </w:tc>
        <w:tc>
          <w:tcPr>
            <w:tcW w:w="4110" w:type="dxa"/>
            <w:shd w:val="clear" w:color="auto" w:fill="auto"/>
          </w:tcPr>
          <w:p w:rsidR="00530F97" w:rsidRDefault="00430662">
            <w:pPr>
              <w:spacing w:after="79" w:line="242" w:lineRule="auto"/>
              <w:ind w:left="715" w:hanging="10"/>
              <w:jc w:val="center"/>
              <w:rPr>
                <w:rFonts w:ascii="Times New Roman" w:eastAsia="Times New Roman" w:hAnsi="Times New Roman" w:cs="Times New Roman"/>
              </w:rPr>
            </w:pPr>
            <w:r>
              <w:rPr>
                <w:rFonts w:ascii="Times New Roman" w:eastAsia="Times New Roman" w:hAnsi="Times New Roman" w:cs="Times New Roman"/>
              </w:rPr>
              <w:t>26 шт.</w:t>
            </w:r>
          </w:p>
        </w:tc>
      </w:tr>
      <w:tr w:rsidR="00530F97">
        <w:tc>
          <w:tcPr>
            <w:tcW w:w="1440" w:type="dxa"/>
            <w:shd w:val="clear" w:color="auto" w:fill="auto"/>
          </w:tcPr>
          <w:p w:rsidR="00530F97" w:rsidRDefault="00430662">
            <w:pPr>
              <w:spacing w:after="79" w:line="242" w:lineRule="auto"/>
              <w:ind w:left="715" w:hanging="10"/>
              <w:jc w:val="both"/>
              <w:rPr>
                <w:rFonts w:ascii="Times New Roman" w:eastAsia="Times New Roman" w:hAnsi="Times New Roman" w:cs="Times New Roman"/>
              </w:rPr>
            </w:pPr>
            <w:r>
              <w:rPr>
                <w:rFonts w:ascii="Times New Roman" w:eastAsia="Times New Roman" w:hAnsi="Times New Roman" w:cs="Times New Roman"/>
              </w:rPr>
              <w:t>6.</w:t>
            </w:r>
          </w:p>
        </w:tc>
        <w:tc>
          <w:tcPr>
            <w:tcW w:w="5565" w:type="dxa"/>
            <w:shd w:val="clear" w:color="auto" w:fill="auto"/>
          </w:tcPr>
          <w:p w:rsidR="00530F97" w:rsidRDefault="00430662">
            <w:pPr>
              <w:spacing w:after="79" w:line="242" w:lineRule="auto"/>
              <w:ind w:left="715" w:hanging="10"/>
              <w:jc w:val="both"/>
              <w:rPr>
                <w:rFonts w:ascii="Times New Roman" w:eastAsia="Times New Roman" w:hAnsi="Times New Roman" w:cs="Times New Roman"/>
              </w:rPr>
            </w:pPr>
            <w:r>
              <w:rPr>
                <w:rFonts w:ascii="Times New Roman" w:eastAsia="Times New Roman" w:hAnsi="Times New Roman" w:cs="Times New Roman"/>
              </w:rPr>
              <w:t>Кисточки</w:t>
            </w:r>
          </w:p>
        </w:tc>
        <w:tc>
          <w:tcPr>
            <w:tcW w:w="4110" w:type="dxa"/>
            <w:shd w:val="clear" w:color="auto" w:fill="auto"/>
          </w:tcPr>
          <w:p w:rsidR="00530F97" w:rsidRDefault="00430662">
            <w:pPr>
              <w:spacing w:after="79" w:line="242" w:lineRule="auto"/>
              <w:ind w:left="715" w:hanging="10"/>
              <w:jc w:val="center"/>
              <w:rPr>
                <w:rFonts w:ascii="Times New Roman" w:eastAsia="Times New Roman" w:hAnsi="Times New Roman" w:cs="Times New Roman"/>
              </w:rPr>
            </w:pPr>
            <w:r>
              <w:rPr>
                <w:rFonts w:ascii="Times New Roman" w:eastAsia="Times New Roman" w:hAnsi="Times New Roman" w:cs="Times New Roman"/>
              </w:rPr>
              <w:t>26 шт.</w:t>
            </w:r>
          </w:p>
        </w:tc>
      </w:tr>
      <w:tr w:rsidR="00530F97">
        <w:tc>
          <w:tcPr>
            <w:tcW w:w="1440" w:type="dxa"/>
            <w:shd w:val="clear" w:color="auto" w:fill="auto"/>
          </w:tcPr>
          <w:p w:rsidR="00530F97" w:rsidRDefault="00430662">
            <w:pPr>
              <w:spacing w:after="79" w:line="242" w:lineRule="auto"/>
              <w:ind w:left="715" w:hanging="10"/>
              <w:jc w:val="both"/>
              <w:rPr>
                <w:rFonts w:ascii="Times New Roman" w:eastAsia="Times New Roman" w:hAnsi="Times New Roman" w:cs="Times New Roman"/>
              </w:rPr>
            </w:pPr>
            <w:r>
              <w:rPr>
                <w:rFonts w:ascii="Times New Roman" w:eastAsia="Times New Roman" w:hAnsi="Times New Roman" w:cs="Times New Roman"/>
              </w:rPr>
              <w:t>7.</w:t>
            </w:r>
          </w:p>
        </w:tc>
        <w:tc>
          <w:tcPr>
            <w:tcW w:w="5565" w:type="dxa"/>
            <w:shd w:val="clear" w:color="auto" w:fill="auto"/>
          </w:tcPr>
          <w:p w:rsidR="00530F97" w:rsidRDefault="00430662">
            <w:pPr>
              <w:spacing w:after="79" w:line="242" w:lineRule="auto"/>
              <w:ind w:left="715" w:hanging="10"/>
              <w:jc w:val="both"/>
              <w:rPr>
                <w:rFonts w:ascii="Times New Roman" w:eastAsia="Times New Roman" w:hAnsi="Times New Roman" w:cs="Times New Roman"/>
              </w:rPr>
            </w:pPr>
            <w:r>
              <w:rPr>
                <w:rFonts w:ascii="Times New Roman" w:eastAsia="Times New Roman" w:hAnsi="Times New Roman" w:cs="Times New Roman"/>
              </w:rPr>
              <w:t>Ластик</w:t>
            </w:r>
          </w:p>
        </w:tc>
        <w:tc>
          <w:tcPr>
            <w:tcW w:w="4110" w:type="dxa"/>
            <w:shd w:val="clear" w:color="auto" w:fill="auto"/>
          </w:tcPr>
          <w:p w:rsidR="00530F97" w:rsidRDefault="00430662">
            <w:pPr>
              <w:spacing w:after="79" w:line="242" w:lineRule="auto"/>
              <w:ind w:left="715" w:hanging="10"/>
              <w:jc w:val="center"/>
              <w:rPr>
                <w:rFonts w:ascii="Times New Roman" w:eastAsia="Times New Roman" w:hAnsi="Times New Roman" w:cs="Times New Roman"/>
              </w:rPr>
            </w:pPr>
            <w:r>
              <w:rPr>
                <w:rFonts w:ascii="Times New Roman" w:eastAsia="Times New Roman" w:hAnsi="Times New Roman" w:cs="Times New Roman"/>
              </w:rPr>
              <w:t xml:space="preserve">10 шт. </w:t>
            </w:r>
          </w:p>
        </w:tc>
      </w:tr>
      <w:tr w:rsidR="00530F97">
        <w:tc>
          <w:tcPr>
            <w:tcW w:w="1440" w:type="dxa"/>
            <w:shd w:val="clear" w:color="auto" w:fill="auto"/>
          </w:tcPr>
          <w:p w:rsidR="00530F97" w:rsidRDefault="00430662">
            <w:pPr>
              <w:spacing w:after="79" w:line="242" w:lineRule="auto"/>
              <w:ind w:left="715" w:hanging="10"/>
              <w:jc w:val="both"/>
              <w:rPr>
                <w:rFonts w:ascii="Times New Roman" w:eastAsia="Times New Roman" w:hAnsi="Times New Roman" w:cs="Times New Roman"/>
              </w:rPr>
            </w:pPr>
            <w:r>
              <w:rPr>
                <w:rFonts w:ascii="Times New Roman" w:eastAsia="Times New Roman" w:hAnsi="Times New Roman" w:cs="Times New Roman"/>
              </w:rPr>
              <w:t>8.</w:t>
            </w:r>
          </w:p>
        </w:tc>
        <w:tc>
          <w:tcPr>
            <w:tcW w:w="5565" w:type="dxa"/>
            <w:shd w:val="clear" w:color="auto" w:fill="auto"/>
          </w:tcPr>
          <w:p w:rsidR="00530F97" w:rsidRDefault="00430662">
            <w:pPr>
              <w:spacing w:after="79" w:line="242" w:lineRule="auto"/>
              <w:ind w:left="715" w:hanging="10"/>
              <w:jc w:val="both"/>
              <w:rPr>
                <w:rFonts w:ascii="Times New Roman" w:eastAsia="Times New Roman" w:hAnsi="Times New Roman" w:cs="Times New Roman"/>
              </w:rPr>
            </w:pPr>
            <w:r>
              <w:rPr>
                <w:rFonts w:ascii="Times New Roman" w:eastAsia="Times New Roman" w:hAnsi="Times New Roman" w:cs="Times New Roman"/>
              </w:rPr>
              <w:t>Непроливайка для воды</w:t>
            </w:r>
          </w:p>
        </w:tc>
        <w:tc>
          <w:tcPr>
            <w:tcW w:w="4110" w:type="dxa"/>
            <w:shd w:val="clear" w:color="auto" w:fill="auto"/>
          </w:tcPr>
          <w:p w:rsidR="00530F97" w:rsidRDefault="00430662">
            <w:pPr>
              <w:spacing w:after="79" w:line="242" w:lineRule="auto"/>
              <w:ind w:left="715" w:hanging="10"/>
              <w:jc w:val="center"/>
              <w:rPr>
                <w:rFonts w:ascii="Times New Roman" w:eastAsia="Times New Roman" w:hAnsi="Times New Roman" w:cs="Times New Roman"/>
              </w:rPr>
            </w:pPr>
            <w:r>
              <w:rPr>
                <w:rFonts w:ascii="Times New Roman" w:eastAsia="Times New Roman" w:hAnsi="Times New Roman" w:cs="Times New Roman"/>
              </w:rPr>
              <w:t>26шт.</w:t>
            </w:r>
          </w:p>
        </w:tc>
      </w:tr>
      <w:tr w:rsidR="00530F97">
        <w:tc>
          <w:tcPr>
            <w:tcW w:w="1440" w:type="dxa"/>
            <w:shd w:val="clear" w:color="auto" w:fill="auto"/>
          </w:tcPr>
          <w:p w:rsidR="00530F97" w:rsidRDefault="00430662">
            <w:pPr>
              <w:spacing w:after="79" w:line="242" w:lineRule="auto"/>
              <w:ind w:left="715" w:hanging="10"/>
              <w:jc w:val="both"/>
              <w:rPr>
                <w:rFonts w:ascii="Times New Roman" w:eastAsia="Times New Roman" w:hAnsi="Times New Roman" w:cs="Times New Roman"/>
              </w:rPr>
            </w:pPr>
            <w:r>
              <w:rPr>
                <w:rFonts w:ascii="Times New Roman" w:eastAsia="Times New Roman" w:hAnsi="Times New Roman" w:cs="Times New Roman"/>
              </w:rPr>
              <w:t>9.</w:t>
            </w:r>
          </w:p>
        </w:tc>
        <w:tc>
          <w:tcPr>
            <w:tcW w:w="5565" w:type="dxa"/>
            <w:shd w:val="clear" w:color="auto" w:fill="auto"/>
          </w:tcPr>
          <w:p w:rsidR="00530F97" w:rsidRDefault="00430662">
            <w:pPr>
              <w:spacing w:after="79" w:line="242" w:lineRule="auto"/>
              <w:ind w:left="715" w:hanging="10"/>
              <w:jc w:val="both"/>
              <w:rPr>
                <w:rFonts w:ascii="Times New Roman" w:eastAsia="Times New Roman" w:hAnsi="Times New Roman" w:cs="Times New Roman"/>
              </w:rPr>
            </w:pPr>
            <w:r>
              <w:rPr>
                <w:rFonts w:ascii="Times New Roman" w:eastAsia="Times New Roman" w:hAnsi="Times New Roman" w:cs="Times New Roman"/>
              </w:rPr>
              <w:t>Трафарет для рисования</w:t>
            </w:r>
          </w:p>
        </w:tc>
        <w:tc>
          <w:tcPr>
            <w:tcW w:w="4110" w:type="dxa"/>
            <w:shd w:val="clear" w:color="auto" w:fill="auto"/>
          </w:tcPr>
          <w:p w:rsidR="00530F97" w:rsidRDefault="00430662">
            <w:pPr>
              <w:spacing w:after="79" w:line="242" w:lineRule="auto"/>
              <w:ind w:left="715" w:hanging="10"/>
              <w:jc w:val="center"/>
              <w:rPr>
                <w:rFonts w:ascii="Times New Roman" w:eastAsia="Times New Roman" w:hAnsi="Times New Roman" w:cs="Times New Roman"/>
              </w:rPr>
            </w:pPr>
            <w:r>
              <w:rPr>
                <w:rFonts w:ascii="Times New Roman" w:eastAsia="Times New Roman" w:hAnsi="Times New Roman" w:cs="Times New Roman"/>
              </w:rPr>
              <w:t>5 шт.</w:t>
            </w:r>
          </w:p>
        </w:tc>
      </w:tr>
      <w:tr w:rsidR="00530F97">
        <w:tc>
          <w:tcPr>
            <w:tcW w:w="1440" w:type="dxa"/>
            <w:shd w:val="clear" w:color="auto" w:fill="auto"/>
          </w:tcPr>
          <w:p w:rsidR="00530F97" w:rsidRDefault="00430662">
            <w:pPr>
              <w:spacing w:after="79" w:line="242" w:lineRule="auto"/>
              <w:ind w:left="715" w:hanging="10"/>
              <w:jc w:val="both"/>
              <w:rPr>
                <w:rFonts w:ascii="Times New Roman" w:eastAsia="Times New Roman" w:hAnsi="Times New Roman" w:cs="Times New Roman"/>
              </w:rPr>
            </w:pPr>
            <w:r>
              <w:rPr>
                <w:rFonts w:ascii="Times New Roman" w:eastAsia="Times New Roman" w:hAnsi="Times New Roman" w:cs="Times New Roman"/>
              </w:rPr>
              <w:t>10.</w:t>
            </w:r>
          </w:p>
        </w:tc>
        <w:tc>
          <w:tcPr>
            <w:tcW w:w="5565" w:type="dxa"/>
            <w:shd w:val="clear" w:color="auto" w:fill="auto"/>
          </w:tcPr>
          <w:p w:rsidR="00530F97" w:rsidRDefault="00430662">
            <w:pPr>
              <w:spacing w:after="79" w:line="242" w:lineRule="auto"/>
              <w:ind w:left="715" w:hanging="10"/>
              <w:jc w:val="both"/>
              <w:rPr>
                <w:rFonts w:ascii="Times New Roman" w:eastAsia="Times New Roman" w:hAnsi="Times New Roman" w:cs="Times New Roman"/>
              </w:rPr>
            </w:pPr>
            <w:r>
              <w:rPr>
                <w:rFonts w:ascii="Times New Roman" w:eastAsia="Times New Roman" w:hAnsi="Times New Roman" w:cs="Times New Roman"/>
              </w:rPr>
              <w:t>Точилка для карандашей</w:t>
            </w:r>
          </w:p>
        </w:tc>
        <w:tc>
          <w:tcPr>
            <w:tcW w:w="4110" w:type="dxa"/>
            <w:shd w:val="clear" w:color="auto" w:fill="auto"/>
          </w:tcPr>
          <w:p w:rsidR="00530F97" w:rsidRDefault="00430662">
            <w:pPr>
              <w:spacing w:after="79" w:line="242" w:lineRule="auto"/>
              <w:ind w:left="715" w:hanging="10"/>
              <w:jc w:val="center"/>
              <w:rPr>
                <w:rFonts w:ascii="Times New Roman" w:eastAsia="Times New Roman" w:hAnsi="Times New Roman" w:cs="Times New Roman"/>
              </w:rPr>
            </w:pPr>
            <w:r>
              <w:rPr>
                <w:rFonts w:ascii="Times New Roman" w:eastAsia="Times New Roman" w:hAnsi="Times New Roman" w:cs="Times New Roman"/>
              </w:rPr>
              <w:t>3 шт.</w:t>
            </w:r>
          </w:p>
        </w:tc>
      </w:tr>
      <w:tr w:rsidR="00530F97">
        <w:tc>
          <w:tcPr>
            <w:tcW w:w="1440" w:type="dxa"/>
            <w:shd w:val="clear" w:color="auto" w:fill="auto"/>
          </w:tcPr>
          <w:p w:rsidR="00530F97" w:rsidRDefault="00430662">
            <w:pPr>
              <w:spacing w:after="79" w:line="242" w:lineRule="auto"/>
              <w:ind w:left="715" w:hanging="10"/>
              <w:jc w:val="both"/>
              <w:rPr>
                <w:rFonts w:ascii="Times New Roman" w:eastAsia="Times New Roman" w:hAnsi="Times New Roman" w:cs="Times New Roman"/>
              </w:rPr>
            </w:pPr>
            <w:r>
              <w:rPr>
                <w:rFonts w:ascii="Times New Roman" w:eastAsia="Times New Roman" w:hAnsi="Times New Roman" w:cs="Times New Roman"/>
              </w:rPr>
              <w:t>12.</w:t>
            </w:r>
          </w:p>
        </w:tc>
        <w:tc>
          <w:tcPr>
            <w:tcW w:w="5565" w:type="dxa"/>
            <w:shd w:val="clear" w:color="auto" w:fill="auto"/>
          </w:tcPr>
          <w:p w:rsidR="00530F97" w:rsidRDefault="00430662">
            <w:pPr>
              <w:spacing w:after="79" w:line="242" w:lineRule="auto"/>
              <w:ind w:left="715" w:hanging="10"/>
              <w:jc w:val="both"/>
              <w:rPr>
                <w:rFonts w:ascii="Times New Roman" w:eastAsia="Times New Roman" w:hAnsi="Times New Roman" w:cs="Times New Roman"/>
              </w:rPr>
            </w:pPr>
            <w:r>
              <w:rPr>
                <w:rFonts w:ascii="Times New Roman" w:eastAsia="Times New Roman" w:hAnsi="Times New Roman" w:cs="Times New Roman"/>
              </w:rPr>
              <w:t>Пластилин</w:t>
            </w:r>
          </w:p>
        </w:tc>
        <w:tc>
          <w:tcPr>
            <w:tcW w:w="4110" w:type="dxa"/>
            <w:shd w:val="clear" w:color="auto" w:fill="auto"/>
          </w:tcPr>
          <w:p w:rsidR="00530F97" w:rsidRDefault="00430662">
            <w:pPr>
              <w:spacing w:after="79" w:line="242" w:lineRule="auto"/>
              <w:ind w:left="715" w:hanging="10"/>
              <w:jc w:val="center"/>
              <w:rPr>
                <w:rFonts w:ascii="Times New Roman" w:eastAsia="Times New Roman" w:hAnsi="Times New Roman" w:cs="Times New Roman"/>
              </w:rPr>
            </w:pPr>
            <w:r>
              <w:rPr>
                <w:rFonts w:ascii="Times New Roman" w:eastAsia="Times New Roman" w:hAnsi="Times New Roman" w:cs="Times New Roman"/>
              </w:rPr>
              <w:t>26шт.</w:t>
            </w:r>
          </w:p>
        </w:tc>
      </w:tr>
      <w:tr w:rsidR="00530F97">
        <w:tc>
          <w:tcPr>
            <w:tcW w:w="1440" w:type="dxa"/>
            <w:shd w:val="clear" w:color="auto" w:fill="auto"/>
          </w:tcPr>
          <w:p w:rsidR="00530F97" w:rsidRDefault="00430662">
            <w:pPr>
              <w:spacing w:after="79" w:line="242" w:lineRule="auto"/>
              <w:ind w:left="715" w:hanging="10"/>
              <w:jc w:val="both"/>
              <w:rPr>
                <w:rFonts w:ascii="Times New Roman" w:eastAsia="Times New Roman" w:hAnsi="Times New Roman" w:cs="Times New Roman"/>
              </w:rPr>
            </w:pPr>
            <w:r>
              <w:rPr>
                <w:rFonts w:ascii="Times New Roman" w:eastAsia="Times New Roman" w:hAnsi="Times New Roman" w:cs="Times New Roman"/>
              </w:rPr>
              <w:t>13.</w:t>
            </w:r>
          </w:p>
        </w:tc>
        <w:tc>
          <w:tcPr>
            <w:tcW w:w="5565" w:type="dxa"/>
            <w:shd w:val="clear" w:color="auto" w:fill="auto"/>
          </w:tcPr>
          <w:p w:rsidR="00530F97" w:rsidRDefault="00430662">
            <w:pPr>
              <w:spacing w:after="79" w:line="242" w:lineRule="auto"/>
              <w:ind w:left="715" w:hanging="10"/>
              <w:jc w:val="both"/>
              <w:rPr>
                <w:rFonts w:ascii="Times New Roman" w:eastAsia="Times New Roman" w:hAnsi="Times New Roman" w:cs="Times New Roman"/>
              </w:rPr>
            </w:pPr>
            <w:r>
              <w:rPr>
                <w:rFonts w:ascii="Times New Roman" w:eastAsia="Times New Roman" w:hAnsi="Times New Roman" w:cs="Times New Roman"/>
              </w:rPr>
              <w:t>Стеки</w:t>
            </w:r>
          </w:p>
        </w:tc>
        <w:tc>
          <w:tcPr>
            <w:tcW w:w="4110" w:type="dxa"/>
            <w:shd w:val="clear" w:color="auto" w:fill="auto"/>
          </w:tcPr>
          <w:p w:rsidR="00530F97" w:rsidRDefault="00430662">
            <w:pPr>
              <w:spacing w:after="79" w:line="242" w:lineRule="auto"/>
              <w:ind w:left="715" w:hanging="10"/>
              <w:jc w:val="center"/>
              <w:rPr>
                <w:rFonts w:ascii="Times New Roman" w:eastAsia="Times New Roman" w:hAnsi="Times New Roman" w:cs="Times New Roman"/>
              </w:rPr>
            </w:pPr>
            <w:r>
              <w:rPr>
                <w:rFonts w:ascii="Times New Roman" w:eastAsia="Times New Roman" w:hAnsi="Times New Roman" w:cs="Times New Roman"/>
              </w:rPr>
              <w:t>26 шт.</w:t>
            </w:r>
          </w:p>
        </w:tc>
      </w:tr>
      <w:tr w:rsidR="00530F97">
        <w:tc>
          <w:tcPr>
            <w:tcW w:w="1440" w:type="dxa"/>
            <w:shd w:val="clear" w:color="auto" w:fill="auto"/>
          </w:tcPr>
          <w:p w:rsidR="00530F97" w:rsidRDefault="00430662">
            <w:pPr>
              <w:spacing w:after="79" w:line="242" w:lineRule="auto"/>
              <w:ind w:left="715" w:hanging="10"/>
              <w:jc w:val="both"/>
              <w:rPr>
                <w:rFonts w:ascii="Times New Roman" w:eastAsia="Times New Roman" w:hAnsi="Times New Roman" w:cs="Times New Roman"/>
              </w:rPr>
            </w:pPr>
            <w:r>
              <w:rPr>
                <w:rFonts w:ascii="Times New Roman" w:eastAsia="Times New Roman" w:hAnsi="Times New Roman" w:cs="Times New Roman"/>
              </w:rPr>
              <w:t>14.</w:t>
            </w:r>
          </w:p>
        </w:tc>
        <w:tc>
          <w:tcPr>
            <w:tcW w:w="5565" w:type="dxa"/>
            <w:shd w:val="clear" w:color="auto" w:fill="auto"/>
          </w:tcPr>
          <w:p w:rsidR="00530F97" w:rsidRDefault="00430662">
            <w:pPr>
              <w:spacing w:after="79" w:line="242" w:lineRule="auto"/>
              <w:ind w:left="715" w:hanging="10"/>
              <w:jc w:val="both"/>
              <w:rPr>
                <w:rFonts w:ascii="Times New Roman" w:eastAsia="Times New Roman" w:hAnsi="Times New Roman" w:cs="Times New Roman"/>
              </w:rPr>
            </w:pPr>
            <w:r>
              <w:rPr>
                <w:rFonts w:ascii="Times New Roman" w:eastAsia="Times New Roman" w:hAnsi="Times New Roman" w:cs="Times New Roman"/>
              </w:rPr>
              <w:t>Доска для лепки</w:t>
            </w:r>
          </w:p>
        </w:tc>
        <w:tc>
          <w:tcPr>
            <w:tcW w:w="4110" w:type="dxa"/>
            <w:shd w:val="clear" w:color="auto" w:fill="auto"/>
          </w:tcPr>
          <w:p w:rsidR="00530F97" w:rsidRDefault="00430662">
            <w:pPr>
              <w:spacing w:after="79" w:line="242" w:lineRule="auto"/>
              <w:ind w:left="715" w:hanging="10"/>
              <w:jc w:val="center"/>
              <w:rPr>
                <w:rFonts w:ascii="Times New Roman" w:eastAsia="Times New Roman" w:hAnsi="Times New Roman" w:cs="Times New Roman"/>
              </w:rPr>
            </w:pPr>
            <w:r>
              <w:rPr>
                <w:rFonts w:ascii="Times New Roman" w:eastAsia="Times New Roman" w:hAnsi="Times New Roman" w:cs="Times New Roman"/>
              </w:rPr>
              <w:t>20 шт.</w:t>
            </w:r>
          </w:p>
        </w:tc>
      </w:tr>
      <w:tr w:rsidR="00530F97">
        <w:tc>
          <w:tcPr>
            <w:tcW w:w="1440" w:type="dxa"/>
            <w:shd w:val="clear" w:color="auto" w:fill="auto"/>
          </w:tcPr>
          <w:p w:rsidR="00530F97" w:rsidRDefault="00430662">
            <w:pPr>
              <w:spacing w:after="79" w:line="242" w:lineRule="auto"/>
              <w:ind w:left="715" w:hanging="10"/>
              <w:jc w:val="both"/>
              <w:rPr>
                <w:rFonts w:ascii="Times New Roman" w:eastAsia="Times New Roman" w:hAnsi="Times New Roman" w:cs="Times New Roman"/>
              </w:rPr>
            </w:pPr>
            <w:r>
              <w:rPr>
                <w:rFonts w:ascii="Times New Roman" w:eastAsia="Times New Roman" w:hAnsi="Times New Roman" w:cs="Times New Roman"/>
              </w:rPr>
              <w:t>15.</w:t>
            </w:r>
          </w:p>
        </w:tc>
        <w:tc>
          <w:tcPr>
            <w:tcW w:w="5565" w:type="dxa"/>
            <w:shd w:val="clear" w:color="auto" w:fill="auto"/>
          </w:tcPr>
          <w:p w:rsidR="00530F97" w:rsidRDefault="00430662">
            <w:pPr>
              <w:spacing w:after="79" w:line="242" w:lineRule="auto"/>
              <w:ind w:left="715" w:hanging="10"/>
              <w:jc w:val="both"/>
              <w:rPr>
                <w:rFonts w:ascii="Times New Roman" w:eastAsia="Times New Roman" w:hAnsi="Times New Roman" w:cs="Times New Roman"/>
              </w:rPr>
            </w:pPr>
            <w:r>
              <w:rPr>
                <w:rFonts w:ascii="Times New Roman" w:eastAsia="Times New Roman" w:hAnsi="Times New Roman" w:cs="Times New Roman"/>
              </w:rPr>
              <w:t>Клей-карандаш</w:t>
            </w:r>
          </w:p>
        </w:tc>
        <w:tc>
          <w:tcPr>
            <w:tcW w:w="4110" w:type="dxa"/>
            <w:shd w:val="clear" w:color="auto" w:fill="auto"/>
          </w:tcPr>
          <w:p w:rsidR="00530F97" w:rsidRDefault="00430662">
            <w:pPr>
              <w:spacing w:after="79" w:line="242" w:lineRule="auto"/>
              <w:ind w:left="715" w:hanging="10"/>
              <w:jc w:val="center"/>
              <w:rPr>
                <w:rFonts w:ascii="Times New Roman" w:eastAsia="Times New Roman" w:hAnsi="Times New Roman" w:cs="Times New Roman"/>
              </w:rPr>
            </w:pPr>
            <w:r>
              <w:rPr>
                <w:rFonts w:ascii="Times New Roman" w:eastAsia="Times New Roman" w:hAnsi="Times New Roman" w:cs="Times New Roman"/>
              </w:rPr>
              <w:t>26шт.</w:t>
            </w:r>
          </w:p>
        </w:tc>
      </w:tr>
      <w:tr w:rsidR="00530F97">
        <w:tc>
          <w:tcPr>
            <w:tcW w:w="1440" w:type="dxa"/>
            <w:shd w:val="clear" w:color="auto" w:fill="auto"/>
          </w:tcPr>
          <w:p w:rsidR="00530F97" w:rsidRDefault="00430662">
            <w:pPr>
              <w:spacing w:after="79" w:line="242" w:lineRule="auto"/>
              <w:ind w:left="715" w:hanging="10"/>
              <w:jc w:val="both"/>
              <w:rPr>
                <w:rFonts w:ascii="Times New Roman" w:eastAsia="Times New Roman" w:hAnsi="Times New Roman" w:cs="Times New Roman"/>
              </w:rPr>
            </w:pPr>
            <w:r>
              <w:rPr>
                <w:rFonts w:ascii="Times New Roman" w:eastAsia="Times New Roman" w:hAnsi="Times New Roman" w:cs="Times New Roman"/>
              </w:rPr>
              <w:t>16.</w:t>
            </w:r>
          </w:p>
        </w:tc>
        <w:tc>
          <w:tcPr>
            <w:tcW w:w="5565" w:type="dxa"/>
            <w:shd w:val="clear" w:color="auto" w:fill="auto"/>
          </w:tcPr>
          <w:p w:rsidR="00530F97" w:rsidRDefault="00430662">
            <w:pPr>
              <w:spacing w:after="79" w:line="242" w:lineRule="auto"/>
              <w:ind w:left="715" w:hanging="10"/>
              <w:jc w:val="both"/>
              <w:rPr>
                <w:rFonts w:ascii="Times New Roman" w:eastAsia="Times New Roman" w:hAnsi="Times New Roman" w:cs="Times New Roman"/>
              </w:rPr>
            </w:pPr>
            <w:r>
              <w:rPr>
                <w:rFonts w:ascii="Times New Roman" w:eastAsia="Times New Roman" w:hAnsi="Times New Roman" w:cs="Times New Roman"/>
              </w:rPr>
              <w:t>Клей ПВА</w:t>
            </w:r>
          </w:p>
        </w:tc>
        <w:tc>
          <w:tcPr>
            <w:tcW w:w="4110" w:type="dxa"/>
            <w:shd w:val="clear" w:color="auto" w:fill="auto"/>
          </w:tcPr>
          <w:p w:rsidR="00530F97" w:rsidRDefault="00430662">
            <w:pPr>
              <w:spacing w:after="79" w:line="242" w:lineRule="auto"/>
              <w:ind w:left="715" w:hanging="10"/>
              <w:jc w:val="center"/>
              <w:rPr>
                <w:rFonts w:ascii="Times New Roman" w:eastAsia="Times New Roman" w:hAnsi="Times New Roman" w:cs="Times New Roman"/>
              </w:rPr>
            </w:pPr>
            <w:r>
              <w:rPr>
                <w:rFonts w:ascii="Times New Roman" w:eastAsia="Times New Roman" w:hAnsi="Times New Roman" w:cs="Times New Roman"/>
              </w:rPr>
              <w:t>3 шт.</w:t>
            </w:r>
          </w:p>
        </w:tc>
      </w:tr>
      <w:tr w:rsidR="00530F97">
        <w:tc>
          <w:tcPr>
            <w:tcW w:w="1440" w:type="dxa"/>
            <w:shd w:val="clear" w:color="auto" w:fill="auto"/>
          </w:tcPr>
          <w:p w:rsidR="00530F97" w:rsidRDefault="00430662">
            <w:pPr>
              <w:spacing w:after="79" w:line="242" w:lineRule="auto"/>
              <w:ind w:left="715" w:hanging="10"/>
              <w:jc w:val="both"/>
              <w:rPr>
                <w:rFonts w:ascii="Times New Roman" w:eastAsia="Times New Roman" w:hAnsi="Times New Roman" w:cs="Times New Roman"/>
              </w:rPr>
            </w:pPr>
            <w:r>
              <w:rPr>
                <w:rFonts w:ascii="Times New Roman" w:eastAsia="Times New Roman" w:hAnsi="Times New Roman" w:cs="Times New Roman"/>
              </w:rPr>
              <w:t>17.</w:t>
            </w:r>
          </w:p>
        </w:tc>
        <w:tc>
          <w:tcPr>
            <w:tcW w:w="5565" w:type="dxa"/>
            <w:shd w:val="clear" w:color="auto" w:fill="auto"/>
          </w:tcPr>
          <w:p w:rsidR="00530F97" w:rsidRDefault="00430662">
            <w:pPr>
              <w:spacing w:after="79" w:line="242" w:lineRule="auto"/>
              <w:ind w:left="715" w:hanging="10"/>
              <w:jc w:val="both"/>
              <w:rPr>
                <w:rFonts w:ascii="Times New Roman" w:eastAsia="Times New Roman" w:hAnsi="Times New Roman" w:cs="Times New Roman"/>
              </w:rPr>
            </w:pPr>
            <w:r>
              <w:rPr>
                <w:rFonts w:ascii="Times New Roman" w:eastAsia="Times New Roman" w:hAnsi="Times New Roman" w:cs="Times New Roman"/>
              </w:rPr>
              <w:t>Салфетка</w:t>
            </w:r>
          </w:p>
        </w:tc>
        <w:tc>
          <w:tcPr>
            <w:tcW w:w="4110" w:type="dxa"/>
            <w:shd w:val="clear" w:color="auto" w:fill="auto"/>
          </w:tcPr>
          <w:p w:rsidR="00530F97" w:rsidRDefault="00430662">
            <w:pPr>
              <w:spacing w:after="79" w:line="242" w:lineRule="auto"/>
              <w:ind w:left="715" w:hanging="10"/>
              <w:jc w:val="center"/>
              <w:rPr>
                <w:rFonts w:ascii="Times New Roman" w:eastAsia="Times New Roman" w:hAnsi="Times New Roman" w:cs="Times New Roman"/>
              </w:rPr>
            </w:pPr>
            <w:r>
              <w:rPr>
                <w:rFonts w:ascii="Times New Roman" w:eastAsia="Times New Roman" w:hAnsi="Times New Roman" w:cs="Times New Roman"/>
              </w:rPr>
              <w:t>26 шт.</w:t>
            </w:r>
          </w:p>
        </w:tc>
      </w:tr>
      <w:tr w:rsidR="00530F97">
        <w:tc>
          <w:tcPr>
            <w:tcW w:w="1440" w:type="dxa"/>
            <w:shd w:val="clear" w:color="auto" w:fill="auto"/>
          </w:tcPr>
          <w:p w:rsidR="00530F97" w:rsidRDefault="00430662">
            <w:pPr>
              <w:spacing w:after="79" w:line="242" w:lineRule="auto"/>
              <w:ind w:left="715" w:hanging="10"/>
              <w:jc w:val="both"/>
              <w:rPr>
                <w:rFonts w:ascii="Times New Roman" w:eastAsia="Times New Roman" w:hAnsi="Times New Roman" w:cs="Times New Roman"/>
              </w:rPr>
            </w:pPr>
            <w:r>
              <w:rPr>
                <w:rFonts w:ascii="Times New Roman" w:eastAsia="Times New Roman" w:hAnsi="Times New Roman" w:cs="Times New Roman"/>
              </w:rPr>
              <w:t>18.</w:t>
            </w:r>
          </w:p>
        </w:tc>
        <w:tc>
          <w:tcPr>
            <w:tcW w:w="5565" w:type="dxa"/>
            <w:shd w:val="clear" w:color="auto" w:fill="auto"/>
          </w:tcPr>
          <w:p w:rsidR="00530F97" w:rsidRDefault="00430662">
            <w:pPr>
              <w:spacing w:after="79" w:line="242" w:lineRule="auto"/>
              <w:ind w:left="715" w:hanging="10"/>
              <w:jc w:val="both"/>
              <w:rPr>
                <w:rFonts w:ascii="Times New Roman" w:eastAsia="Times New Roman" w:hAnsi="Times New Roman" w:cs="Times New Roman"/>
              </w:rPr>
            </w:pPr>
            <w:r>
              <w:rPr>
                <w:rFonts w:ascii="Times New Roman" w:eastAsia="Times New Roman" w:hAnsi="Times New Roman" w:cs="Times New Roman"/>
              </w:rPr>
              <w:t>Ножницы</w:t>
            </w:r>
          </w:p>
        </w:tc>
        <w:tc>
          <w:tcPr>
            <w:tcW w:w="4110" w:type="dxa"/>
            <w:shd w:val="clear" w:color="auto" w:fill="auto"/>
          </w:tcPr>
          <w:p w:rsidR="00530F97" w:rsidRDefault="00430662">
            <w:pPr>
              <w:spacing w:after="79" w:line="242" w:lineRule="auto"/>
              <w:ind w:left="715" w:hanging="10"/>
              <w:jc w:val="center"/>
              <w:rPr>
                <w:rFonts w:ascii="Times New Roman" w:eastAsia="Times New Roman" w:hAnsi="Times New Roman" w:cs="Times New Roman"/>
              </w:rPr>
            </w:pPr>
            <w:r>
              <w:rPr>
                <w:rFonts w:ascii="Times New Roman" w:eastAsia="Times New Roman" w:hAnsi="Times New Roman" w:cs="Times New Roman"/>
              </w:rPr>
              <w:t>26 шт.</w:t>
            </w:r>
          </w:p>
        </w:tc>
      </w:tr>
      <w:tr w:rsidR="00530F97">
        <w:tc>
          <w:tcPr>
            <w:tcW w:w="1440" w:type="dxa"/>
            <w:shd w:val="clear" w:color="auto" w:fill="auto"/>
          </w:tcPr>
          <w:p w:rsidR="00530F97" w:rsidRDefault="00430662">
            <w:pPr>
              <w:spacing w:after="79" w:line="242" w:lineRule="auto"/>
              <w:ind w:left="715" w:hanging="10"/>
              <w:jc w:val="both"/>
              <w:rPr>
                <w:rFonts w:ascii="Times New Roman" w:eastAsia="Times New Roman" w:hAnsi="Times New Roman" w:cs="Times New Roman"/>
              </w:rPr>
            </w:pPr>
            <w:r>
              <w:rPr>
                <w:rFonts w:ascii="Times New Roman" w:eastAsia="Times New Roman" w:hAnsi="Times New Roman" w:cs="Times New Roman"/>
              </w:rPr>
              <w:t>19.</w:t>
            </w:r>
          </w:p>
        </w:tc>
        <w:tc>
          <w:tcPr>
            <w:tcW w:w="5565" w:type="dxa"/>
            <w:shd w:val="clear" w:color="auto" w:fill="auto"/>
          </w:tcPr>
          <w:p w:rsidR="00530F97" w:rsidRDefault="00430662">
            <w:pPr>
              <w:spacing w:after="79" w:line="242" w:lineRule="auto"/>
              <w:ind w:left="715" w:hanging="10"/>
              <w:jc w:val="both"/>
              <w:rPr>
                <w:rFonts w:ascii="Times New Roman" w:eastAsia="Times New Roman" w:hAnsi="Times New Roman" w:cs="Times New Roman"/>
              </w:rPr>
            </w:pPr>
            <w:r>
              <w:rPr>
                <w:rFonts w:ascii="Times New Roman" w:eastAsia="Times New Roman" w:hAnsi="Times New Roman" w:cs="Times New Roman"/>
              </w:rPr>
              <w:t>Цветная бумага</w:t>
            </w:r>
          </w:p>
        </w:tc>
        <w:tc>
          <w:tcPr>
            <w:tcW w:w="4110" w:type="dxa"/>
            <w:shd w:val="clear" w:color="auto" w:fill="auto"/>
          </w:tcPr>
          <w:p w:rsidR="00530F97" w:rsidRDefault="00430662">
            <w:pPr>
              <w:spacing w:after="79" w:line="242" w:lineRule="auto"/>
              <w:ind w:left="715" w:hanging="10"/>
              <w:jc w:val="center"/>
              <w:rPr>
                <w:rFonts w:ascii="Times New Roman" w:eastAsia="Times New Roman" w:hAnsi="Times New Roman" w:cs="Times New Roman"/>
              </w:rPr>
            </w:pPr>
            <w:r>
              <w:rPr>
                <w:rFonts w:ascii="Times New Roman" w:eastAsia="Times New Roman" w:hAnsi="Times New Roman" w:cs="Times New Roman"/>
              </w:rPr>
              <w:t>26  наб.</w:t>
            </w:r>
          </w:p>
        </w:tc>
      </w:tr>
      <w:tr w:rsidR="00530F97">
        <w:tc>
          <w:tcPr>
            <w:tcW w:w="1440" w:type="dxa"/>
            <w:shd w:val="clear" w:color="auto" w:fill="auto"/>
          </w:tcPr>
          <w:p w:rsidR="00530F97" w:rsidRDefault="00430662">
            <w:pPr>
              <w:spacing w:after="79" w:line="242" w:lineRule="auto"/>
              <w:ind w:left="715" w:hanging="10"/>
              <w:jc w:val="both"/>
              <w:rPr>
                <w:rFonts w:ascii="Times New Roman" w:eastAsia="Times New Roman" w:hAnsi="Times New Roman" w:cs="Times New Roman"/>
              </w:rPr>
            </w:pPr>
            <w:r>
              <w:rPr>
                <w:rFonts w:ascii="Times New Roman" w:eastAsia="Times New Roman" w:hAnsi="Times New Roman" w:cs="Times New Roman"/>
              </w:rPr>
              <w:t>20.</w:t>
            </w:r>
          </w:p>
        </w:tc>
        <w:tc>
          <w:tcPr>
            <w:tcW w:w="5565" w:type="dxa"/>
            <w:shd w:val="clear" w:color="auto" w:fill="auto"/>
          </w:tcPr>
          <w:p w:rsidR="00530F97" w:rsidRDefault="00430662">
            <w:pPr>
              <w:spacing w:after="79" w:line="242" w:lineRule="auto"/>
              <w:ind w:left="715" w:hanging="10"/>
              <w:jc w:val="both"/>
              <w:rPr>
                <w:rFonts w:ascii="Times New Roman" w:eastAsia="Times New Roman" w:hAnsi="Times New Roman" w:cs="Times New Roman"/>
              </w:rPr>
            </w:pPr>
            <w:r>
              <w:rPr>
                <w:rFonts w:ascii="Times New Roman" w:eastAsia="Times New Roman" w:hAnsi="Times New Roman" w:cs="Times New Roman"/>
              </w:rPr>
              <w:t>Цветной картон</w:t>
            </w:r>
          </w:p>
        </w:tc>
        <w:tc>
          <w:tcPr>
            <w:tcW w:w="4110" w:type="dxa"/>
            <w:shd w:val="clear" w:color="auto" w:fill="auto"/>
          </w:tcPr>
          <w:p w:rsidR="00530F97" w:rsidRDefault="00430662">
            <w:pPr>
              <w:spacing w:after="79" w:line="242" w:lineRule="auto"/>
              <w:ind w:left="715" w:hanging="10"/>
              <w:jc w:val="center"/>
              <w:rPr>
                <w:rFonts w:ascii="Times New Roman" w:eastAsia="Times New Roman" w:hAnsi="Times New Roman" w:cs="Times New Roman"/>
              </w:rPr>
            </w:pPr>
            <w:r>
              <w:rPr>
                <w:rFonts w:ascii="Times New Roman" w:eastAsia="Times New Roman" w:hAnsi="Times New Roman" w:cs="Times New Roman"/>
              </w:rPr>
              <w:t>26  наб.</w:t>
            </w:r>
          </w:p>
        </w:tc>
      </w:tr>
      <w:tr w:rsidR="00530F97">
        <w:tc>
          <w:tcPr>
            <w:tcW w:w="1440" w:type="dxa"/>
            <w:shd w:val="clear" w:color="auto" w:fill="auto"/>
          </w:tcPr>
          <w:p w:rsidR="00530F97" w:rsidRDefault="00430662">
            <w:pPr>
              <w:spacing w:after="79" w:line="242" w:lineRule="auto"/>
              <w:ind w:left="715" w:hanging="10"/>
              <w:jc w:val="both"/>
              <w:rPr>
                <w:rFonts w:ascii="Times New Roman" w:eastAsia="Times New Roman" w:hAnsi="Times New Roman" w:cs="Times New Roman"/>
              </w:rPr>
            </w:pPr>
            <w:r>
              <w:rPr>
                <w:rFonts w:ascii="Times New Roman" w:eastAsia="Times New Roman" w:hAnsi="Times New Roman" w:cs="Times New Roman"/>
              </w:rPr>
              <w:t>21.</w:t>
            </w:r>
          </w:p>
        </w:tc>
        <w:tc>
          <w:tcPr>
            <w:tcW w:w="5565" w:type="dxa"/>
            <w:shd w:val="clear" w:color="auto" w:fill="auto"/>
          </w:tcPr>
          <w:p w:rsidR="00530F97" w:rsidRDefault="00430662">
            <w:pPr>
              <w:spacing w:after="79" w:line="242" w:lineRule="auto"/>
              <w:ind w:left="715" w:hanging="10"/>
              <w:jc w:val="both"/>
              <w:rPr>
                <w:rFonts w:ascii="Times New Roman" w:eastAsia="Times New Roman" w:hAnsi="Times New Roman" w:cs="Times New Roman"/>
              </w:rPr>
            </w:pPr>
            <w:r>
              <w:rPr>
                <w:rFonts w:ascii="Times New Roman" w:eastAsia="Times New Roman" w:hAnsi="Times New Roman" w:cs="Times New Roman"/>
              </w:rPr>
              <w:t>Белый картон</w:t>
            </w:r>
          </w:p>
        </w:tc>
        <w:tc>
          <w:tcPr>
            <w:tcW w:w="4110" w:type="dxa"/>
            <w:shd w:val="clear" w:color="auto" w:fill="auto"/>
          </w:tcPr>
          <w:p w:rsidR="00530F97" w:rsidRDefault="00430662">
            <w:pPr>
              <w:spacing w:after="79" w:line="242" w:lineRule="auto"/>
              <w:ind w:left="715" w:hanging="10"/>
              <w:jc w:val="center"/>
              <w:rPr>
                <w:rFonts w:ascii="Times New Roman" w:eastAsia="Times New Roman" w:hAnsi="Times New Roman" w:cs="Times New Roman"/>
              </w:rPr>
            </w:pPr>
            <w:r>
              <w:rPr>
                <w:rFonts w:ascii="Times New Roman" w:eastAsia="Times New Roman" w:hAnsi="Times New Roman" w:cs="Times New Roman"/>
              </w:rPr>
              <w:t>26  наб.</w:t>
            </w:r>
          </w:p>
        </w:tc>
      </w:tr>
    </w:tbl>
    <w:p w:rsidR="00530F97" w:rsidRDefault="00430662">
      <w:pPr>
        <w:spacing w:after="0" w:line="240" w:lineRule="auto"/>
        <w:ind w:left="283"/>
        <w:rPr>
          <w:rFonts w:ascii="Times New Roman" w:eastAsia="Times New Roman" w:hAnsi="Times New Roman" w:cs="Times New Roman"/>
          <w:b/>
          <w:sz w:val="24"/>
          <w:szCs w:val="24"/>
        </w:rPr>
      </w:pPr>
      <w:r>
        <w:rPr>
          <w:rFonts w:ascii="Times New Roman" w:eastAsia="Times New Roman" w:hAnsi="Times New Roman" w:cs="Times New Roman"/>
          <w:b/>
          <w:sz w:val="24"/>
          <w:szCs w:val="24"/>
        </w:rPr>
        <w:t>ЦЕНТР ХУДОЖЕСТВЕННОЙ ЛИТЕРАТУРЫ</w:t>
      </w:r>
    </w:p>
    <w:tbl>
      <w:tblPr>
        <w:tblStyle w:val="66"/>
        <w:tblW w:w="10605"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5"/>
        <w:gridCol w:w="5925"/>
        <w:gridCol w:w="3975"/>
      </w:tblGrid>
      <w:tr w:rsidR="00530F97">
        <w:trPr>
          <w:trHeight w:val="308"/>
        </w:trPr>
        <w:tc>
          <w:tcPr>
            <w:tcW w:w="705" w:type="dxa"/>
            <w:shd w:val="clear" w:color="auto" w:fill="auto"/>
          </w:tcPr>
          <w:p w:rsidR="00530F97" w:rsidRDefault="0043066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5925" w:type="dxa"/>
            <w:shd w:val="clear" w:color="auto" w:fill="auto"/>
          </w:tcPr>
          <w:p w:rsidR="00530F97" w:rsidRDefault="0043066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Книга-сказка</w:t>
            </w:r>
          </w:p>
        </w:tc>
        <w:tc>
          <w:tcPr>
            <w:tcW w:w="3975" w:type="dxa"/>
            <w:shd w:val="clear" w:color="auto" w:fill="auto"/>
          </w:tcPr>
          <w:p w:rsidR="00530F97" w:rsidRDefault="0043066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 шт.</w:t>
            </w:r>
          </w:p>
        </w:tc>
      </w:tr>
      <w:tr w:rsidR="00530F97">
        <w:trPr>
          <w:trHeight w:val="277"/>
        </w:trPr>
        <w:tc>
          <w:tcPr>
            <w:tcW w:w="705" w:type="dxa"/>
            <w:shd w:val="clear" w:color="auto" w:fill="auto"/>
          </w:tcPr>
          <w:p w:rsidR="00530F97" w:rsidRDefault="0043066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5925" w:type="dxa"/>
            <w:shd w:val="clear" w:color="auto" w:fill="auto"/>
          </w:tcPr>
          <w:p w:rsidR="00530F97" w:rsidRDefault="0043066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Книга – художественное произведение</w:t>
            </w:r>
          </w:p>
        </w:tc>
        <w:tc>
          <w:tcPr>
            <w:tcW w:w="3975" w:type="dxa"/>
            <w:shd w:val="clear" w:color="auto" w:fill="auto"/>
          </w:tcPr>
          <w:p w:rsidR="00530F97" w:rsidRDefault="0043066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 шт.</w:t>
            </w:r>
          </w:p>
        </w:tc>
      </w:tr>
      <w:tr w:rsidR="00530F97">
        <w:trPr>
          <w:trHeight w:val="274"/>
        </w:trPr>
        <w:tc>
          <w:tcPr>
            <w:tcW w:w="705" w:type="dxa"/>
            <w:shd w:val="clear" w:color="auto" w:fill="auto"/>
          </w:tcPr>
          <w:p w:rsidR="00530F97" w:rsidRDefault="0043066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5925" w:type="dxa"/>
            <w:shd w:val="clear" w:color="auto" w:fill="auto"/>
          </w:tcPr>
          <w:p w:rsidR="00530F97" w:rsidRDefault="0043066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Познавательная литература</w:t>
            </w:r>
          </w:p>
        </w:tc>
        <w:tc>
          <w:tcPr>
            <w:tcW w:w="3975" w:type="dxa"/>
            <w:shd w:val="clear" w:color="auto" w:fill="auto"/>
          </w:tcPr>
          <w:p w:rsidR="00530F97" w:rsidRDefault="0043066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 шт.</w:t>
            </w:r>
          </w:p>
        </w:tc>
      </w:tr>
      <w:tr w:rsidR="00530F97">
        <w:trPr>
          <w:trHeight w:val="274"/>
        </w:trPr>
        <w:tc>
          <w:tcPr>
            <w:tcW w:w="705" w:type="dxa"/>
            <w:shd w:val="clear" w:color="auto" w:fill="auto"/>
          </w:tcPr>
          <w:p w:rsidR="00530F97" w:rsidRDefault="0043066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4.</w:t>
            </w:r>
          </w:p>
        </w:tc>
        <w:tc>
          <w:tcPr>
            <w:tcW w:w="5925" w:type="dxa"/>
            <w:shd w:val="clear" w:color="auto" w:fill="auto"/>
          </w:tcPr>
          <w:p w:rsidR="00530F97" w:rsidRDefault="0043066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Альбом «Детские писатели»</w:t>
            </w:r>
          </w:p>
        </w:tc>
        <w:tc>
          <w:tcPr>
            <w:tcW w:w="3975" w:type="dxa"/>
            <w:shd w:val="clear" w:color="auto" w:fill="auto"/>
          </w:tcPr>
          <w:p w:rsidR="00530F97" w:rsidRDefault="0043066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 шт.</w:t>
            </w:r>
          </w:p>
        </w:tc>
      </w:tr>
      <w:tr w:rsidR="00530F97">
        <w:trPr>
          <w:trHeight w:val="274"/>
        </w:trPr>
        <w:tc>
          <w:tcPr>
            <w:tcW w:w="705" w:type="dxa"/>
            <w:shd w:val="clear" w:color="auto" w:fill="auto"/>
          </w:tcPr>
          <w:p w:rsidR="00530F97" w:rsidRDefault="0043066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5925" w:type="dxa"/>
            <w:shd w:val="clear" w:color="auto" w:fill="auto"/>
          </w:tcPr>
          <w:p w:rsidR="00530F97" w:rsidRDefault="0043066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Книжки - малышки</w:t>
            </w:r>
          </w:p>
        </w:tc>
        <w:tc>
          <w:tcPr>
            <w:tcW w:w="3975" w:type="dxa"/>
            <w:shd w:val="clear" w:color="auto" w:fill="auto"/>
          </w:tcPr>
          <w:p w:rsidR="00530F97" w:rsidRDefault="0043066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15 </w:t>
            </w:r>
            <w:proofErr w:type="spellStart"/>
            <w:r>
              <w:rPr>
                <w:rFonts w:ascii="Times New Roman" w:eastAsia="Times New Roman" w:hAnsi="Times New Roman" w:cs="Times New Roman"/>
                <w:sz w:val="24"/>
                <w:szCs w:val="24"/>
              </w:rPr>
              <w:t>шт</w:t>
            </w:r>
            <w:proofErr w:type="spellEnd"/>
          </w:p>
        </w:tc>
      </w:tr>
    </w:tbl>
    <w:p w:rsidR="00530F97" w:rsidRDefault="00530F97">
      <w:pPr>
        <w:spacing w:after="0" w:line="240" w:lineRule="auto"/>
        <w:ind w:left="283"/>
        <w:rPr>
          <w:rFonts w:ascii="Times New Roman" w:eastAsia="Times New Roman" w:hAnsi="Times New Roman" w:cs="Times New Roman"/>
          <w:b/>
          <w:sz w:val="24"/>
          <w:szCs w:val="24"/>
        </w:rPr>
      </w:pPr>
    </w:p>
    <w:p w:rsidR="00530F97" w:rsidRDefault="00530F97">
      <w:pPr>
        <w:spacing w:after="0" w:line="240" w:lineRule="auto"/>
        <w:ind w:left="283"/>
        <w:rPr>
          <w:rFonts w:ascii="Times New Roman" w:eastAsia="Times New Roman" w:hAnsi="Times New Roman" w:cs="Times New Roman"/>
          <w:b/>
          <w:sz w:val="24"/>
          <w:szCs w:val="24"/>
        </w:rPr>
      </w:pPr>
    </w:p>
    <w:p w:rsidR="00530F97" w:rsidRDefault="00430662">
      <w:pPr>
        <w:spacing w:after="0" w:line="240" w:lineRule="auto"/>
        <w:ind w:left="425"/>
        <w:rPr>
          <w:rFonts w:ascii="Times New Roman" w:eastAsia="Times New Roman" w:hAnsi="Times New Roman" w:cs="Times New Roman"/>
          <w:sz w:val="24"/>
          <w:szCs w:val="24"/>
        </w:rPr>
      </w:pPr>
      <w:r>
        <w:rPr>
          <w:rFonts w:ascii="Times New Roman" w:eastAsia="Times New Roman" w:hAnsi="Times New Roman" w:cs="Times New Roman"/>
          <w:b/>
          <w:sz w:val="24"/>
          <w:szCs w:val="24"/>
        </w:rPr>
        <w:t>ЦЕНТР СЕНСОМОТОРИКИ</w:t>
      </w:r>
    </w:p>
    <w:tbl>
      <w:tblPr>
        <w:tblStyle w:val="65"/>
        <w:tblW w:w="9165" w:type="dxa"/>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75"/>
        <w:gridCol w:w="5610"/>
        <w:gridCol w:w="2280"/>
      </w:tblGrid>
      <w:tr w:rsidR="00530F97">
        <w:trPr>
          <w:trHeight w:val="130"/>
        </w:trPr>
        <w:tc>
          <w:tcPr>
            <w:tcW w:w="1275" w:type="dxa"/>
            <w:shd w:val="clear" w:color="auto" w:fill="auto"/>
          </w:tcPr>
          <w:p w:rsidR="00530F97" w:rsidRDefault="00430662">
            <w:pPr>
              <w:spacing w:after="79" w:line="242" w:lineRule="auto"/>
            </w:pPr>
            <w:r>
              <w:t>1.</w:t>
            </w:r>
          </w:p>
        </w:tc>
        <w:tc>
          <w:tcPr>
            <w:tcW w:w="56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0F97" w:rsidRDefault="00430662">
            <w:pPr>
              <w:ind w:right="-221"/>
            </w:pPr>
            <w:r>
              <w:t xml:space="preserve"> </w:t>
            </w:r>
            <w:proofErr w:type="spellStart"/>
            <w:r>
              <w:t>Пазл</w:t>
            </w:r>
            <w:proofErr w:type="spellEnd"/>
            <w:r>
              <w:t xml:space="preserve"> “Зашнуруй обувь” </w:t>
            </w:r>
          </w:p>
        </w:tc>
        <w:tc>
          <w:tcPr>
            <w:tcW w:w="22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0F97" w:rsidRDefault="00430662">
            <w:pPr>
              <w:ind w:right="-221"/>
            </w:pPr>
            <w:r>
              <w:t>1 шт.</w:t>
            </w:r>
          </w:p>
        </w:tc>
      </w:tr>
      <w:tr w:rsidR="00530F97">
        <w:trPr>
          <w:trHeight w:val="108"/>
        </w:trPr>
        <w:tc>
          <w:tcPr>
            <w:tcW w:w="1275" w:type="dxa"/>
            <w:shd w:val="clear" w:color="auto" w:fill="auto"/>
          </w:tcPr>
          <w:p w:rsidR="00530F97" w:rsidRDefault="00430662">
            <w:pPr>
              <w:spacing w:after="79" w:line="242" w:lineRule="auto"/>
            </w:pPr>
            <w:r>
              <w:t>2.</w:t>
            </w:r>
          </w:p>
        </w:tc>
        <w:tc>
          <w:tcPr>
            <w:tcW w:w="56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0F97" w:rsidRDefault="00430662">
            <w:pPr>
              <w:ind w:right="-221"/>
            </w:pPr>
            <w:r>
              <w:t>Шнуровка «Пиратский корабль»</w:t>
            </w:r>
          </w:p>
        </w:tc>
        <w:tc>
          <w:tcPr>
            <w:tcW w:w="22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0F97" w:rsidRDefault="00430662">
            <w:pPr>
              <w:ind w:right="-221"/>
            </w:pPr>
            <w:r>
              <w:t>1 шт.</w:t>
            </w:r>
          </w:p>
        </w:tc>
      </w:tr>
      <w:tr w:rsidR="00530F97">
        <w:trPr>
          <w:trHeight w:val="108"/>
        </w:trPr>
        <w:tc>
          <w:tcPr>
            <w:tcW w:w="1275" w:type="dxa"/>
            <w:shd w:val="clear" w:color="auto" w:fill="auto"/>
          </w:tcPr>
          <w:p w:rsidR="00530F97" w:rsidRDefault="00430662">
            <w:pPr>
              <w:spacing w:after="79" w:line="242" w:lineRule="auto"/>
            </w:pPr>
            <w:r>
              <w:t>3.</w:t>
            </w:r>
          </w:p>
        </w:tc>
        <w:tc>
          <w:tcPr>
            <w:tcW w:w="56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0F97" w:rsidRDefault="00430662">
            <w:pPr>
              <w:ind w:right="-221"/>
            </w:pPr>
            <w:proofErr w:type="spellStart"/>
            <w:r>
              <w:t>Мозайка</w:t>
            </w:r>
            <w:proofErr w:type="spellEnd"/>
            <w:r>
              <w:t xml:space="preserve"> фигурная</w:t>
            </w:r>
          </w:p>
        </w:tc>
        <w:tc>
          <w:tcPr>
            <w:tcW w:w="22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0F97" w:rsidRDefault="00430662">
            <w:pPr>
              <w:ind w:right="-221"/>
            </w:pPr>
            <w:r>
              <w:t>1 шт.</w:t>
            </w:r>
          </w:p>
        </w:tc>
      </w:tr>
      <w:tr w:rsidR="00530F97">
        <w:trPr>
          <w:trHeight w:val="108"/>
        </w:trPr>
        <w:tc>
          <w:tcPr>
            <w:tcW w:w="1275" w:type="dxa"/>
            <w:shd w:val="clear" w:color="auto" w:fill="auto"/>
          </w:tcPr>
          <w:p w:rsidR="00530F97" w:rsidRDefault="00430662">
            <w:pPr>
              <w:spacing w:after="79" w:line="242" w:lineRule="auto"/>
            </w:pPr>
            <w:r>
              <w:t>4.</w:t>
            </w:r>
          </w:p>
        </w:tc>
        <w:tc>
          <w:tcPr>
            <w:tcW w:w="56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0F97" w:rsidRDefault="00430662">
            <w:pPr>
              <w:ind w:right="-221"/>
            </w:pPr>
            <w:proofErr w:type="spellStart"/>
            <w:r>
              <w:t>Мозайка</w:t>
            </w:r>
            <w:proofErr w:type="spellEnd"/>
            <w:r>
              <w:t xml:space="preserve"> крупная</w:t>
            </w:r>
          </w:p>
        </w:tc>
        <w:tc>
          <w:tcPr>
            <w:tcW w:w="22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0F97" w:rsidRDefault="00430662">
            <w:pPr>
              <w:ind w:right="-221"/>
            </w:pPr>
            <w:r>
              <w:t xml:space="preserve">1 </w:t>
            </w:r>
            <w:proofErr w:type="spellStart"/>
            <w:r>
              <w:t>шт</w:t>
            </w:r>
            <w:proofErr w:type="spellEnd"/>
          </w:p>
        </w:tc>
      </w:tr>
      <w:tr w:rsidR="00530F97">
        <w:trPr>
          <w:trHeight w:val="108"/>
        </w:trPr>
        <w:tc>
          <w:tcPr>
            <w:tcW w:w="1275" w:type="dxa"/>
            <w:shd w:val="clear" w:color="auto" w:fill="auto"/>
          </w:tcPr>
          <w:p w:rsidR="00530F97" w:rsidRDefault="00430662">
            <w:pPr>
              <w:spacing w:after="79" w:line="242" w:lineRule="auto"/>
            </w:pPr>
            <w:r>
              <w:t>5.</w:t>
            </w:r>
          </w:p>
        </w:tc>
        <w:tc>
          <w:tcPr>
            <w:tcW w:w="56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0F97" w:rsidRDefault="00430662">
            <w:pPr>
              <w:ind w:right="-221"/>
            </w:pPr>
            <w:r>
              <w:t>Домино</w:t>
            </w:r>
          </w:p>
        </w:tc>
        <w:tc>
          <w:tcPr>
            <w:tcW w:w="22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0F97" w:rsidRDefault="00430662">
            <w:pPr>
              <w:ind w:right="-221"/>
            </w:pPr>
            <w:r>
              <w:t>3 шт.</w:t>
            </w:r>
          </w:p>
        </w:tc>
      </w:tr>
      <w:tr w:rsidR="00530F97">
        <w:trPr>
          <w:trHeight w:val="108"/>
        </w:trPr>
        <w:tc>
          <w:tcPr>
            <w:tcW w:w="1275" w:type="dxa"/>
            <w:shd w:val="clear" w:color="auto" w:fill="auto"/>
          </w:tcPr>
          <w:p w:rsidR="00530F97" w:rsidRDefault="00430662">
            <w:pPr>
              <w:spacing w:after="79" w:line="242" w:lineRule="auto"/>
            </w:pPr>
            <w:r>
              <w:t>6.</w:t>
            </w:r>
          </w:p>
        </w:tc>
        <w:tc>
          <w:tcPr>
            <w:tcW w:w="56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0F97" w:rsidRDefault="00430662">
            <w:pPr>
              <w:ind w:right="-221"/>
            </w:pPr>
            <w:r>
              <w:t>Конструктор «Вязкий пушистый шарик»</w:t>
            </w:r>
          </w:p>
        </w:tc>
        <w:tc>
          <w:tcPr>
            <w:tcW w:w="22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0F97" w:rsidRDefault="00430662">
            <w:pPr>
              <w:ind w:right="-221"/>
            </w:pPr>
            <w:r>
              <w:t>1 шт.</w:t>
            </w:r>
          </w:p>
        </w:tc>
      </w:tr>
      <w:tr w:rsidR="00530F97">
        <w:trPr>
          <w:trHeight w:val="108"/>
        </w:trPr>
        <w:tc>
          <w:tcPr>
            <w:tcW w:w="1275" w:type="dxa"/>
            <w:shd w:val="clear" w:color="auto" w:fill="auto"/>
          </w:tcPr>
          <w:p w:rsidR="00530F97" w:rsidRDefault="00430662">
            <w:pPr>
              <w:spacing w:after="79" w:line="242" w:lineRule="auto"/>
            </w:pPr>
            <w:r>
              <w:t>7.</w:t>
            </w:r>
          </w:p>
        </w:tc>
        <w:tc>
          <w:tcPr>
            <w:tcW w:w="56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0F97" w:rsidRDefault="00430662">
            <w:pPr>
              <w:ind w:right="-221"/>
            </w:pPr>
            <w:r>
              <w:t>Шнуровка “</w:t>
            </w:r>
            <w:proofErr w:type="spellStart"/>
            <w:r>
              <w:t>Белочка”,”Ежик”,”Дерево</w:t>
            </w:r>
            <w:proofErr w:type="spellEnd"/>
            <w:r>
              <w:t>”</w:t>
            </w:r>
          </w:p>
        </w:tc>
        <w:tc>
          <w:tcPr>
            <w:tcW w:w="22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0F97" w:rsidRDefault="00430662">
            <w:pPr>
              <w:ind w:right="-221"/>
            </w:pPr>
            <w:r>
              <w:t>4 шт.</w:t>
            </w:r>
          </w:p>
        </w:tc>
      </w:tr>
      <w:tr w:rsidR="00530F97">
        <w:trPr>
          <w:trHeight w:val="108"/>
        </w:trPr>
        <w:tc>
          <w:tcPr>
            <w:tcW w:w="1275" w:type="dxa"/>
            <w:shd w:val="clear" w:color="auto" w:fill="auto"/>
          </w:tcPr>
          <w:p w:rsidR="00530F97" w:rsidRDefault="00430662">
            <w:pPr>
              <w:spacing w:after="79" w:line="242" w:lineRule="auto"/>
            </w:pPr>
            <w:r>
              <w:t>8.</w:t>
            </w:r>
          </w:p>
        </w:tc>
        <w:tc>
          <w:tcPr>
            <w:tcW w:w="56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0F97" w:rsidRDefault="00430662">
            <w:pPr>
              <w:ind w:right="-221"/>
            </w:pPr>
            <w:proofErr w:type="spellStart"/>
            <w:r>
              <w:t>Пазлы</w:t>
            </w:r>
            <w:proofErr w:type="spellEnd"/>
          </w:p>
        </w:tc>
        <w:tc>
          <w:tcPr>
            <w:tcW w:w="22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0F97" w:rsidRDefault="00430662">
            <w:pPr>
              <w:ind w:right="-221"/>
            </w:pPr>
            <w:r>
              <w:t>9 шт.</w:t>
            </w:r>
          </w:p>
        </w:tc>
      </w:tr>
      <w:tr w:rsidR="00530F97">
        <w:trPr>
          <w:trHeight w:val="108"/>
        </w:trPr>
        <w:tc>
          <w:tcPr>
            <w:tcW w:w="1275" w:type="dxa"/>
            <w:shd w:val="clear" w:color="auto" w:fill="auto"/>
          </w:tcPr>
          <w:p w:rsidR="00530F97" w:rsidRDefault="00430662">
            <w:pPr>
              <w:spacing w:after="79" w:line="242" w:lineRule="auto"/>
            </w:pPr>
            <w:r>
              <w:t>9.</w:t>
            </w:r>
          </w:p>
        </w:tc>
        <w:tc>
          <w:tcPr>
            <w:tcW w:w="56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0F97" w:rsidRDefault="00430662">
            <w:pPr>
              <w:ind w:right="-221"/>
            </w:pPr>
            <w:r>
              <w:t xml:space="preserve">Настольный мягкий </w:t>
            </w:r>
            <w:proofErr w:type="spellStart"/>
            <w:r>
              <w:t>пазл</w:t>
            </w:r>
            <w:proofErr w:type="spellEnd"/>
            <w:r>
              <w:t xml:space="preserve"> (квадрат)</w:t>
            </w:r>
          </w:p>
        </w:tc>
        <w:tc>
          <w:tcPr>
            <w:tcW w:w="22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0F97" w:rsidRDefault="00430662">
            <w:pPr>
              <w:ind w:right="-221"/>
            </w:pPr>
            <w:r>
              <w:t>1 наб.</w:t>
            </w:r>
          </w:p>
        </w:tc>
      </w:tr>
      <w:tr w:rsidR="00530F97">
        <w:trPr>
          <w:trHeight w:val="108"/>
        </w:trPr>
        <w:tc>
          <w:tcPr>
            <w:tcW w:w="1275" w:type="dxa"/>
            <w:shd w:val="clear" w:color="auto" w:fill="auto"/>
          </w:tcPr>
          <w:p w:rsidR="00530F97" w:rsidRDefault="00430662">
            <w:pPr>
              <w:spacing w:after="79" w:line="242" w:lineRule="auto"/>
            </w:pPr>
            <w:r>
              <w:t>10.</w:t>
            </w:r>
          </w:p>
        </w:tc>
        <w:tc>
          <w:tcPr>
            <w:tcW w:w="56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0F97" w:rsidRDefault="00430662">
            <w:pPr>
              <w:ind w:right="-221"/>
            </w:pPr>
            <w:r>
              <w:t>Шнуровка «Бусы»</w:t>
            </w:r>
          </w:p>
        </w:tc>
        <w:tc>
          <w:tcPr>
            <w:tcW w:w="22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0F97" w:rsidRDefault="00430662">
            <w:pPr>
              <w:ind w:right="-221"/>
            </w:pPr>
            <w:r>
              <w:t>2 шт.</w:t>
            </w:r>
          </w:p>
        </w:tc>
      </w:tr>
      <w:tr w:rsidR="00530F97">
        <w:trPr>
          <w:trHeight w:val="108"/>
        </w:trPr>
        <w:tc>
          <w:tcPr>
            <w:tcW w:w="1275" w:type="dxa"/>
            <w:shd w:val="clear" w:color="auto" w:fill="auto"/>
          </w:tcPr>
          <w:p w:rsidR="00530F97" w:rsidRDefault="00430662">
            <w:pPr>
              <w:spacing w:after="79" w:line="242" w:lineRule="auto"/>
            </w:pPr>
            <w:r>
              <w:t>12.</w:t>
            </w:r>
          </w:p>
        </w:tc>
        <w:tc>
          <w:tcPr>
            <w:tcW w:w="56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0F97" w:rsidRDefault="00430662">
            <w:pPr>
              <w:ind w:right="-221"/>
            </w:pPr>
            <w:r>
              <w:t>Пирамида</w:t>
            </w:r>
          </w:p>
        </w:tc>
        <w:tc>
          <w:tcPr>
            <w:tcW w:w="22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0F97" w:rsidRDefault="00430662">
            <w:pPr>
              <w:ind w:right="-221"/>
            </w:pPr>
            <w:r>
              <w:t>1 шт.</w:t>
            </w:r>
          </w:p>
        </w:tc>
      </w:tr>
      <w:tr w:rsidR="00530F97">
        <w:trPr>
          <w:trHeight w:val="108"/>
        </w:trPr>
        <w:tc>
          <w:tcPr>
            <w:tcW w:w="1275" w:type="dxa"/>
            <w:shd w:val="clear" w:color="auto" w:fill="auto"/>
          </w:tcPr>
          <w:p w:rsidR="00530F97" w:rsidRDefault="00430662">
            <w:pPr>
              <w:spacing w:after="79" w:line="242" w:lineRule="auto"/>
            </w:pPr>
            <w:r>
              <w:t>13.</w:t>
            </w:r>
          </w:p>
        </w:tc>
        <w:tc>
          <w:tcPr>
            <w:tcW w:w="56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0F97" w:rsidRDefault="00430662">
            <w:pPr>
              <w:ind w:right="-221"/>
            </w:pPr>
            <w:proofErr w:type="spellStart"/>
            <w:r>
              <w:t>Сортер</w:t>
            </w:r>
            <w:proofErr w:type="spellEnd"/>
            <w:r>
              <w:t xml:space="preserve"> деревянный</w:t>
            </w:r>
          </w:p>
        </w:tc>
        <w:tc>
          <w:tcPr>
            <w:tcW w:w="22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0F97" w:rsidRDefault="00430662">
            <w:pPr>
              <w:ind w:right="-221"/>
            </w:pPr>
            <w:r>
              <w:t>1 шт.</w:t>
            </w:r>
          </w:p>
        </w:tc>
      </w:tr>
    </w:tbl>
    <w:p w:rsidR="00530F97" w:rsidRDefault="0043066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ЦЕНТР  РЕЧЕВОГО  РАЗВИТИЯ</w:t>
      </w:r>
    </w:p>
    <w:tbl>
      <w:tblPr>
        <w:tblStyle w:val="64"/>
        <w:tblW w:w="9195" w:type="dxa"/>
        <w:tblInd w:w="2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95"/>
        <w:gridCol w:w="5635"/>
        <w:gridCol w:w="2265"/>
      </w:tblGrid>
      <w:tr w:rsidR="00530F97">
        <w:tc>
          <w:tcPr>
            <w:tcW w:w="1295" w:type="dxa"/>
          </w:tcPr>
          <w:p w:rsidR="00530F97" w:rsidRDefault="00430662">
            <w:r>
              <w:lastRenderedPageBreak/>
              <w:t>1.</w:t>
            </w:r>
          </w:p>
        </w:tc>
        <w:tc>
          <w:tcPr>
            <w:tcW w:w="5635" w:type="dxa"/>
          </w:tcPr>
          <w:p w:rsidR="00530F97" w:rsidRDefault="00430662">
            <w:r>
              <w:t>Настольная игра “Найди половинку”</w:t>
            </w:r>
          </w:p>
        </w:tc>
        <w:tc>
          <w:tcPr>
            <w:tcW w:w="2265" w:type="dxa"/>
          </w:tcPr>
          <w:p w:rsidR="00530F97" w:rsidRDefault="00430662">
            <w:r>
              <w:t>1 шт.</w:t>
            </w:r>
          </w:p>
        </w:tc>
      </w:tr>
      <w:tr w:rsidR="00530F97">
        <w:tc>
          <w:tcPr>
            <w:tcW w:w="1295" w:type="dxa"/>
          </w:tcPr>
          <w:p w:rsidR="00530F97" w:rsidRDefault="00430662">
            <w:r>
              <w:t>2.</w:t>
            </w:r>
          </w:p>
        </w:tc>
        <w:tc>
          <w:tcPr>
            <w:tcW w:w="5635" w:type="dxa"/>
          </w:tcPr>
          <w:p w:rsidR="00530F97" w:rsidRDefault="00430662">
            <w:r>
              <w:t>Зеркала для артикуляционной гимнастики</w:t>
            </w:r>
          </w:p>
        </w:tc>
        <w:tc>
          <w:tcPr>
            <w:tcW w:w="2265" w:type="dxa"/>
          </w:tcPr>
          <w:p w:rsidR="00530F97" w:rsidRDefault="00430662">
            <w:r>
              <w:t>20 шт.</w:t>
            </w:r>
          </w:p>
        </w:tc>
      </w:tr>
      <w:tr w:rsidR="00530F97">
        <w:tc>
          <w:tcPr>
            <w:tcW w:w="1295" w:type="dxa"/>
          </w:tcPr>
          <w:p w:rsidR="00530F97" w:rsidRDefault="00430662">
            <w:r>
              <w:t>3.</w:t>
            </w:r>
          </w:p>
        </w:tc>
        <w:tc>
          <w:tcPr>
            <w:tcW w:w="5635" w:type="dxa"/>
          </w:tcPr>
          <w:p w:rsidR="00530F97" w:rsidRDefault="00430662">
            <w:r>
              <w:t>Игра с бумажными куклами  «Одень куклу на прогулку»</w:t>
            </w:r>
          </w:p>
        </w:tc>
        <w:tc>
          <w:tcPr>
            <w:tcW w:w="2265" w:type="dxa"/>
          </w:tcPr>
          <w:p w:rsidR="00530F97" w:rsidRDefault="00430662">
            <w:r>
              <w:t>1 шт.</w:t>
            </w:r>
          </w:p>
        </w:tc>
      </w:tr>
      <w:tr w:rsidR="00530F97">
        <w:tc>
          <w:tcPr>
            <w:tcW w:w="1295" w:type="dxa"/>
          </w:tcPr>
          <w:p w:rsidR="00530F97" w:rsidRDefault="00430662">
            <w:r>
              <w:t>4.</w:t>
            </w:r>
          </w:p>
        </w:tc>
        <w:tc>
          <w:tcPr>
            <w:tcW w:w="5635" w:type="dxa"/>
          </w:tcPr>
          <w:p w:rsidR="00530F97" w:rsidRDefault="00430662">
            <w:r>
              <w:t xml:space="preserve">Раздаточные карточки « Транспорт»  </w:t>
            </w:r>
          </w:p>
        </w:tc>
        <w:tc>
          <w:tcPr>
            <w:tcW w:w="2265" w:type="dxa"/>
          </w:tcPr>
          <w:p w:rsidR="00530F97" w:rsidRDefault="00430662">
            <w:r>
              <w:t>1 набор</w:t>
            </w:r>
          </w:p>
        </w:tc>
      </w:tr>
      <w:tr w:rsidR="00530F97">
        <w:tc>
          <w:tcPr>
            <w:tcW w:w="1295" w:type="dxa"/>
          </w:tcPr>
          <w:p w:rsidR="00530F97" w:rsidRDefault="00430662">
            <w:r>
              <w:t>5.</w:t>
            </w:r>
          </w:p>
        </w:tc>
        <w:tc>
          <w:tcPr>
            <w:tcW w:w="5635" w:type="dxa"/>
          </w:tcPr>
          <w:p w:rsidR="00530F97" w:rsidRDefault="00430662">
            <w:r>
              <w:t>Раздаточные карточки  «Посуда  столовая»</w:t>
            </w:r>
          </w:p>
        </w:tc>
        <w:tc>
          <w:tcPr>
            <w:tcW w:w="2265" w:type="dxa"/>
          </w:tcPr>
          <w:p w:rsidR="00530F97" w:rsidRDefault="00430662">
            <w:r>
              <w:t>1 набор</w:t>
            </w:r>
          </w:p>
        </w:tc>
      </w:tr>
      <w:tr w:rsidR="00530F97">
        <w:tc>
          <w:tcPr>
            <w:tcW w:w="1295" w:type="dxa"/>
          </w:tcPr>
          <w:p w:rsidR="00530F97" w:rsidRDefault="00430662">
            <w:r>
              <w:t>6.</w:t>
            </w:r>
          </w:p>
        </w:tc>
        <w:tc>
          <w:tcPr>
            <w:tcW w:w="5635" w:type="dxa"/>
          </w:tcPr>
          <w:p w:rsidR="00530F97" w:rsidRDefault="00430662">
            <w:r>
              <w:t>Раздаточные карточки  «Времена года. Весна»</w:t>
            </w:r>
          </w:p>
        </w:tc>
        <w:tc>
          <w:tcPr>
            <w:tcW w:w="2265" w:type="dxa"/>
          </w:tcPr>
          <w:p w:rsidR="00530F97" w:rsidRDefault="00430662">
            <w:r>
              <w:t>1 набор</w:t>
            </w:r>
          </w:p>
        </w:tc>
      </w:tr>
      <w:tr w:rsidR="00530F97">
        <w:tc>
          <w:tcPr>
            <w:tcW w:w="1295" w:type="dxa"/>
          </w:tcPr>
          <w:p w:rsidR="00530F97" w:rsidRDefault="00430662">
            <w:r>
              <w:t>7.</w:t>
            </w:r>
          </w:p>
        </w:tc>
        <w:tc>
          <w:tcPr>
            <w:tcW w:w="5635" w:type="dxa"/>
          </w:tcPr>
          <w:p w:rsidR="00530F97" w:rsidRDefault="00430662">
            <w:r>
              <w:t>Раздаточные карточки  «Домашние животные»</w:t>
            </w:r>
          </w:p>
        </w:tc>
        <w:tc>
          <w:tcPr>
            <w:tcW w:w="2265" w:type="dxa"/>
          </w:tcPr>
          <w:p w:rsidR="00530F97" w:rsidRDefault="00430662">
            <w:r>
              <w:t>1 набор</w:t>
            </w:r>
          </w:p>
        </w:tc>
      </w:tr>
      <w:tr w:rsidR="00530F97">
        <w:tc>
          <w:tcPr>
            <w:tcW w:w="1295" w:type="dxa"/>
          </w:tcPr>
          <w:p w:rsidR="00530F97" w:rsidRDefault="00430662">
            <w:r>
              <w:t>8.</w:t>
            </w:r>
          </w:p>
        </w:tc>
        <w:tc>
          <w:tcPr>
            <w:tcW w:w="5635" w:type="dxa"/>
          </w:tcPr>
          <w:p w:rsidR="00530F97" w:rsidRDefault="00430662">
            <w:r>
              <w:t>Раздаточные карточки «Дикие животные»</w:t>
            </w:r>
          </w:p>
        </w:tc>
        <w:tc>
          <w:tcPr>
            <w:tcW w:w="2265" w:type="dxa"/>
          </w:tcPr>
          <w:p w:rsidR="00530F97" w:rsidRDefault="00430662">
            <w:r>
              <w:t>1 набор</w:t>
            </w:r>
          </w:p>
        </w:tc>
      </w:tr>
      <w:tr w:rsidR="00530F97">
        <w:tc>
          <w:tcPr>
            <w:tcW w:w="1295" w:type="dxa"/>
          </w:tcPr>
          <w:p w:rsidR="00530F97" w:rsidRDefault="00430662">
            <w:r>
              <w:t>9.</w:t>
            </w:r>
          </w:p>
        </w:tc>
        <w:tc>
          <w:tcPr>
            <w:tcW w:w="5635" w:type="dxa"/>
          </w:tcPr>
          <w:p w:rsidR="00530F97" w:rsidRDefault="00430662">
            <w:r>
              <w:t>Раздаточные карточки  «Профессии»</w:t>
            </w:r>
          </w:p>
        </w:tc>
        <w:tc>
          <w:tcPr>
            <w:tcW w:w="2265" w:type="dxa"/>
          </w:tcPr>
          <w:p w:rsidR="00530F97" w:rsidRDefault="00430662">
            <w:r>
              <w:t>1 набор</w:t>
            </w:r>
          </w:p>
        </w:tc>
      </w:tr>
      <w:tr w:rsidR="00530F97">
        <w:tc>
          <w:tcPr>
            <w:tcW w:w="1295" w:type="dxa"/>
          </w:tcPr>
          <w:p w:rsidR="00530F97" w:rsidRDefault="00430662">
            <w:r>
              <w:t>10.</w:t>
            </w:r>
          </w:p>
        </w:tc>
        <w:tc>
          <w:tcPr>
            <w:tcW w:w="5635" w:type="dxa"/>
          </w:tcPr>
          <w:p w:rsidR="00530F97" w:rsidRDefault="00430662">
            <w:r>
              <w:t>Раздаточные карточки  «Музыкальные инструменты»</w:t>
            </w:r>
          </w:p>
        </w:tc>
        <w:tc>
          <w:tcPr>
            <w:tcW w:w="2265" w:type="dxa"/>
          </w:tcPr>
          <w:p w:rsidR="00530F97" w:rsidRDefault="00430662">
            <w:r>
              <w:t>1 набор</w:t>
            </w:r>
          </w:p>
        </w:tc>
      </w:tr>
      <w:tr w:rsidR="00530F97">
        <w:tc>
          <w:tcPr>
            <w:tcW w:w="1295" w:type="dxa"/>
          </w:tcPr>
          <w:p w:rsidR="00530F97" w:rsidRDefault="00430662">
            <w:r>
              <w:t>11.</w:t>
            </w:r>
          </w:p>
        </w:tc>
        <w:tc>
          <w:tcPr>
            <w:tcW w:w="5635" w:type="dxa"/>
          </w:tcPr>
          <w:p w:rsidR="00530F97" w:rsidRDefault="00430662">
            <w:r>
              <w:t>Раздаточные карточки  «Время»</w:t>
            </w:r>
          </w:p>
        </w:tc>
        <w:tc>
          <w:tcPr>
            <w:tcW w:w="2265" w:type="dxa"/>
          </w:tcPr>
          <w:p w:rsidR="00530F97" w:rsidRDefault="00430662">
            <w:r>
              <w:t>1 набор</w:t>
            </w:r>
          </w:p>
        </w:tc>
      </w:tr>
      <w:tr w:rsidR="00530F97">
        <w:tc>
          <w:tcPr>
            <w:tcW w:w="1295" w:type="dxa"/>
          </w:tcPr>
          <w:p w:rsidR="00530F97" w:rsidRDefault="00430662">
            <w:r>
              <w:t>12.</w:t>
            </w:r>
          </w:p>
        </w:tc>
        <w:tc>
          <w:tcPr>
            <w:tcW w:w="5635" w:type="dxa"/>
          </w:tcPr>
          <w:p w:rsidR="00530F97" w:rsidRDefault="00430662">
            <w:r>
              <w:t>Раздаточные карточки  «Эмоции»</w:t>
            </w:r>
          </w:p>
        </w:tc>
        <w:tc>
          <w:tcPr>
            <w:tcW w:w="2265" w:type="dxa"/>
          </w:tcPr>
          <w:p w:rsidR="00530F97" w:rsidRDefault="00430662">
            <w:r>
              <w:t>1 набор</w:t>
            </w:r>
          </w:p>
        </w:tc>
      </w:tr>
      <w:tr w:rsidR="00530F97">
        <w:tc>
          <w:tcPr>
            <w:tcW w:w="1295" w:type="dxa"/>
          </w:tcPr>
          <w:p w:rsidR="00530F97" w:rsidRDefault="00430662">
            <w:r>
              <w:t>13.</w:t>
            </w:r>
          </w:p>
        </w:tc>
        <w:tc>
          <w:tcPr>
            <w:tcW w:w="5635" w:type="dxa"/>
          </w:tcPr>
          <w:p w:rsidR="00530F97" w:rsidRDefault="00430662">
            <w:r>
              <w:t>Умные карточки «Изучаем цвета»</w:t>
            </w:r>
          </w:p>
        </w:tc>
        <w:tc>
          <w:tcPr>
            <w:tcW w:w="2265" w:type="dxa"/>
          </w:tcPr>
          <w:p w:rsidR="00530F97" w:rsidRDefault="00430662">
            <w:r>
              <w:t>1 набор</w:t>
            </w:r>
          </w:p>
        </w:tc>
      </w:tr>
      <w:tr w:rsidR="00530F97">
        <w:tc>
          <w:tcPr>
            <w:tcW w:w="1295" w:type="dxa"/>
          </w:tcPr>
          <w:p w:rsidR="00530F97" w:rsidRDefault="00430662">
            <w:r>
              <w:t>14.</w:t>
            </w:r>
          </w:p>
        </w:tc>
        <w:tc>
          <w:tcPr>
            <w:tcW w:w="5635" w:type="dxa"/>
          </w:tcPr>
          <w:p w:rsidR="00530F97" w:rsidRDefault="00430662">
            <w:r>
              <w:t>Умные карточки «Изучаем  цифры»</w:t>
            </w:r>
          </w:p>
        </w:tc>
        <w:tc>
          <w:tcPr>
            <w:tcW w:w="2265" w:type="dxa"/>
          </w:tcPr>
          <w:p w:rsidR="00530F97" w:rsidRDefault="00430662">
            <w:r>
              <w:t>1 набор</w:t>
            </w:r>
          </w:p>
        </w:tc>
      </w:tr>
      <w:tr w:rsidR="00530F97">
        <w:tc>
          <w:tcPr>
            <w:tcW w:w="1295" w:type="dxa"/>
          </w:tcPr>
          <w:p w:rsidR="00530F97" w:rsidRDefault="00430662">
            <w:r>
              <w:lastRenderedPageBreak/>
              <w:t>15.</w:t>
            </w:r>
          </w:p>
        </w:tc>
        <w:tc>
          <w:tcPr>
            <w:tcW w:w="5635" w:type="dxa"/>
          </w:tcPr>
          <w:p w:rsidR="00530F97" w:rsidRDefault="00430662">
            <w:r>
              <w:t>Массажный мячик</w:t>
            </w:r>
          </w:p>
        </w:tc>
        <w:tc>
          <w:tcPr>
            <w:tcW w:w="2265" w:type="dxa"/>
          </w:tcPr>
          <w:p w:rsidR="00530F97" w:rsidRDefault="00430662">
            <w:r>
              <w:t>2 шт.</w:t>
            </w:r>
          </w:p>
        </w:tc>
      </w:tr>
      <w:tr w:rsidR="00530F97">
        <w:tc>
          <w:tcPr>
            <w:tcW w:w="1295" w:type="dxa"/>
          </w:tcPr>
          <w:p w:rsidR="00530F97" w:rsidRDefault="00430662">
            <w:r>
              <w:t>16.</w:t>
            </w:r>
          </w:p>
        </w:tc>
        <w:tc>
          <w:tcPr>
            <w:tcW w:w="5635" w:type="dxa"/>
          </w:tcPr>
          <w:p w:rsidR="00530F97" w:rsidRDefault="00430662">
            <w:r>
              <w:t>Раздаточные карточки «Животные холодных широт»</w:t>
            </w:r>
          </w:p>
        </w:tc>
        <w:tc>
          <w:tcPr>
            <w:tcW w:w="2265" w:type="dxa"/>
          </w:tcPr>
          <w:p w:rsidR="00530F97" w:rsidRDefault="00430662">
            <w:r>
              <w:t>1 набор</w:t>
            </w:r>
          </w:p>
        </w:tc>
      </w:tr>
      <w:tr w:rsidR="00530F97">
        <w:tc>
          <w:tcPr>
            <w:tcW w:w="1295" w:type="dxa"/>
          </w:tcPr>
          <w:p w:rsidR="00530F97" w:rsidRDefault="00430662">
            <w:r>
              <w:t>17.</w:t>
            </w:r>
          </w:p>
        </w:tc>
        <w:tc>
          <w:tcPr>
            <w:tcW w:w="5635" w:type="dxa"/>
          </w:tcPr>
          <w:p w:rsidR="00530F97" w:rsidRDefault="00430662">
            <w:r>
              <w:t>Раздаточные карточки «Электроприборы»</w:t>
            </w:r>
          </w:p>
        </w:tc>
        <w:tc>
          <w:tcPr>
            <w:tcW w:w="2265" w:type="dxa"/>
          </w:tcPr>
          <w:p w:rsidR="00530F97" w:rsidRDefault="00430662">
            <w:r>
              <w:t>1 набор</w:t>
            </w:r>
          </w:p>
        </w:tc>
      </w:tr>
      <w:tr w:rsidR="00530F97">
        <w:tc>
          <w:tcPr>
            <w:tcW w:w="1295" w:type="dxa"/>
          </w:tcPr>
          <w:p w:rsidR="00530F97" w:rsidRDefault="00430662">
            <w:r>
              <w:t>18.</w:t>
            </w:r>
          </w:p>
        </w:tc>
        <w:tc>
          <w:tcPr>
            <w:tcW w:w="5635" w:type="dxa"/>
          </w:tcPr>
          <w:p w:rsidR="00530F97" w:rsidRDefault="00430662">
            <w:r>
              <w:t>Раздаточные карточки «Виды спорта»</w:t>
            </w:r>
          </w:p>
        </w:tc>
        <w:tc>
          <w:tcPr>
            <w:tcW w:w="2265" w:type="dxa"/>
          </w:tcPr>
          <w:p w:rsidR="00530F97" w:rsidRDefault="00430662">
            <w:r>
              <w:t>1 набор</w:t>
            </w:r>
          </w:p>
        </w:tc>
      </w:tr>
      <w:tr w:rsidR="00530F97">
        <w:tc>
          <w:tcPr>
            <w:tcW w:w="1295" w:type="dxa"/>
          </w:tcPr>
          <w:p w:rsidR="00530F97" w:rsidRDefault="00430662">
            <w:r>
              <w:t>19.</w:t>
            </w:r>
          </w:p>
        </w:tc>
        <w:tc>
          <w:tcPr>
            <w:tcW w:w="5635" w:type="dxa"/>
          </w:tcPr>
          <w:p w:rsidR="00530F97" w:rsidRDefault="00430662">
            <w:r>
              <w:t>Раздаточные карточки «Инструменты»</w:t>
            </w:r>
          </w:p>
        </w:tc>
        <w:tc>
          <w:tcPr>
            <w:tcW w:w="2265" w:type="dxa"/>
          </w:tcPr>
          <w:p w:rsidR="00530F97" w:rsidRDefault="00430662">
            <w:r>
              <w:t>1 набор</w:t>
            </w:r>
          </w:p>
        </w:tc>
      </w:tr>
      <w:tr w:rsidR="00530F97">
        <w:tc>
          <w:tcPr>
            <w:tcW w:w="1295" w:type="dxa"/>
          </w:tcPr>
          <w:p w:rsidR="00530F97" w:rsidRDefault="00430662">
            <w:r>
              <w:t>20.</w:t>
            </w:r>
          </w:p>
        </w:tc>
        <w:tc>
          <w:tcPr>
            <w:tcW w:w="5635" w:type="dxa"/>
          </w:tcPr>
          <w:p w:rsidR="00530F97" w:rsidRDefault="00430662">
            <w:r>
              <w:t>Раздаточные карточки «Зимующие птицы»</w:t>
            </w:r>
          </w:p>
        </w:tc>
        <w:tc>
          <w:tcPr>
            <w:tcW w:w="2265" w:type="dxa"/>
          </w:tcPr>
          <w:p w:rsidR="00530F97" w:rsidRDefault="00430662">
            <w:r>
              <w:t>1 набор</w:t>
            </w:r>
          </w:p>
        </w:tc>
      </w:tr>
      <w:tr w:rsidR="00530F97">
        <w:tc>
          <w:tcPr>
            <w:tcW w:w="1295" w:type="dxa"/>
          </w:tcPr>
          <w:p w:rsidR="00530F97" w:rsidRDefault="00430662">
            <w:r>
              <w:t>21.</w:t>
            </w:r>
          </w:p>
        </w:tc>
        <w:tc>
          <w:tcPr>
            <w:tcW w:w="5635" w:type="dxa"/>
          </w:tcPr>
          <w:p w:rsidR="00530F97" w:rsidRDefault="00430662">
            <w:r>
              <w:t>Раздаточные карточки «Перелетные птицы»</w:t>
            </w:r>
          </w:p>
        </w:tc>
        <w:tc>
          <w:tcPr>
            <w:tcW w:w="2265" w:type="dxa"/>
          </w:tcPr>
          <w:p w:rsidR="00530F97" w:rsidRDefault="00430662">
            <w:r>
              <w:t>1 набор</w:t>
            </w:r>
          </w:p>
        </w:tc>
      </w:tr>
    </w:tbl>
    <w:p w:rsidR="00530F97" w:rsidRDefault="00430662">
      <w:pPr>
        <w:spacing w:after="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rPr>
        <w:t>СЮЖЕТНО-РОЛЕВАЯ ИГРА « СЕМЬЯ»</w:t>
      </w:r>
    </w:p>
    <w:tbl>
      <w:tblPr>
        <w:tblStyle w:val="63"/>
        <w:tblW w:w="9150"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30"/>
        <w:gridCol w:w="5625"/>
        <w:gridCol w:w="2295"/>
      </w:tblGrid>
      <w:tr w:rsidR="00530F97">
        <w:trPr>
          <w:trHeight w:val="298"/>
        </w:trPr>
        <w:tc>
          <w:tcPr>
            <w:tcW w:w="1230" w:type="dxa"/>
            <w:shd w:val="clear" w:color="auto" w:fill="auto"/>
          </w:tcPr>
          <w:p w:rsidR="00530F97" w:rsidRDefault="00430662">
            <w:pPr>
              <w:spacing w:after="79" w:line="242" w:lineRule="auto"/>
            </w:pPr>
            <w:r>
              <w:t>1.</w:t>
            </w:r>
          </w:p>
        </w:tc>
        <w:tc>
          <w:tcPr>
            <w:tcW w:w="562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0F97" w:rsidRDefault="00430662">
            <w:r>
              <w:t>Кукла</w:t>
            </w:r>
          </w:p>
        </w:tc>
        <w:tc>
          <w:tcPr>
            <w:tcW w:w="22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0F97" w:rsidRDefault="00430662">
            <w:r>
              <w:t>4 шт.</w:t>
            </w:r>
          </w:p>
        </w:tc>
      </w:tr>
      <w:tr w:rsidR="00530F97">
        <w:trPr>
          <w:trHeight w:val="277"/>
        </w:trPr>
        <w:tc>
          <w:tcPr>
            <w:tcW w:w="1230" w:type="dxa"/>
            <w:shd w:val="clear" w:color="auto" w:fill="auto"/>
          </w:tcPr>
          <w:p w:rsidR="00530F97" w:rsidRDefault="00430662">
            <w:pPr>
              <w:spacing w:after="79" w:line="242" w:lineRule="auto"/>
            </w:pPr>
            <w:r>
              <w:t>2.</w:t>
            </w:r>
          </w:p>
        </w:tc>
        <w:tc>
          <w:tcPr>
            <w:tcW w:w="562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0F97" w:rsidRDefault="00430662">
            <w:r>
              <w:t>Кукла младенец</w:t>
            </w:r>
          </w:p>
        </w:tc>
        <w:tc>
          <w:tcPr>
            <w:tcW w:w="22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0F97" w:rsidRDefault="00430662">
            <w:r>
              <w:t>1 шт.</w:t>
            </w:r>
          </w:p>
        </w:tc>
      </w:tr>
      <w:tr w:rsidR="00530F97">
        <w:trPr>
          <w:trHeight w:val="277"/>
        </w:trPr>
        <w:tc>
          <w:tcPr>
            <w:tcW w:w="1230" w:type="dxa"/>
            <w:shd w:val="clear" w:color="auto" w:fill="auto"/>
          </w:tcPr>
          <w:p w:rsidR="00530F97" w:rsidRDefault="00430662">
            <w:pPr>
              <w:spacing w:after="79" w:line="242" w:lineRule="auto"/>
            </w:pPr>
            <w:r>
              <w:t>3.</w:t>
            </w:r>
          </w:p>
        </w:tc>
        <w:tc>
          <w:tcPr>
            <w:tcW w:w="562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0F97" w:rsidRDefault="00430662">
            <w:r>
              <w:t>Кукольная кровать</w:t>
            </w:r>
          </w:p>
        </w:tc>
        <w:tc>
          <w:tcPr>
            <w:tcW w:w="22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0F97" w:rsidRDefault="00430662">
            <w:r>
              <w:t>1 шт.</w:t>
            </w:r>
          </w:p>
        </w:tc>
      </w:tr>
      <w:tr w:rsidR="00530F97">
        <w:trPr>
          <w:trHeight w:val="277"/>
        </w:trPr>
        <w:tc>
          <w:tcPr>
            <w:tcW w:w="1230" w:type="dxa"/>
            <w:shd w:val="clear" w:color="auto" w:fill="auto"/>
          </w:tcPr>
          <w:p w:rsidR="00530F97" w:rsidRDefault="00430662">
            <w:pPr>
              <w:spacing w:after="79" w:line="242" w:lineRule="auto"/>
            </w:pPr>
            <w:r>
              <w:t>4.</w:t>
            </w:r>
          </w:p>
        </w:tc>
        <w:tc>
          <w:tcPr>
            <w:tcW w:w="562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0F97" w:rsidRDefault="00430662">
            <w:r>
              <w:t>Кукольная кровать</w:t>
            </w:r>
          </w:p>
        </w:tc>
        <w:tc>
          <w:tcPr>
            <w:tcW w:w="22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0F97" w:rsidRDefault="00430662">
            <w:r>
              <w:t>1 шт.</w:t>
            </w:r>
          </w:p>
        </w:tc>
      </w:tr>
      <w:tr w:rsidR="00530F97">
        <w:trPr>
          <w:trHeight w:val="277"/>
        </w:trPr>
        <w:tc>
          <w:tcPr>
            <w:tcW w:w="1230" w:type="dxa"/>
            <w:shd w:val="clear" w:color="auto" w:fill="auto"/>
          </w:tcPr>
          <w:p w:rsidR="00530F97" w:rsidRDefault="00430662">
            <w:pPr>
              <w:spacing w:after="79" w:line="242" w:lineRule="auto"/>
            </w:pPr>
            <w:r>
              <w:t>5.</w:t>
            </w:r>
          </w:p>
        </w:tc>
        <w:tc>
          <w:tcPr>
            <w:tcW w:w="562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0F97" w:rsidRDefault="00430662">
            <w:r>
              <w:t>Комплект постельных принадлежностей</w:t>
            </w:r>
          </w:p>
        </w:tc>
        <w:tc>
          <w:tcPr>
            <w:tcW w:w="22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0F97" w:rsidRDefault="00430662">
            <w:r>
              <w:t xml:space="preserve">1 </w:t>
            </w:r>
            <w:proofErr w:type="spellStart"/>
            <w:r>
              <w:t>шт</w:t>
            </w:r>
            <w:proofErr w:type="spellEnd"/>
          </w:p>
        </w:tc>
      </w:tr>
      <w:tr w:rsidR="00530F97">
        <w:trPr>
          <w:trHeight w:val="277"/>
        </w:trPr>
        <w:tc>
          <w:tcPr>
            <w:tcW w:w="1230" w:type="dxa"/>
            <w:shd w:val="clear" w:color="auto" w:fill="auto"/>
          </w:tcPr>
          <w:p w:rsidR="00530F97" w:rsidRDefault="00430662">
            <w:pPr>
              <w:spacing w:after="79" w:line="242" w:lineRule="auto"/>
            </w:pPr>
            <w:r>
              <w:t>6.</w:t>
            </w:r>
          </w:p>
        </w:tc>
        <w:tc>
          <w:tcPr>
            <w:tcW w:w="562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0F97" w:rsidRDefault="00430662">
            <w:r>
              <w:t>Набор столовой посуды</w:t>
            </w:r>
          </w:p>
        </w:tc>
        <w:tc>
          <w:tcPr>
            <w:tcW w:w="22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0F97" w:rsidRDefault="00430662">
            <w:r>
              <w:t>1 шт.</w:t>
            </w:r>
          </w:p>
        </w:tc>
      </w:tr>
      <w:tr w:rsidR="00530F97">
        <w:trPr>
          <w:trHeight w:val="277"/>
        </w:trPr>
        <w:tc>
          <w:tcPr>
            <w:tcW w:w="1230" w:type="dxa"/>
            <w:shd w:val="clear" w:color="auto" w:fill="auto"/>
          </w:tcPr>
          <w:p w:rsidR="00530F97" w:rsidRDefault="00430662">
            <w:pPr>
              <w:spacing w:after="79" w:line="242" w:lineRule="auto"/>
            </w:pPr>
            <w:r>
              <w:lastRenderedPageBreak/>
              <w:t>7.</w:t>
            </w:r>
          </w:p>
        </w:tc>
        <w:tc>
          <w:tcPr>
            <w:tcW w:w="562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0F97" w:rsidRDefault="00430662">
            <w:r>
              <w:t>Набор чайной посуды</w:t>
            </w:r>
          </w:p>
        </w:tc>
        <w:tc>
          <w:tcPr>
            <w:tcW w:w="22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0F97" w:rsidRDefault="00430662">
            <w:r>
              <w:t>1 шт.</w:t>
            </w:r>
          </w:p>
        </w:tc>
      </w:tr>
      <w:tr w:rsidR="00530F97">
        <w:trPr>
          <w:trHeight w:val="277"/>
        </w:trPr>
        <w:tc>
          <w:tcPr>
            <w:tcW w:w="1230" w:type="dxa"/>
            <w:shd w:val="clear" w:color="auto" w:fill="auto"/>
          </w:tcPr>
          <w:p w:rsidR="00530F97" w:rsidRDefault="00430662">
            <w:pPr>
              <w:spacing w:after="79" w:line="242" w:lineRule="auto"/>
            </w:pPr>
            <w:r>
              <w:t>8.</w:t>
            </w:r>
          </w:p>
        </w:tc>
        <w:tc>
          <w:tcPr>
            <w:tcW w:w="562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0F97" w:rsidRDefault="00430662">
            <w:r>
              <w:t>Набор хлебобулочных изделий</w:t>
            </w:r>
          </w:p>
        </w:tc>
        <w:tc>
          <w:tcPr>
            <w:tcW w:w="22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0F97" w:rsidRDefault="00430662">
            <w:r>
              <w:t>1 шт.</w:t>
            </w:r>
          </w:p>
        </w:tc>
      </w:tr>
      <w:tr w:rsidR="00530F97">
        <w:trPr>
          <w:trHeight w:val="277"/>
        </w:trPr>
        <w:tc>
          <w:tcPr>
            <w:tcW w:w="1230" w:type="dxa"/>
            <w:shd w:val="clear" w:color="auto" w:fill="auto"/>
          </w:tcPr>
          <w:p w:rsidR="00530F97" w:rsidRDefault="00430662">
            <w:pPr>
              <w:spacing w:after="79" w:line="242" w:lineRule="auto"/>
            </w:pPr>
            <w:r>
              <w:t>9.</w:t>
            </w:r>
          </w:p>
        </w:tc>
        <w:tc>
          <w:tcPr>
            <w:tcW w:w="562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0F97" w:rsidRDefault="00430662">
            <w:r>
              <w:t>Плита газовая</w:t>
            </w:r>
          </w:p>
        </w:tc>
        <w:tc>
          <w:tcPr>
            <w:tcW w:w="22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0F97" w:rsidRDefault="00430662">
            <w:r>
              <w:t>1 шт.</w:t>
            </w:r>
          </w:p>
        </w:tc>
      </w:tr>
    </w:tbl>
    <w:p w:rsidR="00530F97" w:rsidRDefault="0043066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СЮЖЕТНО-РОЛЕВАЯ ИГРА « СУПЕРМАРКЕТ»</w:t>
      </w:r>
    </w:p>
    <w:tbl>
      <w:tblPr>
        <w:tblStyle w:val="62"/>
        <w:tblW w:w="9120" w:type="dxa"/>
        <w:tblInd w:w="1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70"/>
        <w:gridCol w:w="5655"/>
        <w:gridCol w:w="2295"/>
      </w:tblGrid>
      <w:tr w:rsidR="00530F97">
        <w:trPr>
          <w:trHeight w:val="305"/>
        </w:trPr>
        <w:tc>
          <w:tcPr>
            <w:tcW w:w="1170" w:type="dxa"/>
            <w:shd w:val="clear" w:color="auto" w:fill="auto"/>
          </w:tcPr>
          <w:p w:rsidR="00530F97" w:rsidRDefault="00430662">
            <w:pPr>
              <w:spacing w:after="79" w:line="242" w:lineRule="auto"/>
            </w:pPr>
            <w:r>
              <w:t>1.</w:t>
            </w:r>
          </w:p>
        </w:tc>
        <w:tc>
          <w:tcPr>
            <w:tcW w:w="56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0F97" w:rsidRDefault="00430662">
            <w:r>
              <w:t>Набор кондитерских изделий</w:t>
            </w:r>
          </w:p>
        </w:tc>
        <w:tc>
          <w:tcPr>
            <w:tcW w:w="22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0F97" w:rsidRDefault="00430662">
            <w:pPr>
              <w:jc w:val="center"/>
            </w:pPr>
            <w:r>
              <w:t>1 шт.</w:t>
            </w:r>
          </w:p>
        </w:tc>
      </w:tr>
      <w:tr w:rsidR="00530F97">
        <w:trPr>
          <w:trHeight w:val="285"/>
        </w:trPr>
        <w:tc>
          <w:tcPr>
            <w:tcW w:w="1170" w:type="dxa"/>
            <w:shd w:val="clear" w:color="auto" w:fill="auto"/>
          </w:tcPr>
          <w:p w:rsidR="00530F97" w:rsidRDefault="00430662">
            <w:pPr>
              <w:spacing w:after="79" w:line="242" w:lineRule="auto"/>
            </w:pPr>
            <w:r>
              <w:t>2.</w:t>
            </w:r>
          </w:p>
        </w:tc>
        <w:tc>
          <w:tcPr>
            <w:tcW w:w="56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0F97" w:rsidRDefault="00430662">
            <w:r>
              <w:t>Набор овощей</w:t>
            </w:r>
          </w:p>
        </w:tc>
        <w:tc>
          <w:tcPr>
            <w:tcW w:w="22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0F97" w:rsidRDefault="00430662">
            <w:pPr>
              <w:jc w:val="center"/>
            </w:pPr>
            <w:r>
              <w:t>1 шт.</w:t>
            </w:r>
          </w:p>
        </w:tc>
      </w:tr>
      <w:tr w:rsidR="00530F97">
        <w:trPr>
          <w:trHeight w:val="285"/>
        </w:trPr>
        <w:tc>
          <w:tcPr>
            <w:tcW w:w="1170" w:type="dxa"/>
            <w:shd w:val="clear" w:color="auto" w:fill="auto"/>
          </w:tcPr>
          <w:p w:rsidR="00530F97" w:rsidRDefault="00430662">
            <w:pPr>
              <w:spacing w:after="79" w:line="242" w:lineRule="auto"/>
            </w:pPr>
            <w:r>
              <w:t>3.</w:t>
            </w:r>
          </w:p>
        </w:tc>
        <w:tc>
          <w:tcPr>
            <w:tcW w:w="56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0F97" w:rsidRDefault="00430662">
            <w:r>
              <w:t>Набор фруктов</w:t>
            </w:r>
          </w:p>
        </w:tc>
        <w:tc>
          <w:tcPr>
            <w:tcW w:w="22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0F97" w:rsidRDefault="00430662">
            <w:pPr>
              <w:jc w:val="center"/>
            </w:pPr>
            <w:r>
              <w:t>1 шт.</w:t>
            </w:r>
          </w:p>
        </w:tc>
      </w:tr>
      <w:tr w:rsidR="00530F97">
        <w:trPr>
          <w:trHeight w:val="224"/>
        </w:trPr>
        <w:tc>
          <w:tcPr>
            <w:tcW w:w="1170" w:type="dxa"/>
            <w:shd w:val="clear" w:color="auto" w:fill="auto"/>
          </w:tcPr>
          <w:p w:rsidR="00530F97" w:rsidRDefault="00430662">
            <w:pPr>
              <w:spacing w:after="79" w:line="242" w:lineRule="auto"/>
            </w:pPr>
            <w:r>
              <w:t>4.</w:t>
            </w:r>
          </w:p>
        </w:tc>
        <w:tc>
          <w:tcPr>
            <w:tcW w:w="56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0F97" w:rsidRDefault="00430662">
            <w:r>
              <w:t>Гастрономический набор</w:t>
            </w:r>
          </w:p>
        </w:tc>
        <w:tc>
          <w:tcPr>
            <w:tcW w:w="22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0F97" w:rsidRDefault="00430662">
            <w:pPr>
              <w:jc w:val="center"/>
            </w:pPr>
            <w:r>
              <w:t>1 шт.</w:t>
            </w:r>
          </w:p>
        </w:tc>
      </w:tr>
      <w:tr w:rsidR="00530F97">
        <w:trPr>
          <w:trHeight w:val="224"/>
        </w:trPr>
        <w:tc>
          <w:tcPr>
            <w:tcW w:w="1170" w:type="dxa"/>
            <w:shd w:val="clear" w:color="auto" w:fill="auto"/>
          </w:tcPr>
          <w:p w:rsidR="00530F97" w:rsidRDefault="00430662">
            <w:pPr>
              <w:spacing w:after="79" w:line="242" w:lineRule="auto"/>
            </w:pPr>
            <w:r>
              <w:t>5.</w:t>
            </w:r>
          </w:p>
        </w:tc>
        <w:tc>
          <w:tcPr>
            <w:tcW w:w="56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0F97" w:rsidRDefault="00430662">
            <w:r>
              <w:t>Торговый прилавок</w:t>
            </w:r>
          </w:p>
        </w:tc>
        <w:tc>
          <w:tcPr>
            <w:tcW w:w="22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0F97" w:rsidRDefault="00430662">
            <w:pPr>
              <w:jc w:val="center"/>
            </w:pPr>
            <w:r>
              <w:t>.1 шт.</w:t>
            </w:r>
          </w:p>
        </w:tc>
      </w:tr>
      <w:tr w:rsidR="00530F97">
        <w:trPr>
          <w:trHeight w:val="224"/>
        </w:trPr>
        <w:tc>
          <w:tcPr>
            <w:tcW w:w="1170" w:type="dxa"/>
            <w:shd w:val="clear" w:color="auto" w:fill="auto"/>
          </w:tcPr>
          <w:p w:rsidR="00530F97" w:rsidRDefault="00430662">
            <w:pPr>
              <w:spacing w:after="79" w:line="242" w:lineRule="auto"/>
            </w:pPr>
            <w:r>
              <w:t>6.</w:t>
            </w:r>
          </w:p>
        </w:tc>
        <w:tc>
          <w:tcPr>
            <w:tcW w:w="56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0F97" w:rsidRDefault="00430662">
            <w:r>
              <w:t>Тележка</w:t>
            </w:r>
          </w:p>
        </w:tc>
        <w:tc>
          <w:tcPr>
            <w:tcW w:w="22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0F97" w:rsidRDefault="00430662">
            <w:pPr>
              <w:jc w:val="center"/>
            </w:pPr>
            <w:r>
              <w:t>1 шт.</w:t>
            </w:r>
          </w:p>
        </w:tc>
      </w:tr>
      <w:tr w:rsidR="00530F97">
        <w:trPr>
          <w:trHeight w:val="249"/>
        </w:trPr>
        <w:tc>
          <w:tcPr>
            <w:tcW w:w="1170" w:type="dxa"/>
            <w:shd w:val="clear" w:color="auto" w:fill="auto"/>
          </w:tcPr>
          <w:p w:rsidR="00530F97" w:rsidRDefault="00430662">
            <w:pPr>
              <w:spacing w:after="79" w:line="242" w:lineRule="auto"/>
            </w:pPr>
            <w:r>
              <w:t>7.</w:t>
            </w:r>
          </w:p>
        </w:tc>
        <w:tc>
          <w:tcPr>
            <w:tcW w:w="56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0F97" w:rsidRDefault="00430662">
            <w:r>
              <w:t>Весы</w:t>
            </w:r>
          </w:p>
        </w:tc>
        <w:tc>
          <w:tcPr>
            <w:tcW w:w="22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0F97" w:rsidRDefault="00430662">
            <w:pPr>
              <w:jc w:val="center"/>
            </w:pPr>
            <w:r>
              <w:t>1 шт.</w:t>
            </w:r>
          </w:p>
        </w:tc>
      </w:tr>
    </w:tbl>
    <w:p w:rsidR="00530F97" w:rsidRDefault="0043066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СЮЖЕТНО-РОЛЕВАЯ ИГРА « СТРОЙКА»</w:t>
      </w:r>
    </w:p>
    <w:tbl>
      <w:tblPr>
        <w:tblStyle w:val="61"/>
        <w:tblW w:w="9030" w:type="dxa"/>
        <w:tblInd w:w="2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15"/>
        <w:gridCol w:w="5550"/>
        <w:gridCol w:w="2265"/>
      </w:tblGrid>
      <w:tr w:rsidR="00530F97">
        <w:trPr>
          <w:trHeight w:val="126"/>
        </w:trPr>
        <w:tc>
          <w:tcPr>
            <w:tcW w:w="1215" w:type="dxa"/>
            <w:shd w:val="clear" w:color="auto" w:fill="auto"/>
          </w:tcPr>
          <w:p w:rsidR="00530F97" w:rsidRDefault="00430662">
            <w:pPr>
              <w:spacing w:after="79" w:line="242" w:lineRule="auto"/>
            </w:pPr>
            <w:r>
              <w:t>1.</w:t>
            </w:r>
          </w:p>
        </w:tc>
        <w:tc>
          <w:tcPr>
            <w:tcW w:w="55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0F97" w:rsidRDefault="00430662">
            <w:r>
              <w:t>Игровой набор “Поезд”</w:t>
            </w:r>
          </w:p>
        </w:tc>
        <w:tc>
          <w:tcPr>
            <w:tcW w:w="226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0F97" w:rsidRDefault="00430662">
            <w:r>
              <w:t>1 шт.</w:t>
            </w:r>
          </w:p>
        </w:tc>
      </w:tr>
      <w:tr w:rsidR="00530F97">
        <w:trPr>
          <w:trHeight w:val="126"/>
        </w:trPr>
        <w:tc>
          <w:tcPr>
            <w:tcW w:w="1215" w:type="dxa"/>
            <w:shd w:val="clear" w:color="auto" w:fill="auto"/>
          </w:tcPr>
          <w:p w:rsidR="00530F97" w:rsidRDefault="00430662">
            <w:pPr>
              <w:spacing w:after="79" w:line="242" w:lineRule="auto"/>
            </w:pPr>
            <w:r>
              <w:t>2.</w:t>
            </w:r>
          </w:p>
        </w:tc>
        <w:tc>
          <w:tcPr>
            <w:tcW w:w="55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0F97" w:rsidRDefault="00430662">
            <w:r>
              <w:t>Машина каталка</w:t>
            </w:r>
          </w:p>
        </w:tc>
        <w:tc>
          <w:tcPr>
            <w:tcW w:w="226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0F97" w:rsidRDefault="00430662">
            <w:r>
              <w:t>1 шт.</w:t>
            </w:r>
          </w:p>
        </w:tc>
      </w:tr>
      <w:tr w:rsidR="00530F97">
        <w:trPr>
          <w:trHeight w:val="147"/>
        </w:trPr>
        <w:tc>
          <w:tcPr>
            <w:tcW w:w="1215" w:type="dxa"/>
            <w:shd w:val="clear" w:color="auto" w:fill="auto"/>
          </w:tcPr>
          <w:p w:rsidR="00530F97" w:rsidRDefault="00430662">
            <w:pPr>
              <w:spacing w:after="79" w:line="242" w:lineRule="auto"/>
            </w:pPr>
            <w:r>
              <w:t>3.</w:t>
            </w:r>
          </w:p>
        </w:tc>
        <w:tc>
          <w:tcPr>
            <w:tcW w:w="55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0F97" w:rsidRDefault="00430662">
            <w:r>
              <w:t>Набор инструментов «Строитель»</w:t>
            </w:r>
          </w:p>
        </w:tc>
        <w:tc>
          <w:tcPr>
            <w:tcW w:w="226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0F97" w:rsidRDefault="00430662">
            <w:r>
              <w:t>1 шт.</w:t>
            </w:r>
          </w:p>
        </w:tc>
      </w:tr>
      <w:tr w:rsidR="00530F97">
        <w:trPr>
          <w:trHeight w:val="147"/>
        </w:trPr>
        <w:tc>
          <w:tcPr>
            <w:tcW w:w="1215" w:type="dxa"/>
            <w:shd w:val="clear" w:color="auto" w:fill="auto"/>
          </w:tcPr>
          <w:p w:rsidR="00530F97" w:rsidRDefault="00430662">
            <w:pPr>
              <w:spacing w:after="79" w:line="242" w:lineRule="auto"/>
            </w:pPr>
            <w:r>
              <w:t>4.</w:t>
            </w:r>
          </w:p>
        </w:tc>
        <w:tc>
          <w:tcPr>
            <w:tcW w:w="55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0F97" w:rsidRDefault="00430662">
            <w:r>
              <w:t>Трактор</w:t>
            </w:r>
          </w:p>
        </w:tc>
        <w:tc>
          <w:tcPr>
            <w:tcW w:w="226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0F97" w:rsidRDefault="00430662">
            <w:r>
              <w:t xml:space="preserve">3 шт. </w:t>
            </w:r>
          </w:p>
        </w:tc>
      </w:tr>
      <w:tr w:rsidR="00530F97">
        <w:trPr>
          <w:trHeight w:val="126"/>
        </w:trPr>
        <w:tc>
          <w:tcPr>
            <w:tcW w:w="1215" w:type="dxa"/>
            <w:shd w:val="clear" w:color="auto" w:fill="auto"/>
          </w:tcPr>
          <w:p w:rsidR="00530F97" w:rsidRDefault="00430662">
            <w:pPr>
              <w:spacing w:after="79" w:line="242" w:lineRule="auto"/>
            </w:pPr>
            <w:r>
              <w:t>5.</w:t>
            </w:r>
          </w:p>
        </w:tc>
        <w:tc>
          <w:tcPr>
            <w:tcW w:w="55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0F97" w:rsidRDefault="00430662">
            <w:r>
              <w:t>Машина легковая</w:t>
            </w:r>
          </w:p>
        </w:tc>
        <w:tc>
          <w:tcPr>
            <w:tcW w:w="226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0F97" w:rsidRDefault="00430662">
            <w:r>
              <w:t>7 шт.</w:t>
            </w:r>
          </w:p>
        </w:tc>
      </w:tr>
      <w:tr w:rsidR="00530F97">
        <w:trPr>
          <w:trHeight w:val="126"/>
        </w:trPr>
        <w:tc>
          <w:tcPr>
            <w:tcW w:w="1215" w:type="dxa"/>
            <w:shd w:val="clear" w:color="auto" w:fill="auto"/>
          </w:tcPr>
          <w:p w:rsidR="00530F97" w:rsidRDefault="00430662">
            <w:pPr>
              <w:spacing w:after="79" w:line="242" w:lineRule="auto"/>
            </w:pPr>
            <w:r>
              <w:lastRenderedPageBreak/>
              <w:t>6.</w:t>
            </w:r>
          </w:p>
        </w:tc>
        <w:tc>
          <w:tcPr>
            <w:tcW w:w="55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0F97" w:rsidRDefault="00430662">
            <w:r>
              <w:t>Машина грузовая</w:t>
            </w:r>
          </w:p>
        </w:tc>
        <w:tc>
          <w:tcPr>
            <w:tcW w:w="226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0F97" w:rsidRDefault="00430662">
            <w:r>
              <w:t xml:space="preserve"> 3 шт.</w:t>
            </w:r>
          </w:p>
        </w:tc>
      </w:tr>
      <w:tr w:rsidR="00530F97">
        <w:trPr>
          <w:trHeight w:val="126"/>
        </w:trPr>
        <w:tc>
          <w:tcPr>
            <w:tcW w:w="1215" w:type="dxa"/>
            <w:shd w:val="clear" w:color="auto" w:fill="auto"/>
          </w:tcPr>
          <w:p w:rsidR="00530F97" w:rsidRDefault="00430662">
            <w:pPr>
              <w:spacing w:after="79" w:line="242" w:lineRule="auto"/>
            </w:pPr>
            <w:r>
              <w:t>7.</w:t>
            </w:r>
          </w:p>
        </w:tc>
        <w:tc>
          <w:tcPr>
            <w:tcW w:w="55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0F97" w:rsidRDefault="00430662">
            <w:r>
              <w:t>Экскаватор</w:t>
            </w:r>
          </w:p>
        </w:tc>
        <w:tc>
          <w:tcPr>
            <w:tcW w:w="226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0F97" w:rsidRDefault="00430662">
            <w:r>
              <w:t>1 шт.</w:t>
            </w:r>
          </w:p>
        </w:tc>
      </w:tr>
      <w:tr w:rsidR="00530F97">
        <w:trPr>
          <w:trHeight w:val="126"/>
        </w:trPr>
        <w:tc>
          <w:tcPr>
            <w:tcW w:w="1215" w:type="dxa"/>
            <w:shd w:val="clear" w:color="auto" w:fill="auto"/>
          </w:tcPr>
          <w:p w:rsidR="00530F97" w:rsidRDefault="00430662">
            <w:pPr>
              <w:spacing w:after="79" w:line="242" w:lineRule="auto"/>
            </w:pPr>
            <w:r>
              <w:t>8.</w:t>
            </w:r>
          </w:p>
        </w:tc>
        <w:tc>
          <w:tcPr>
            <w:tcW w:w="55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0F97" w:rsidRDefault="00430662">
            <w:r>
              <w:t>Мотоцикл</w:t>
            </w:r>
          </w:p>
        </w:tc>
        <w:tc>
          <w:tcPr>
            <w:tcW w:w="226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0F97" w:rsidRDefault="00430662">
            <w:r>
              <w:t>1 шт.</w:t>
            </w:r>
          </w:p>
        </w:tc>
      </w:tr>
      <w:tr w:rsidR="00530F97">
        <w:trPr>
          <w:trHeight w:val="126"/>
        </w:trPr>
        <w:tc>
          <w:tcPr>
            <w:tcW w:w="1215" w:type="dxa"/>
            <w:shd w:val="clear" w:color="auto" w:fill="auto"/>
          </w:tcPr>
          <w:p w:rsidR="00530F97" w:rsidRDefault="00430662">
            <w:pPr>
              <w:spacing w:after="79" w:line="242" w:lineRule="auto"/>
            </w:pPr>
            <w:r>
              <w:t>9.</w:t>
            </w:r>
          </w:p>
        </w:tc>
        <w:tc>
          <w:tcPr>
            <w:tcW w:w="55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0F97" w:rsidRDefault="00430662">
            <w:r>
              <w:t>Бетономешалка</w:t>
            </w:r>
          </w:p>
        </w:tc>
        <w:tc>
          <w:tcPr>
            <w:tcW w:w="226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0F97" w:rsidRDefault="00430662">
            <w:r>
              <w:t>1 шт.</w:t>
            </w:r>
          </w:p>
        </w:tc>
      </w:tr>
      <w:tr w:rsidR="00530F97">
        <w:trPr>
          <w:trHeight w:val="126"/>
        </w:trPr>
        <w:tc>
          <w:tcPr>
            <w:tcW w:w="1215" w:type="dxa"/>
            <w:shd w:val="clear" w:color="auto" w:fill="auto"/>
          </w:tcPr>
          <w:p w:rsidR="00530F97" w:rsidRDefault="00430662">
            <w:pPr>
              <w:spacing w:after="79" w:line="242" w:lineRule="auto"/>
            </w:pPr>
            <w:r>
              <w:t>10.</w:t>
            </w:r>
          </w:p>
        </w:tc>
        <w:tc>
          <w:tcPr>
            <w:tcW w:w="55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0F97" w:rsidRDefault="00430662">
            <w:r>
              <w:t>Вертолет</w:t>
            </w:r>
          </w:p>
        </w:tc>
        <w:tc>
          <w:tcPr>
            <w:tcW w:w="226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0F97" w:rsidRDefault="00430662">
            <w:r>
              <w:t>1 шт.</w:t>
            </w:r>
          </w:p>
        </w:tc>
      </w:tr>
    </w:tbl>
    <w:p w:rsidR="00530F97" w:rsidRDefault="00530F97">
      <w:pPr>
        <w:spacing w:after="0" w:line="240" w:lineRule="auto"/>
        <w:rPr>
          <w:rFonts w:ascii="Times New Roman" w:eastAsia="Times New Roman" w:hAnsi="Times New Roman" w:cs="Times New Roman"/>
          <w:b/>
          <w:sz w:val="24"/>
          <w:szCs w:val="24"/>
        </w:rPr>
      </w:pPr>
    </w:p>
    <w:p w:rsidR="00530F97" w:rsidRDefault="0043066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СЮЖЕТНО-РОЛЕВАЯ ИГРА « БОЛЬНИЦА»</w:t>
      </w:r>
    </w:p>
    <w:tbl>
      <w:tblPr>
        <w:tblStyle w:val="60"/>
        <w:tblW w:w="9045" w:type="dxa"/>
        <w:tblInd w:w="2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45"/>
        <w:gridCol w:w="5550"/>
        <w:gridCol w:w="2250"/>
      </w:tblGrid>
      <w:tr w:rsidR="00530F97">
        <w:trPr>
          <w:trHeight w:val="220"/>
        </w:trPr>
        <w:tc>
          <w:tcPr>
            <w:tcW w:w="1245" w:type="dxa"/>
            <w:shd w:val="clear" w:color="auto" w:fill="auto"/>
          </w:tcPr>
          <w:p w:rsidR="00530F97" w:rsidRDefault="00430662">
            <w:pPr>
              <w:spacing w:after="79" w:line="242" w:lineRule="auto"/>
            </w:pPr>
            <w:r>
              <w:t>1.</w:t>
            </w:r>
          </w:p>
        </w:tc>
        <w:tc>
          <w:tcPr>
            <w:tcW w:w="55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0F97" w:rsidRDefault="00430662">
            <w:r>
              <w:t>Медицинская одежда</w:t>
            </w:r>
          </w:p>
        </w:tc>
        <w:tc>
          <w:tcPr>
            <w:tcW w:w="2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0F97" w:rsidRDefault="00430662">
            <w:r>
              <w:t>1 шт.</w:t>
            </w:r>
          </w:p>
        </w:tc>
      </w:tr>
      <w:tr w:rsidR="00530F97">
        <w:trPr>
          <w:trHeight w:val="220"/>
        </w:trPr>
        <w:tc>
          <w:tcPr>
            <w:tcW w:w="1245" w:type="dxa"/>
            <w:shd w:val="clear" w:color="auto" w:fill="auto"/>
          </w:tcPr>
          <w:p w:rsidR="00530F97" w:rsidRDefault="00430662">
            <w:pPr>
              <w:spacing w:after="79" w:line="242" w:lineRule="auto"/>
            </w:pPr>
            <w:r>
              <w:t>2.</w:t>
            </w:r>
          </w:p>
        </w:tc>
        <w:tc>
          <w:tcPr>
            <w:tcW w:w="55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0F97" w:rsidRDefault="00430662">
            <w:r>
              <w:t>Набор доктора</w:t>
            </w:r>
          </w:p>
        </w:tc>
        <w:tc>
          <w:tcPr>
            <w:tcW w:w="2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0F97" w:rsidRDefault="00430662">
            <w:r>
              <w:t>2 шт.</w:t>
            </w:r>
          </w:p>
        </w:tc>
      </w:tr>
      <w:tr w:rsidR="00530F97">
        <w:trPr>
          <w:trHeight w:val="220"/>
        </w:trPr>
        <w:tc>
          <w:tcPr>
            <w:tcW w:w="1245" w:type="dxa"/>
            <w:shd w:val="clear" w:color="auto" w:fill="auto"/>
          </w:tcPr>
          <w:p w:rsidR="00530F97" w:rsidRDefault="00430662">
            <w:pPr>
              <w:spacing w:after="79" w:line="242" w:lineRule="auto"/>
            </w:pPr>
            <w:r>
              <w:t>3.</w:t>
            </w:r>
          </w:p>
        </w:tc>
        <w:tc>
          <w:tcPr>
            <w:tcW w:w="55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0F97" w:rsidRDefault="00430662">
            <w:r>
              <w:t>Баночки</w:t>
            </w:r>
          </w:p>
        </w:tc>
        <w:tc>
          <w:tcPr>
            <w:tcW w:w="2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0F97" w:rsidRDefault="00430662">
            <w:r>
              <w:t>4 шт.</w:t>
            </w:r>
          </w:p>
        </w:tc>
      </w:tr>
      <w:tr w:rsidR="00530F97">
        <w:trPr>
          <w:trHeight w:val="220"/>
        </w:trPr>
        <w:tc>
          <w:tcPr>
            <w:tcW w:w="1245" w:type="dxa"/>
            <w:shd w:val="clear" w:color="auto" w:fill="auto"/>
          </w:tcPr>
          <w:p w:rsidR="00530F97" w:rsidRDefault="00430662">
            <w:pPr>
              <w:spacing w:after="79" w:line="242" w:lineRule="auto"/>
            </w:pPr>
            <w:r>
              <w:t>4.</w:t>
            </w:r>
          </w:p>
        </w:tc>
        <w:tc>
          <w:tcPr>
            <w:tcW w:w="55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0F97" w:rsidRDefault="00430662">
            <w:r>
              <w:t>Кукла Доктор</w:t>
            </w:r>
          </w:p>
        </w:tc>
        <w:tc>
          <w:tcPr>
            <w:tcW w:w="2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0F97" w:rsidRDefault="00430662">
            <w:r>
              <w:t>1 шт.</w:t>
            </w:r>
          </w:p>
        </w:tc>
      </w:tr>
      <w:tr w:rsidR="00530F97">
        <w:trPr>
          <w:trHeight w:val="280"/>
        </w:trPr>
        <w:tc>
          <w:tcPr>
            <w:tcW w:w="1245" w:type="dxa"/>
            <w:shd w:val="clear" w:color="auto" w:fill="auto"/>
          </w:tcPr>
          <w:p w:rsidR="00530F97" w:rsidRDefault="00430662">
            <w:pPr>
              <w:spacing w:after="79" w:line="242" w:lineRule="auto"/>
            </w:pPr>
            <w:r>
              <w:t>5.</w:t>
            </w:r>
          </w:p>
        </w:tc>
        <w:tc>
          <w:tcPr>
            <w:tcW w:w="55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0F97" w:rsidRDefault="00430662">
            <w:r>
              <w:t>Бинт</w:t>
            </w:r>
          </w:p>
        </w:tc>
        <w:tc>
          <w:tcPr>
            <w:tcW w:w="2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0F97" w:rsidRDefault="00430662">
            <w:r>
              <w:t>1 шт.</w:t>
            </w:r>
          </w:p>
        </w:tc>
      </w:tr>
      <w:tr w:rsidR="00530F97">
        <w:trPr>
          <w:trHeight w:val="240"/>
        </w:trPr>
        <w:tc>
          <w:tcPr>
            <w:tcW w:w="1245" w:type="dxa"/>
            <w:shd w:val="clear" w:color="auto" w:fill="auto"/>
          </w:tcPr>
          <w:p w:rsidR="00530F97" w:rsidRDefault="00430662">
            <w:pPr>
              <w:spacing w:after="79" w:line="242" w:lineRule="auto"/>
            </w:pPr>
            <w:r>
              <w:t>6.</w:t>
            </w:r>
          </w:p>
        </w:tc>
        <w:tc>
          <w:tcPr>
            <w:tcW w:w="55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0F97" w:rsidRDefault="00430662">
            <w:r>
              <w:t>Набор «Врач –стоматолог»</w:t>
            </w:r>
          </w:p>
        </w:tc>
        <w:tc>
          <w:tcPr>
            <w:tcW w:w="2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0F97" w:rsidRDefault="00430662">
            <w:r>
              <w:t>1 шт.</w:t>
            </w:r>
          </w:p>
        </w:tc>
      </w:tr>
      <w:tr w:rsidR="00530F97">
        <w:trPr>
          <w:trHeight w:val="220"/>
        </w:trPr>
        <w:tc>
          <w:tcPr>
            <w:tcW w:w="1245" w:type="dxa"/>
            <w:shd w:val="clear" w:color="auto" w:fill="auto"/>
          </w:tcPr>
          <w:p w:rsidR="00530F97" w:rsidRDefault="00430662">
            <w:pPr>
              <w:spacing w:after="79" w:line="242" w:lineRule="auto"/>
            </w:pPr>
            <w:r>
              <w:t>7.</w:t>
            </w:r>
          </w:p>
        </w:tc>
        <w:tc>
          <w:tcPr>
            <w:tcW w:w="55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0F97" w:rsidRDefault="00430662">
            <w:r>
              <w:t>Лекарства</w:t>
            </w:r>
          </w:p>
        </w:tc>
        <w:tc>
          <w:tcPr>
            <w:tcW w:w="2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0F97" w:rsidRDefault="00430662">
            <w:r>
              <w:t>2 шт.</w:t>
            </w:r>
          </w:p>
        </w:tc>
      </w:tr>
      <w:tr w:rsidR="00530F97">
        <w:trPr>
          <w:trHeight w:val="220"/>
        </w:trPr>
        <w:tc>
          <w:tcPr>
            <w:tcW w:w="1245" w:type="dxa"/>
            <w:shd w:val="clear" w:color="auto" w:fill="auto"/>
          </w:tcPr>
          <w:p w:rsidR="00530F97" w:rsidRDefault="00430662">
            <w:pPr>
              <w:spacing w:after="79" w:line="242" w:lineRule="auto"/>
            </w:pPr>
            <w:r>
              <w:t>8.</w:t>
            </w:r>
          </w:p>
        </w:tc>
        <w:tc>
          <w:tcPr>
            <w:tcW w:w="55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0F97" w:rsidRDefault="00430662">
            <w:r>
              <w:t>Этажерка для инструментов</w:t>
            </w:r>
          </w:p>
        </w:tc>
        <w:tc>
          <w:tcPr>
            <w:tcW w:w="2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0F97" w:rsidRDefault="00430662">
            <w:r>
              <w:t>1 шт.</w:t>
            </w:r>
          </w:p>
        </w:tc>
      </w:tr>
      <w:tr w:rsidR="00530F97">
        <w:trPr>
          <w:trHeight w:val="220"/>
        </w:trPr>
        <w:tc>
          <w:tcPr>
            <w:tcW w:w="1245" w:type="dxa"/>
            <w:shd w:val="clear" w:color="auto" w:fill="auto"/>
          </w:tcPr>
          <w:p w:rsidR="00530F97" w:rsidRDefault="00430662">
            <w:pPr>
              <w:spacing w:after="79" w:line="242" w:lineRule="auto"/>
            </w:pPr>
            <w:r>
              <w:t>9.</w:t>
            </w:r>
          </w:p>
        </w:tc>
        <w:tc>
          <w:tcPr>
            <w:tcW w:w="55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0F97" w:rsidRDefault="00430662">
            <w:r>
              <w:t>Ширма настольная «Аптека»</w:t>
            </w:r>
          </w:p>
        </w:tc>
        <w:tc>
          <w:tcPr>
            <w:tcW w:w="2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0F97" w:rsidRDefault="00430662">
            <w:r>
              <w:t>1 шт.</w:t>
            </w:r>
          </w:p>
        </w:tc>
      </w:tr>
    </w:tbl>
    <w:p w:rsidR="00530F97" w:rsidRDefault="00430662">
      <w:pPr>
        <w:spacing w:after="0" w:line="240" w:lineRule="auto"/>
        <w:ind w:firstLine="283"/>
        <w:rPr>
          <w:rFonts w:ascii="Times New Roman" w:eastAsia="Times New Roman" w:hAnsi="Times New Roman" w:cs="Times New Roman"/>
          <w:b/>
          <w:sz w:val="24"/>
          <w:szCs w:val="24"/>
        </w:rPr>
      </w:pPr>
      <w:r>
        <w:rPr>
          <w:rFonts w:ascii="Times New Roman" w:eastAsia="Times New Roman" w:hAnsi="Times New Roman" w:cs="Times New Roman"/>
          <w:b/>
          <w:sz w:val="24"/>
          <w:szCs w:val="24"/>
        </w:rPr>
        <w:t>ЦЕНТР  МУЗЫКАЛЬНЫХ ИНСТРУМЕНТОВ</w:t>
      </w:r>
    </w:p>
    <w:tbl>
      <w:tblPr>
        <w:tblStyle w:val="59"/>
        <w:tblW w:w="11010" w:type="dxa"/>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05"/>
        <w:gridCol w:w="5295"/>
        <w:gridCol w:w="4110"/>
      </w:tblGrid>
      <w:tr w:rsidR="00530F97">
        <w:trPr>
          <w:trHeight w:val="265"/>
        </w:trPr>
        <w:tc>
          <w:tcPr>
            <w:tcW w:w="1605" w:type="dxa"/>
            <w:shd w:val="clear" w:color="auto" w:fill="auto"/>
          </w:tcPr>
          <w:p w:rsidR="00530F97" w:rsidRDefault="00430662">
            <w:pPr>
              <w:spacing w:after="79" w:line="242" w:lineRule="auto"/>
              <w:ind w:left="715" w:hanging="1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w:t>
            </w:r>
          </w:p>
        </w:tc>
        <w:tc>
          <w:tcPr>
            <w:tcW w:w="5295" w:type="dxa"/>
            <w:shd w:val="clear" w:color="auto" w:fill="auto"/>
          </w:tcPr>
          <w:p w:rsidR="00530F97" w:rsidRDefault="00430662">
            <w:pPr>
              <w:spacing w:after="79" w:line="242" w:lineRule="auto"/>
              <w:ind w:left="715" w:hanging="1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Ксилофон</w:t>
            </w:r>
          </w:p>
        </w:tc>
        <w:tc>
          <w:tcPr>
            <w:tcW w:w="4110" w:type="dxa"/>
            <w:shd w:val="clear" w:color="auto" w:fill="auto"/>
          </w:tcPr>
          <w:p w:rsidR="00530F97" w:rsidRDefault="00430662">
            <w:pPr>
              <w:spacing w:after="79" w:line="242" w:lineRule="auto"/>
              <w:ind w:left="715" w:hanging="1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 шт.</w:t>
            </w:r>
          </w:p>
        </w:tc>
      </w:tr>
      <w:tr w:rsidR="00530F97">
        <w:trPr>
          <w:trHeight w:val="275"/>
        </w:trPr>
        <w:tc>
          <w:tcPr>
            <w:tcW w:w="1605" w:type="dxa"/>
            <w:shd w:val="clear" w:color="auto" w:fill="auto"/>
          </w:tcPr>
          <w:p w:rsidR="00530F97" w:rsidRDefault="00430662">
            <w:pPr>
              <w:spacing w:after="79" w:line="242" w:lineRule="auto"/>
              <w:ind w:left="715" w:hanging="1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5295" w:type="dxa"/>
            <w:shd w:val="clear" w:color="auto" w:fill="auto"/>
          </w:tcPr>
          <w:p w:rsidR="00530F97" w:rsidRDefault="00430662">
            <w:pPr>
              <w:spacing w:after="79" w:line="242" w:lineRule="auto"/>
              <w:ind w:left="715" w:hanging="1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Металлафон</w:t>
            </w:r>
            <w:proofErr w:type="spellEnd"/>
          </w:p>
        </w:tc>
        <w:tc>
          <w:tcPr>
            <w:tcW w:w="4110" w:type="dxa"/>
            <w:shd w:val="clear" w:color="auto" w:fill="auto"/>
          </w:tcPr>
          <w:p w:rsidR="00530F97" w:rsidRDefault="00430662">
            <w:pPr>
              <w:spacing w:after="79" w:line="242" w:lineRule="auto"/>
              <w:ind w:left="715" w:hanging="1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 шт.</w:t>
            </w:r>
          </w:p>
        </w:tc>
      </w:tr>
      <w:tr w:rsidR="00530F97">
        <w:trPr>
          <w:trHeight w:val="266"/>
        </w:trPr>
        <w:tc>
          <w:tcPr>
            <w:tcW w:w="1605" w:type="dxa"/>
            <w:shd w:val="clear" w:color="auto" w:fill="auto"/>
          </w:tcPr>
          <w:p w:rsidR="00530F97" w:rsidRDefault="00430662">
            <w:pPr>
              <w:spacing w:after="79" w:line="242" w:lineRule="auto"/>
              <w:ind w:left="715" w:hanging="1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5295" w:type="dxa"/>
            <w:shd w:val="clear" w:color="auto" w:fill="auto"/>
          </w:tcPr>
          <w:p w:rsidR="00530F97" w:rsidRDefault="00430662">
            <w:pPr>
              <w:spacing w:after="79" w:line="242" w:lineRule="auto"/>
              <w:ind w:left="715" w:hanging="1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Бубен</w:t>
            </w:r>
          </w:p>
        </w:tc>
        <w:tc>
          <w:tcPr>
            <w:tcW w:w="4110" w:type="dxa"/>
            <w:shd w:val="clear" w:color="auto" w:fill="auto"/>
          </w:tcPr>
          <w:p w:rsidR="00530F97" w:rsidRDefault="00430662">
            <w:pPr>
              <w:spacing w:after="79" w:line="242" w:lineRule="auto"/>
              <w:ind w:left="715" w:hanging="1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 шт.</w:t>
            </w:r>
          </w:p>
        </w:tc>
      </w:tr>
      <w:tr w:rsidR="00530F97">
        <w:trPr>
          <w:trHeight w:val="266"/>
        </w:trPr>
        <w:tc>
          <w:tcPr>
            <w:tcW w:w="1605" w:type="dxa"/>
            <w:shd w:val="clear" w:color="auto" w:fill="auto"/>
          </w:tcPr>
          <w:p w:rsidR="00530F97" w:rsidRDefault="00430662">
            <w:pPr>
              <w:spacing w:after="79" w:line="242" w:lineRule="auto"/>
              <w:ind w:left="715" w:hanging="1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5295" w:type="dxa"/>
            <w:shd w:val="clear" w:color="auto" w:fill="auto"/>
          </w:tcPr>
          <w:p w:rsidR="00530F97" w:rsidRDefault="00430662">
            <w:pPr>
              <w:spacing w:after="79" w:line="242" w:lineRule="auto"/>
              <w:ind w:left="715" w:hanging="1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Духовые инструменты</w:t>
            </w:r>
          </w:p>
        </w:tc>
        <w:tc>
          <w:tcPr>
            <w:tcW w:w="4110" w:type="dxa"/>
            <w:shd w:val="clear" w:color="auto" w:fill="auto"/>
          </w:tcPr>
          <w:p w:rsidR="00530F97" w:rsidRDefault="00430662">
            <w:pPr>
              <w:spacing w:after="79" w:line="242" w:lineRule="auto"/>
              <w:ind w:left="715" w:hanging="1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 шт.</w:t>
            </w:r>
          </w:p>
        </w:tc>
      </w:tr>
      <w:tr w:rsidR="00530F97">
        <w:trPr>
          <w:trHeight w:val="266"/>
        </w:trPr>
        <w:tc>
          <w:tcPr>
            <w:tcW w:w="1605" w:type="dxa"/>
            <w:shd w:val="clear" w:color="auto" w:fill="auto"/>
          </w:tcPr>
          <w:p w:rsidR="00530F97" w:rsidRDefault="00430662">
            <w:pPr>
              <w:spacing w:after="79" w:line="242" w:lineRule="auto"/>
              <w:ind w:left="715" w:hanging="1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5295" w:type="dxa"/>
            <w:shd w:val="clear" w:color="auto" w:fill="auto"/>
          </w:tcPr>
          <w:p w:rsidR="00530F97" w:rsidRDefault="00430662">
            <w:pPr>
              <w:spacing w:after="79" w:line="242" w:lineRule="auto"/>
              <w:ind w:left="715" w:hanging="1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Колокольчик</w:t>
            </w:r>
          </w:p>
        </w:tc>
        <w:tc>
          <w:tcPr>
            <w:tcW w:w="4110" w:type="dxa"/>
            <w:shd w:val="clear" w:color="auto" w:fill="auto"/>
          </w:tcPr>
          <w:p w:rsidR="00530F97" w:rsidRDefault="00430662">
            <w:pPr>
              <w:spacing w:after="79" w:line="242" w:lineRule="auto"/>
              <w:ind w:left="715" w:hanging="1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 шт.</w:t>
            </w:r>
          </w:p>
        </w:tc>
      </w:tr>
      <w:tr w:rsidR="00530F97">
        <w:trPr>
          <w:trHeight w:val="266"/>
        </w:trPr>
        <w:tc>
          <w:tcPr>
            <w:tcW w:w="1605" w:type="dxa"/>
            <w:shd w:val="clear" w:color="auto" w:fill="auto"/>
          </w:tcPr>
          <w:p w:rsidR="00530F97" w:rsidRDefault="00430662">
            <w:pPr>
              <w:spacing w:after="79" w:line="242" w:lineRule="auto"/>
              <w:ind w:left="715" w:hanging="1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5295" w:type="dxa"/>
            <w:shd w:val="clear" w:color="auto" w:fill="auto"/>
          </w:tcPr>
          <w:p w:rsidR="00530F97" w:rsidRDefault="00430662">
            <w:pPr>
              <w:spacing w:after="79" w:line="242" w:lineRule="auto"/>
              <w:ind w:left="715" w:hanging="1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Гитара</w:t>
            </w:r>
          </w:p>
        </w:tc>
        <w:tc>
          <w:tcPr>
            <w:tcW w:w="4110" w:type="dxa"/>
            <w:shd w:val="clear" w:color="auto" w:fill="auto"/>
          </w:tcPr>
          <w:p w:rsidR="00530F97" w:rsidRDefault="00430662">
            <w:pPr>
              <w:spacing w:after="79" w:line="242" w:lineRule="auto"/>
              <w:ind w:left="715" w:hanging="1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1.шт.</w:t>
            </w:r>
          </w:p>
        </w:tc>
      </w:tr>
      <w:tr w:rsidR="00530F97">
        <w:trPr>
          <w:trHeight w:val="266"/>
        </w:trPr>
        <w:tc>
          <w:tcPr>
            <w:tcW w:w="1605" w:type="dxa"/>
            <w:shd w:val="clear" w:color="auto" w:fill="auto"/>
          </w:tcPr>
          <w:p w:rsidR="00530F97" w:rsidRDefault="00430662">
            <w:pPr>
              <w:spacing w:after="79" w:line="242" w:lineRule="auto"/>
              <w:ind w:left="715" w:hanging="1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5295" w:type="dxa"/>
            <w:shd w:val="clear" w:color="auto" w:fill="auto"/>
          </w:tcPr>
          <w:p w:rsidR="00530F97" w:rsidRDefault="00430662">
            <w:pPr>
              <w:spacing w:after="79" w:line="242" w:lineRule="auto"/>
              <w:ind w:left="715" w:hanging="1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Маракасы</w:t>
            </w:r>
          </w:p>
        </w:tc>
        <w:tc>
          <w:tcPr>
            <w:tcW w:w="4110" w:type="dxa"/>
            <w:shd w:val="clear" w:color="auto" w:fill="auto"/>
          </w:tcPr>
          <w:p w:rsidR="00530F97" w:rsidRDefault="00430662">
            <w:pPr>
              <w:spacing w:after="79" w:line="242" w:lineRule="auto"/>
              <w:ind w:left="715" w:hanging="1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 шт.</w:t>
            </w:r>
          </w:p>
        </w:tc>
      </w:tr>
    </w:tbl>
    <w:p w:rsidR="00530F97" w:rsidRDefault="00530F97">
      <w:pPr>
        <w:spacing w:after="0" w:line="240" w:lineRule="auto"/>
        <w:ind w:firstLine="283"/>
        <w:rPr>
          <w:rFonts w:ascii="Times New Roman" w:eastAsia="Times New Roman" w:hAnsi="Times New Roman" w:cs="Times New Roman"/>
          <w:b/>
          <w:sz w:val="24"/>
          <w:szCs w:val="24"/>
        </w:rPr>
      </w:pPr>
    </w:p>
    <w:p w:rsidR="00530F97" w:rsidRDefault="00530F97">
      <w:pPr>
        <w:spacing w:after="0" w:line="240" w:lineRule="auto"/>
        <w:ind w:firstLine="283"/>
        <w:rPr>
          <w:rFonts w:ascii="Times New Roman" w:eastAsia="Times New Roman" w:hAnsi="Times New Roman" w:cs="Times New Roman"/>
          <w:b/>
          <w:sz w:val="24"/>
          <w:szCs w:val="24"/>
        </w:rPr>
      </w:pPr>
    </w:p>
    <w:p w:rsidR="00530F97" w:rsidRDefault="00530F97">
      <w:pPr>
        <w:spacing w:after="0" w:line="240" w:lineRule="auto"/>
        <w:ind w:firstLine="283"/>
        <w:rPr>
          <w:rFonts w:ascii="Times New Roman" w:eastAsia="Times New Roman" w:hAnsi="Times New Roman" w:cs="Times New Roman"/>
          <w:b/>
          <w:sz w:val="24"/>
          <w:szCs w:val="24"/>
        </w:rPr>
      </w:pPr>
    </w:p>
    <w:p w:rsidR="00530F97" w:rsidRDefault="00530F97">
      <w:pPr>
        <w:spacing w:after="0" w:line="240" w:lineRule="auto"/>
        <w:ind w:firstLine="283"/>
        <w:rPr>
          <w:rFonts w:ascii="Times New Roman" w:eastAsia="Times New Roman" w:hAnsi="Times New Roman" w:cs="Times New Roman"/>
          <w:b/>
          <w:sz w:val="24"/>
          <w:szCs w:val="24"/>
        </w:rPr>
      </w:pPr>
    </w:p>
    <w:p w:rsidR="00530F97" w:rsidRDefault="00530F97">
      <w:pPr>
        <w:spacing w:after="0" w:line="240" w:lineRule="auto"/>
        <w:ind w:firstLine="283"/>
        <w:rPr>
          <w:rFonts w:ascii="Times New Roman" w:eastAsia="Times New Roman" w:hAnsi="Times New Roman" w:cs="Times New Roman"/>
          <w:b/>
          <w:sz w:val="24"/>
          <w:szCs w:val="24"/>
        </w:rPr>
      </w:pPr>
    </w:p>
    <w:p w:rsidR="00530F97" w:rsidRDefault="00430662">
      <w:pPr>
        <w:spacing w:after="0" w:line="240" w:lineRule="auto"/>
        <w:ind w:left="283"/>
        <w:rPr>
          <w:rFonts w:ascii="Times New Roman" w:eastAsia="Times New Roman" w:hAnsi="Times New Roman" w:cs="Times New Roman"/>
          <w:sz w:val="24"/>
          <w:szCs w:val="24"/>
        </w:rPr>
      </w:pPr>
      <w:r>
        <w:rPr>
          <w:rFonts w:ascii="Times New Roman" w:eastAsia="Times New Roman" w:hAnsi="Times New Roman" w:cs="Times New Roman"/>
          <w:b/>
          <w:sz w:val="24"/>
          <w:szCs w:val="24"/>
        </w:rPr>
        <w:t>ЦЕНТР  БЕЗОПАСНОСТИ ПО ПДД</w:t>
      </w:r>
    </w:p>
    <w:tbl>
      <w:tblPr>
        <w:tblStyle w:val="58"/>
        <w:tblW w:w="9030" w:type="dxa"/>
        <w:tblInd w:w="2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30"/>
        <w:gridCol w:w="5550"/>
        <w:gridCol w:w="2250"/>
      </w:tblGrid>
      <w:tr w:rsidR="00530F97">
        <w:tc>
          <w:tcPr>
            <w:tcW w:w="1230" w:type="dxa"/>
            <w:shd w:val="clear" w:color="auto" w:fill="auto"/>
          </w:tcPr>
          <w:p w:rsidR="00530F97" w:rsidRDefault="00430662">
            <w:pPr>
              <w:spacing w:after="79" w:line="242" w:lineRule="auto"/>
            </w:pPr>
            <w:r>
              <w:t>1.</w:t>
            </w:r>
          </w:p>
        </w:tc>
        <w:tc>
          <w:tcPr>
            <w:tcW w:w="55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0F97" w:rsidRDefault="00430662">
            <w:r>
              <w:t>Плакат «Правила поведения на дороге »</w:t>
            </w:r>
          </w:p>
        </w:tc>
        <w:tc>
          <w:tcPr>
            <w:tcW w:w="2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0F97" w:rsidRDefault="00430662">
            <w:r>
              <w:t>1 шт.</w:t>
            </w:r>
          </w:p>
        </w:tc>
      </w:tr>
      <w:tr w:rsidR="00530F97">
        <w:tc>
          <w:tcPr>
            <w:tcW w:w="1230" w:type="dxa"/>
            <w:shd w:val="clear" w:color="auto" w:fill="auto"/>
          </w:tcPr>
          <w:p w:rsidR="00530F97" w:rsidRDefault="00430662">
            <w:pPr>
              <w:spacing w:after="79" w:line="242" w:lineRule="auto"/>
            </w:pPr>
            <w:r>
              <w:t>2.</w:t>
            </w:r>
          </w:p>
        </w:tc>
        <w:tc>
          <w:tcPr>
            <w:tcW w:w="55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0F97" w:rsidRDefault="00430662">
            <w:r>
              <w:t>Плакат  «Светофор»</w:t>
            </w:r>
          </w:p>
        </w:tc>
        <w:tc>
          <w:tcPr>
            <w:tcW w:w="2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0F97" w:rsidRDefault="00430662">
            <w:r>
              <w:t>1 шт.</w:t>
            </w:r>
          </w:p>
        </w:tc>
      </w:tr>
      <w:tr w:rsidR="00530F97">
        <w:tc>
          <w:tcPr>
            <w:tcW w:w="1230" w:type="dxa"/>
            <w:shd w:val="clear" w:color="auto" w:fill="auto"/>
          </w:tcPr>
          <w:p w:rsidR="00530F97" w:rsidRDefault="00430662">
            <w:pPr>
              <w:spacing w:after="79" w:line="242" w:lineRule="auto"/>
            </w:pPr>
            <w:r>
              <w:t>3.</w:t>
            </w:r>
          </w:p>
        </w:tc>
        <w:tc>
          <w:tcPr>
            <w:tcW w:w="55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0F97" w:rsidRDefault="00430662">
            <w:r>
              <w:t>Машинка Полицейская</w:t>
            </w:r>
          </w:p>
        </w:tc>
        <w:tc>
          <w:tcPr>
            <w:tcW w:w="2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0F97" w:rsidRDefault="00430662">
            <w:r>
              <w:t xml:space="preserve"> 1 шт.</w:t>
            </w:r>
          </w:p>
        </w:tc>
      </w:tr>
      <w:tr w:rsidR="00530F97">
        <w:tc>
          <w:tcPr>
            <w:tcW w:w="1230" w:type="dxa"/>
            <w:shd w:val="clear" w:color="auto" w:fill="auto"/>
          </w:tcPr>
          <w:p w:rsidR="00530F97" w:rsidRDefault="00430662">
            <w:pPr>
              <w:spacing w:after="79" w:line="242" w:lineRule="auto"/>
            </w:pPr>
            <w:r>
              <w:t>4.</w:t>
            </w:r>
          </w:p>
        </w:tc>
        <w:tc>
          <w:tcPr>
            <w:tcW w:w="55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0F97" w:rsidRDefault="00430662">
            <w:r>
              <w:t>Дорожные знаки</w:t>
            </w:r>
          </w:p>
        </w:tc>
        <w:tc>
          <w:tcPr>
            <w:tcW w:w="2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0F97" w:rsidRDefault="00430662">
            <w:r>
              <w:t>6 шт.</w:t>
            </w:r>
          </w:p>
        </w:tc>
      </w:tr>
      <w:tr w:rsidR="00530F97">
        <w:tc>
          <w:tcPr>
            <w:tcW w:w="1230" w:type="dxa"/>
            <w:shd w:val="clear" w:color="auto" w:fill="auto"/>
          </w:tcPr>
          <w:p w:rsidR="00530F97" w:rsidRDefault="00430662">
            <w:pPr>
              <w:spacing w:after="79" w:line="242" w:lineRule="auto"/>
            </w:pPr>
            <w:r>
              <w:t>5.</w:t>
            </w:r>
          </w:p>
        </w:tc>
        <w:tc>
          <w:tcPr>
            <w:tcW w:w="55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0F97" w:rsidRDefault="00430662">
            <w:r>
              <w:t>Жезл</w:t>
            </w:r>
          </w:p>
        </w:tc>
        <w:tc>
          <w:tcPr>
            <w:tcW w:w="2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0F97" w:rsidRDefault="00430662">
            <w:r>
              <w:t xml:space="preserve">1шт. </w:t>
            </w:r>
          </w:p>
        </w:tc>
      </w:tr>
      <w:tr w:rsidR="00530F97">
        <w:tc>
          <w:tcPr>
            <w:tcW w:w="1230" w:type="dxa"/>
            <w:shd w:val="clear" w:color="auto" w:fill="auto"/>
          </w:tcPr>
          <w:p w:rsidR="00530F97" w:rsidRDefault="00430662">
            <w:pPr>
              <w:spacing w:after="79" w:line="242" w:lineRule="auto"/>
            </w:pPr>
            <w:r>
              <w:t>6.</w:t>
            </w:r>
          </w:p>
        </w:tc>
        <w:tc>
          <w:tcPr>
            <w:tcW w:w="55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0F97" w:rsidRDefault="00430662">
            <w:proofErr w:type="spellStart"/>
            <w:r>
              <w:t>Лепбук</w:t>
            </w:r>
            <w:proofErr w:type="spellEnd"/>
            <w:r>
              <w:t xml:space="preserve"> “</w:t>
            </w:r>
            <w:proofErr w:type="spellStart"/>
            <w:r>
              <w:t>Светофорчик</w:t>
            </w:r>
            <w:proofErr w:type="spellEnd"/>
            <w:r>
              <w:t>”</w:t>
            </w:r>
          </w:p>
        </w:tc>
        <w:tc>
          <w:tcPr>
            <w:tcW w:w="2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0F97" w:rsidRDefault="00430662">
            <w:r>
              <w:t>1 шт.</w:t>
            </w:r>
          </w:p>
        </w:tc>
      </w:tr>
      <w:tr w:rsidR="00530F97">
        <w:tc>
          <w:tcPr>
            <w:tcW w:w="1230" w:type="dxa"/>
            <w:shd w:val="clear" w:color="auto" w:fill="auto"/>
          </w:tcPr>
          <w:p w:rsidR="00530F97" w:rsidRDefault="00430662">
            <w:pPr>
              <w:spacing w:after="79" w:line="242" w:lineRule="auto"/>
            </w:pPr>
            <w:r>
              <w:t>7.</w:t>
            </w:r>
          </w:p>
        </w:tc>
        <w:tc>
          <w:tcPr>
            <w:tcW w:w="55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0F97" w:rsidRDefault="00430662">
            <w:r>
              <w:t>Светофор</w:t>
            </w:r>
          </w:p>
        </w:tc>
        <w:tc>
          <w:tcPr>
            <w:tcW w:w="2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0F97" w:rsidRDefault="00430662">
            <w:r>
              <w:t>1 шт.</w:t>
            </w:r>
          </w:p>
        </w:tc>
      </w:tr>
      <w:tr w:rsidR="00530F97">
        <w:tc>
          <w:tcPr>
            <w:tcW w:w="1230" w:type="dxa"/>
            <w:shd w:val="clear" w:color="auto" w:fill="auto"/>
          </w:tcPr>
          <w:p w:rsidR="00530F97" w:rsidRDefault="00430662">
            <w:pPr>
              <w:spacing w:after="79" w:line="242" w:lineRule="auto"/>
            </w:pPr>
            <w:r>
              <w:t>8.</w:t>
            </w:r>
          </w:p>
        </w:tc>
        <w:tc>
          <w:tcPr>
            <w:tcW w:w="55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0F97" w:rsidRDefault="00430662">
            <w:r>
              <w:t>Настольная игра - лото “Внимание ,дорога”</w:t>
            </w:r>
          </w:p>
        </w:tc>
        <w:tc>
          <w:tcPr>
            <w:tcW w:w="2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0F97" w:rsidRDefault="00430662">
            <w:r>
              <w:t>1 шт.</w:t>
            </w:r>
          </w:p>
        </w:tc>
      </w:tr>
      <w:tr w:rsidR="00530F97">
        <w:tc>
          <w:tcPr>
            <w:tcW w:w="1230" w:type="dxa"/>
            <w:shd w:val="clear" w:color="auto" w:fill="auto"/>
          </w:tcPr>
          <w:p w:rsidR="00530F97" w:rsidRDefault="00430662">
            <w:pPr>
              <w:spacing w:after="79" w:line="242" w:lineRule="auto"/>
            </w:pPr>
            <w:r>
              <w:lastRenderedPageBreak/>
              <w:t>9.</w:t>
            </w:r>
          </w:p>
        </w:tc>
        <w:tc>
          <w:tcPr>
            <w:tcW w:w="55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0F97" w:rsidRDefault="00430662">
            <w:r>
              <w:t>Развивающая игра “Учим дорожные знаки”</w:t>
            </w:r>
          </w:p>
        </w:tc>
        <w:tc>
          <w:tcPr>
            <w:tcW w:w="2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0F97" w:rsidRDefault="00430662">
            <w:r>
              <w:t>1 шт.</w:t>
            </w:r>
          </w:p>
        </w:tc>
      </w:tr>
      <w:tr w:rsidR="00530F97">
        <w:tc>
          <w:tcPr>
            <w:tcW w:w="1230" w:type="dxa"/>
            <w:shd w:val="clear" w:color="auto" w:fill="auto"/>
          </w:tcPr>
          <w:p w:rsidR="00530F97" w:rsidRDefault="00430662">
            <w:pPr>
              <w:spacing w:after="79" w:line="242" w:lineRule="auto"/>
            </w:pPr>
            <w:r>
              <w:t>10.</w:t>
            </w:r>
          </w:p>
        </w:tc>
        <w:tc>
          <w:tcPr>
            <w:tcW w:w="55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0F97" w:rsidRDefault="00430662">
            <w:r>
              <w:t>Игра «Мемо. Дорожные знаки»</w:t>
            </w:r>
          </w:p>
        </w:tc>
        <w:tc>
          <w:tcPr>
            <w:tcW w:w="2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0F97" w:rsidRDefault="00430662">
            <w:r>
              <w:t>1 шт.</w:t>
            </w:r>
          </w:p>
        </w:tc>
      </w:tr>
      <w:tr w:rsidR="00530F97">
        <w:tc>
          <w:tcPr>
            <w:tcW w:w="1230" w:type="dxa"/>
            <w:shd w:val="clear" w:color="auto" w:fill="auto"/>
          </w:tcPr>
          <w:p w:rsidR="00530F97" w:rsidRDefault="00430662">
            <w:pPr>
              <w:spacing w:after="79" w:line="242" w:lineRule="auto"/>
            </w:pPr>
            <w:r>
              <w:t>12.</w:t>
            </w:r>
          </w:p>
        </w:tc>
        <w:tc>
          <w:tcPr>
            <w:tcW w:w="55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0F97" w:rsidRDefault="00430662">
            <w:r>
              <w:t>Стоянка для машин</w:t>
            </w:r>
          </w:p>
        </w:tc>
        <w:tc>
          <w:tcPr>
            <w:tcW w:w="2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0F97" w:rsidRDefault="00430662">
            <w:r>
              <w:t>1 шт.</w:t>
            </w:r>
          </w:p>
        </w:tc>
      </w:tr>
      <w:tr w:rsidR="00530F97">
        <w:tc>
          <w:tcPr>
            <w:tcW w:w="1230" w:type="dxa"/>
            <w:shd w:val="clear" w:color="auto" w:fill="auto"/>
          </w:tcPr>
          <w:p w:rsidR="00530F97" w:rsidRDefault="00430662">
            <w:pPr>
              <w:spacing w:after="79" w:line="242" w:lineRule="auto"/>
            </w:pPr>
            <w:r>
              <w:t>13.</w:t>
            </w:r>
          </w:p>
        </w:tc>
        <w:tc>
          <w:tcPr>
            <w:tcW w:w="55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0F97" w:rsidRDefault="00430662">
            <w:r>
              <w:t>Костюм сотрудника ППС</w:t>
            </w:r>
          </w:p>
        </w:tc>
        <w:tc>
          <w:tcPr>
            <w:tcW w:w="2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0F97" w:rsidRDefault="00430662">
            <w:r>
              <w:t>1</w:t>
            </w:r>
          </w:p>
        </w:tc>
      </w:tr>
      <w:tr w:rsidR="00530F97">
        <w:tc>
          <w:tcPr>
            <w:tcW w:w="1230" w:type="dxa"/>
            <w:shd w:val="clear" w:color="auto" w:fill="auto"/>
          </w:tcPr>
          <w:p w:rsidR="00530F97" w:rsidRDefault="00430662">
            <w:pPr>
              <w:spacing w:after="79" w:line="242" w:lineRule="auto"/>
            </w:pPr>
            <w:r>
              <w:t>14.</w:t>
            </w:r>
          </w:p>
        </w:tc>
        <w:tc>
          <w:tcPr>
            <w:tcW w:w="55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0F97" w:rsidRDefault="00430662">
            <w:r>
              <w:t>Полотно «Зебра»</w:t>
            </w:r>
          </w:p>
        </w:tc>
        <w:tc>
          <w:tcPr>
            <w:tcW w:w="2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0F97" w:rsidRDefault="00430662">
            <w:r>
              <w:t>2</w:t>
            </w:r>
          </w:p>
        </w:tc>
      </w:tr>
    </w:tbl>
    <w:p w:rsidR="00530F97" w:rsidRDefault="00430662">
      <w:pPr>
        <w:spacing w:after="0" w:line="240" w:lineRule="auto"/>
        <w:ind w:left="425"/>
        <w:rPr>
          <w:rFonts w:ascii="Times New Roman" w:eastAsia="Times New Roman" w:hAnsi="Times New Roman" w:cs="Times New Roman"/>
          <w:sz w:val="24"/>
          <w:szCs w:val="24"/>
        </w:rPr>
      </w:pPr>
      <w:r>
        <w:rPr>
          <w:rFonts w:ascii="Times New Roman" w:eastAsia="Times New Roman" w:hAnsi="Times New Roman" w:cs="Times New Roman"/>
          <w:b/>
          <w:sz w:val="24"/>
          <w:szCs w:val="24"/>
        </w:rPr>
        <w:t>ЦЕНТР ПОЖАРНОЙ БЕЗОПАСНОСТИ</w:t>
      </w:r>
    </w:p>
    <w:tbl>
      <w:tblPr>
        <w:tblStyle w:val="57"/>
        <w:tblW w:w="8985"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95"/>
        <w:gridCol w:w="5595"/>
        <w:gridCol w:w="2295"/>
      </w:tblGrid>
      <w:tr w:rsidR="00530F97">
        <w:tc>
          <w:tcPr>
            <w:tcW w:w="1095" w:type="dxa"/>
            <w:shd w:val="clear" w:color="auto" w:fill="auto"/>
          </w:tcPr>
          <w:p w:rsidR="00530F97" w:rsidRDefault="00430662">
            <w:pPr>
              <w:spacing w:after="79" w:line="242" w:lineRule="auto"/>
            </w:pPr>
            <w:r>
              <w:t>1.</w:t>
            </w:r>
          </w:p>
        </w:tc>
        <w:tc>
          <w:tcPr>
            <w:tcW w:w="55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0F97" w:rsidRDefault="00430662">
            <w:r>
              <w:t>Плакат «Правила пожарной безопасности»</w:t>
            </w:r>
          </w:p>
        </w:tc>
        <w:tc>
          <w:tcPr>
            <w:tcW w:w="22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0F97" w:rsidRDefault="00430662">
            <w:r>
              <w:t>1 шт.</w:t>
            </w:r>
          </w:p>
        </w:tc>
      </w:tr>
      <w:tr w:rsidR="00530F97">
        <w:tc>
          <w:tcPr>
            <w:tcW w:w="1095" w:type="dxa"/>
            <w:shd w:val="clear" w:color="auto" w:fill="auto"/>
          </w:tcPr>
          <w:p w:rsidR="00530F97" w:rsidRDefault="00430662">
            <w:pPr>
              <w:spacing w:after="79" w:line="242" w:lineRule="auto"/>
            </w:pPr>
            <w:r>
              <w:t>2.</w:t>
            </w:r>
          </w:p>
        </w:tc>
        <w:tc>
          <w:tcPr>
            <w:tcW w:w="55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0F97" w:rsidRDefault="00430662">
            <w:r>
              <w:t>Плакат «Пожарный»</w:t>
            </w:r>
          </w:p>
        </w:tc>
        <w:tc>
          <w:tcPr>
            <w:tcW w:w="22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0F97" w:rsidRDefault="00430662">
            <w:r>
              <w:t>1 шт.</w:t>
            </w:r>
          </w:p>
        </w:tc>
      </w:tr>
      <w:tr w:rsidR="00530F97">
        <w:tc>
          <w:tcPr>
            <w:tcW w:w="1095" w:type="dxa"/>
            <w:shd w:val="clear" w:color="auto" w:fill="auto"/>
          </w:tcPr>
          <w:p w:rsidR="00530F97" w:rsidRDefault="00430662">
            <w:pPr>
              <w:spacing w:after="79" w:line="242" w:lineRule="auto"/>
            </w:pPr>
            <w:r>
              <w:t>3.</w:t>
            </w:r>
          </w:p>
        </w:tc>
        <w:tc>
          <w:tcPr>
            <w:tcW w:w="55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0F97" w:rsidRDefault="00430662">
            <w:r>
              <w:t>Ширма информационная</w:t>
            </w:r>
          </w:p>
        </w:tc>
        <w:tc>
          <w:tcPr>
            <w:tcW w:w="22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0F97" w:rsidRDefault="00430662">
            <w:r>
              <w:t>1 шт.</w:t>
            </w:r>
          </w:p>
        </w:tc>
      </w:tr>
      <w:tr w:rsidR="00530F97">
        <w:tc>
          <w:tcPr>
            <w:tcW w:w="1095" w:type="dxa"/>
            <w:shd w:val="clear" w:color="auto" w:fill="auto"/>
          </w:tcPr>
          <w:p w:rsidR="00530F97" w:rsidRDefault="00430662">
            <w:pPr>
              <w:spacing w:after="79" w:line="242" w:lineRule="auto"/>
            </w:pPr>
            <w:r>
              <w:t>4.</w:t>
            </w:r>
          </w:p>
        </w:tc>
        <w:tc>
          <w:tcPr>
            <w:tcW w:w="55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0F97" w:rsidRDefault="00430662">
            <w:r>
              <w:t>Пожарная машина</w:t>
            </w:r>
          </w:p>
        </w:tc>
        <w:tc>
          <w:tcPr>
            <w:tcW w:w="22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0F97" w:rsidRDefault="00430662">
            <w:r>
              <w:t xml:space="preserve">1шт. </w:t>
            </w:r>
          </w:p>
        </w:tc>
      </w:tr>
      <w:tr w:rsidR="00530F97">
        <w:tc>
          <w:tcPr>
            <w:tcW w:w="1095" w:type="dxa"/>
            <w:shd w:val="clear" w:color="auto" w:fill="auto"/>
          </w:tcPr>
          <w:p w:rsidR="00530F97" w:rsidRDefault="00430662">
            <w:pPr>
              <w:spacing w:after="79" w:line="242" w:lineRule="auto"/>
            </w:pPr>
            <w:r>
              <w:t>5.</w:t>
            </w:r>
          </w:p>
        </w:tc>
        <w:tc>
          <w:tcPr>
            <w:tcW w:w="55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0F97" w:rsidRDefault="00430662">
            <w:r>
              <w:t>Пожарная станция (настольная)</w:t>
            </w:r>
          </w:p>
        </w:tc>
        <w:tc>
          <w:tcPr>
            <w:tcW w:w="22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0F97" w:rsidRDefault="00430662">
            <w:r>
              <w:t>1 шт.</w:t>
            </w:r>
          </w:p>
        </w:tc>
      </w:tr>
    </w:tbl>
    <w:p w:rsidR="00530F97" w:rsidRDefault="00430662">
      <w:pPr>
        <w:spacing w:after="0" w:line="240" w:lineRule="auto"/>
        <w:ind w:left="425"/>
        <w:rPr>
          <w:rFonts w:ascii="Times New Roman" w:eastAsia="Times New Roman" w:hAnsi="Times New Roman" w:cs="Times New Roman"/>
          <w:b/>
          <w:sz w:val="24"/>
          <w:szCs w:val="24"/>
        </w:rPr>
      </w:pPr>
      <w:r>
        <w:rPr>
          <w:rFonts w:ascii="Times New Roman" w:eastAsia="Times New Roman" w:hAnsi="Times New Roman" w:cs="Times New Roman"/>
          <w:b/>
          <w:sz w:val="24"/>
          <w:szCs w:val="24"/>
        </w:rPr>
        <w:t>ЦЕНТР ТЕАТРАЛИЗОВАННОЙ ДЕЯТЕЛЬНОСТИ</w:t>
      </w:r>
    </w:p>
    <w:tbl>
      <w:tblPr>
        <w:tblStyle w:val="56"/>
        <w:tblW w:w="10774" w:type="dxa"/>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1"/>
        <w:gridCol w:w="5812"/>
        <w:gridCol w:w="4111"/>
      </w:tblGrid>
      <w:tr w:rsidR="00530F97">
        <w:trPr>
          <w:trHeight w:val="272"/>
        </w:trPr>
        <w:tc>
          <w:tcPr>
            <w:tcW w:w="851" w:type="dxa"/>
            <w:shd w:val="clear" w:color="auto" w:fill="auto"/>
          </w:tcPr>
          <w:p w:rsidR="00530F97" w:rsidRDefault="0043066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5812" w:type="dxa"/>
            <w:shd w:val="clear" w:color="auto" w:fill="auto"/>
          </w:tcPr>
          <w:p w:rsidR="00530F97" w:rsidRDefault="0043066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Маски в ассортименте</w:t>
            </w:r>
          </w:p>
        </w:tc>
        <w:tc>
          <w:tcPr>
            <w:tcW w:w="4111" w:type="dxa"/>
            <w:shd w:val="clear" w:color="auto" w:fill="auto"/>
          </w:tcPr>
          <w:p w:rsidR="00530F97" w:rsidRDefault="0043066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 шт.</w:t>
            </w:r>
          </w:p>
        </w:tc>
      </w:tr>
      <w:tr w:rsidR="00530F97">
        <w:trPr>
          <w:trHeight w:val="263"/>
        </w:trPr>
        <w:tc>
          <w:tcPr>
            <w:tcW w:w="851" w:type="dxa"/>
            <w:shd w:val="clear" w:color="auto" w:fill="auto"/>
          </w:tcPr>
          <w:p w:rsidR="00530F97" w:rsidRDefault="0043066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5812" w:type="dxa"/>
            <w:shd w:val="clear" w:color="auto" w:fill="auto"/>
          </w:tcPr>
          <w:p w:rsidR="00530F97" w:rsidRDefault="0043066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Театр настольный «</w:t>
            </w:r>
            <w:proofErr w:type="spellStart"/>
            <w:r>
              <w:rPr>
                <w:rFonts w:ascii="Times New Roman" w:eastAsia="Times New Roman" w:hAnsi="Times New Roman" w:cs="Times New Roman"/>
                <w:sz w:val="24"/>
                <w:szCs w:val="24"/>
              </w:rPr>
              <w:t>Заюшкина</w:t>
            </w:r>
            <w:proofErr w:type="spellEnd"/>
            <w:r>
              <w:rPr>
                <w:rFonts w:ascii="Times New Roman" w:eastAsia="Times New Roman" w:hAnsi="Times New Roman" w:cs="Times New Roman"/>
                <w:sz w:val="24"/>
                <w:szCs w:val="24"/>
              </w:rPr>
              <w:t xml:space="preserve"> избушка»</w:t>
            </w:r>
          </w:p>
        </w:tc>
        <w:tc>
          <w:tcPr>
            <w:tcW w:w="4111" w:type="dxa"/>
            <w:shd w:val="clear" w:color="auto" w:fill="auto"/>
          </w:tcPr>
          <w:p w:rsidR="00530F97" w:rsidRDefault="0043066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 шт.</w:t>
            </w:r>
          </w:p>
        </w:tc>
      </w:tr>
      <w:tr w:rsidR="00530F97">
        <w:trPr>
          <w:trHeight w:val="263"/>
        </w:trPr>
        <w:tc>
          <w:tcPr>
            <w:tcW w:w="851" w:type="dxa"/>
            <w:shd w:val="clear" w:color="auto" w:fill="auto"/>
          </w:tcPr>
          <w:p w:rsidR="00530F97" w:rsidRDefault="0043066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5812" w:type="dxa"/>
            <w:shd w:val="clear" w:color="auto" w:fill="auto"/>
          </w:tcPr>
          <w:p w:rsidR="00530F97" w:rsidRDefault="0043066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Пальчиковый театр</w:t>
            </w:r>
          </w:p>
        </w:tc>
        <w:tc>
          <w:tcPr>
            <w:tcW w:w="4111" w:type="dxa"/>
            <w:shd w:val="clear" w:color="auto" w:fill="auto"/>
          </w:tcPr>
          <w:p w:rsidR="00530F97" w:rsidRDefault="0043066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 шт.</w:t>
            </w:r>
          </w:p>
        </w:tc>
      </w:tr>
      <w:tr w:rsidR="00530F97">
        <w:trPr>
          <w:trHeight w:val="263"/>
        </w:trPr>
        <w:tc>
          <w:tcPr>
            <w:tcW w:w="851" w:type="dxa"/>
            <w:shd w:val="clear" w:color="auto" w:fill="auto"/>
          </w:tcPr>
          <w:p w:rsidR="00530F97" w:rsidRDefault="0043066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5812" w:type="dxa"/>
            <w:shd w:val="clear" w:color="auto" w:fill="auto"/>
          </w:tcPr>
          <w:p w:rsidR="00530F97" w:rsidRDefault="0043066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Ширма</w:t>
            </w:r>
          </w:p>
        </w:tc>
        <w:tc>
          <w:tcPr>
            <w:tcW w:w="4111" w:type="dxa"/>
            <w:shd w:val="clear" w:color="auto" w:fill="auto"/>
          </w:tcPr>
          <w:p w:rsidR="00530F97" w:rsidRDefault="0043066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w:t>
            </w:r>
            <w:proofErr w:type="spellStart"/>
            <w:r>
              <w:rPr>
                <w:rFonts w:ascii="Times New Roman" w:eastAsia="Times New Roman" w:hAnsi="Times New Roman" w:cs="Times New Roman"/>
                <w:sz w:val="24"/>
                <w:szCs w:val="24"/>
              </w:rPr>
              <w:t>шт</w:t>
            </w:r>
            <w:proofErr w:type="spellEnd"/>
          </w:p>
        </w:tc>
      </w:tr>
    </w:tbl>
    <w:p w:rsidR="00530F97" w:rsidRDefault="00530F97">
      <w:pPr>
        <w:spacing w:after="0" w:line="240" w:lineRule="auto"/>
        <w:ind w:left="425"/>
        <w:rPr>
          <w:rFonts w:ascii="Times New Roman" w:eastAsia="Times New Roman" w:hAnsi="Times New Roman" w:cs="Times New Roman"/>
          <w:b/>
          <w:sz w:val="24"/>
          <w:szCs w:val="24"/>
        </w:rPr>
      </w:pPr>
    </w:p>
    <w:p w:rsidR="00530F97" w:rsidRDefault="00530F97">
      <w:pPr>
        <w:spacing w:after="0" w:line="240" w:lineRule="auto"/>
        <w:ind w:left="425"/>
        <w:rPr>
          <w:rFonts w:ascii="Times New Roman" w:eastAsia="Times New Roman" w:hAnsi="Times New Roman" w:cs="Times New Roman"/>
          <w:b/>
          <w:sz w:val="24"/>
          <w:szCs w:val="24"/>
        </w:rPr>
      </w:pPr>
    </w:p>
    <w:p w:rsidR="00530F97" w:rsidRDefault="00530F97">
      <w:pPr>
        <w:spacing w:after="0" w:line="240" w:lineRule="auto"/>
        <w:ind w:left="425"/>
        <w:rPr>
          <w:rFonts w:ascii="Times New Roman" w:eastAsia="Times New Roman" w:hAnsi="Times New Roman" w:cs="Times New Roman"/>
          <w:b/>
          <w:sz w:val="24"/>
          <w:szCs w:val="24"/>
        </w:rPr>
      </w:pPr>
    </w:p>
    <w:p w:rsidR="00530F97" w:rsidRDefault="00430662">
      <w:pPr>
        <w:spacing w:after="0" w:line="240" w:lineRule="auto"/>
        <w:ind w:left="283"/>
        <w:rPr>
          <w:rFonts w:ascii="Times New Roman" w:eastAsia="Times New Roman" w:hAnsi="Times New Roman" w:cs="Times New Roman"/>
          <w:b/>
          <w:sz w:val="24"/>
          <w:szCs w:val="24"/>
        </w:rPr>
      </w:pPr>
      <w:r>
        <w:rPr>
          <w:rFonts w:ascii="Times New Roman" w:eastAsia="Times New Roman" w:hAnsi="Times New Roman" w:cs="Times New Roman"/>
          <w:b/>
          <w:sz w:val="24"/>
          <w:szCs w:val="24"/>
        </w:rPr>
        <w:t>ИССЛЕДОВАТЕЛЬСКИЙ  ЦЕНТР</w:t>
      </w:r>
    </w:p>
    <w:tbl>
      <w:tblPr>
        <w:tblStyle w:val="55"/>
        <w:tblW w:w="9000" w:type="dxa"/>
        <w:tblInd w:w="2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85"/>
        <w:gridCol w:w="5640"/>
        <w:gridCol w:w="2175"/>
      </w:tblGrid>
      <w:tr w:rsidR="00530F97">
        <w:trPr>
          <w:trHeight w:val="280"/>
        </w:trPr>
        <w:tc>
          <w:tcPr>
            <w:tcW w:w="1185" w:type="dxa"/>
            <w:shd w:val="clear" w:color="auto" w:fill="auto"/>
          </w:tcPr>
          <w:p w:rsidR="00530F97" w:rsidRDefault="00430662">
            <w:pPr>
              <w:spacing w:after="79" w:line="242" w:lineRule="auto"/>
            </w:pPr>
            <w:r>
              <w:lastRenderedPageBreak/>
              <w:t>1.</w:t>
            </w:r>
          </w:p>
        </w:tc>
        <w:tc>
          <w:tcPr>
            <w:tcW w:w="56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0F97" w:rsidRDefault="00430662">
            <w:r>
              <w:t>Крупа разного вида</w:t>
            </w:r>
          </w:p>
        </w:tc>
        <w:tc>
          <w:tcPr>
            <w:tcW w:w="21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0F97" w:rsidRDefault="00430662">
            <w:r>
              <w:t xml:space="preserve">по 1 </w:t>
            </w:r>
            <w:proofErr w:type="spellStart"/>
            <w:r>
              <w:t>кор</w:t>
            </w:r>
            <w:proofErr w:type="spellEnd"/>
            <w:r>
              <w:t>.</w:t>
            </w:r>
          </w:p>
        </w:tc>
      </w:tr>
      <w:tr w:rsidR="00530F97">
        <w:trPr>
          <w:trHeight w:val="260"/>
        </w:trPr>
        <w:tc>
          <w:tcPr>
            <w:tcW w:w="1185" w:type="dxa"/>
            <w:shd w:val="clear" w:color="auto" w:fill="auto"/>
          </w:tcPr>
          <w:p w:rsidR="00530F97" w:rsidRDefault="00430662">
            <w:pPr>
              <w:spacing w:after="79" w:line="242" w:lineRule="auto"/>
            </w:pPr>
            <w:r>
              <w:t>2.</w:t>
            </w:r>
          </w:p>
        </w:tc>
        <w:tc>
          <w:tcPr>
            <w:tcW w:w="56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0F97" w:rsidRDefault="00430662">
            <w:r>
              <w:t xml:space="preserve"> Пряжа</w:t>
            </w:r>
          </w:p>
        </w:tc>
        <w:tc>
          <w:tcPr>
            <w:tcW w:w="21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0F97" w:rsidRDefault="00430662">
            <w:r>
              <w:t>6 шт.</w:t>
            </w:r>
          </w:p>
        </w:tc>
      </w:tr>
      <w:tr w:rsidR="00530F97">
        <w:trPr>
          <w:trHeight w:val="260"/>
        </w:trPr>
        <w:tc>
          <w:tcPr>
            <w:tcW w:w="1185" w:type="dxa"/>
            <w:shd w:val="clear" w:color="auto" w:fill="auto"/>
          </w:tcPr>
          <w:p w:rsidR="00530F97" w:rsidRDefault="00430662">
            <w:pPr>
              <w:spacing w:after="79" w:line="242" w:lineRule="auto"/>
            </w:pPr>
            <w:r>
              <w:t>3.</w:t>
            </w:r>
          </w:p>
        </w:tc>
        <w:tc>
          <w:tcPr>
            <w:tcW w:w="56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0F97" w:rsidRDefault="00430662">
            <w:r>
              <w:t>Песок</w:t>
            </w:r>
          </w:p>
        </w:tc>
        <w:tc>
          <w:tcPr>
            <w:tcW w:w="21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0F97" w:rsidRDefault="00430662">
            <w:r>
              <w:t xml:space="preserve">1 </w:t>
            </w:r>
            <w:proofErr w:type="spellStart"/>
            <w:r>
              <w:t>кор</w:t>
            </w:r>
            <w:proofErr w:type="spellEnd"/>
            <w:r>
              <w:t>.</w:t>
            </w:r>
          </w:p>
        </w:tc>
      </w:tr>
      <w:tr w:rsidR="00530F97">
        <w:trPr>
          <w:trHeight w:val="280"/>
        </w:trPr>
        <w:tc>
          <w:tcPr>
            <w:tcW w:w="1185" w:type="dxa"/>
            <w:shd w:val="clear" w:color="auto" w:fill="auto"/>
          </w:tcPr>
          <w:p w:rsidR="00530F97" w:rsidRDefault="00430662">
            <w:pPr>
              <w:spacing w:after="79" w:line="242" w:lineRule="auto"/>
            </w:pPr>
            <w:r>
              <w:t>4.</w:t>
            </w:r>
          </w:p>
        </w:tc>
        <w:tc>
          <w:tcPr>
            <w:tcW w:w="56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0F97" w:rsidRDefault="00430662">
            <w:r>
              <w:t>Камушки</w:t>
            </w:r>
          </w:p>
        </w:tc>
        <w:tc>
          <w:tcPr>
            <w:tcW w:w="21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0F97" w:rsidRDefault="00430662">
            <w:r>
              <w:t xml:space="preserve">1 </w:t>
            </w:r>
            <w:proofErr w:type="spellStart"/>
            <w:r>
              <w:t>кор</w:t>
            </w:r>
            <w:proofErr w:type="spellEnd"/>
            <w:r>
              <w:t>.</w:t>
            </w:r>
          </w:p>
        </w:tc>
      </w:tr>
      <w:tr w:rsidR="00530F97">
        <w:trPr>
          <w:trHeight w:val="260"/>
        </w:trPr>
        <w:tc>
          <w:tcPr>
            <w:tcW w:w="1185" w:type="dxa"/>
            <w:shd w:val="clear" w:color="auto" w:fill="auto"/>
          </w:tcPr>
          <w:p w:rsidR="00530F97" w:rsidRDefault="00430662">
            <w:pPr>
              <w:spacing w:after="79" w:line="242" w:lineRule="auto"/>
            </w:pPr>
            <w:r>
              <w:t>5.</w:t>
            </w:r>
          </w:p>
        </w:tc>
        <w:tc>
          <w:tcPr>
            <w:tcW w:w="56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0F97" w:rsidRDefault="00430662">
            <w:r>
              <w:t>Бусинки, пуговицы</w:t>
            </w:r>
          </w:p>
        </w:tc>
        <w:tc>
          <w:tcPr>
            <w:tcW w:w="21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0F97" w:rsidRDefault="00430662">
            <w:r>
              <w:t xml:space="preserve">1 </w:t>
            </w:r>
            <w:proofErr w:type="spellStart"/>
            <w:r>
              <w:t>кор</w:t>
            </w:r>
            <w:proofErr w:type="spellEnd"/>
            <w:r>
              <w:t>.</w:t>
            </w:r>
          </w:p>
        </w:tc>
      </w:tr>
      <w:tr w:rsidR="00530F97">
        <w:trPr>
          <w:trHeight w:val="260"/>
        </w:trPr>
        <w:tc>
          <w:tcPr>
            <w:tcW w:w="1185" w:type="dxa"/>
            <w:shd w:val="clear" w:color="auto" w:fill="auto"/>
          </w:tcPr>
          <w:p w:rsidR="00530F97" w:rsidRDefault="00430662">
            <w:pPr>
              <w:spacing w:after="79" w:line="242" w:lineRule="auto"/>
            </w:pPr>
            <w:r>
              <w:t>6.</w:t>
            </w:r>
          </w:p>
        </w:tc>
        <w:tc>
          <w:tcPr>
            <w:tcW w:w="56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0F97" w:rsidRDefault="00430662">
            <w:r>
              <w:t>Шишки</w:t>
            </w:r>
          </w:p>
        </w:tc>
        <w:tc>
          <w:tcPr>
            <w:tcW w:w="21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0F97" w:rsidRDefault="00430662">
            <w:r>
              <w:t xml:space="preserve">1 </w:t>
            </w:r>
            <w:proofErr w:type="spellStart"/>
            <w:r>
              <w:t>кор</w:t>
            </w:r>
            <w:proofErr w:type="spellEnd"/>
            <w:r>
              <w:t>.</w:t>
            </w:r>
          </w:p>
        </w:tc>
      </w:tr>
      <w:tr w:rsidR="00530F97">
        <w:trPr>
          <w:trHeight w:val="260"/>
        </w:trPr>
        <w:tc>
          <w:tcPr>
            <w:tcW w:w="1185" w:type="dxa"/>
            <w:shd w:val="clear" w:color="auto" w:fill="auto"/>
          </w:tcPr>
          <w:p w:rsidR="00530F97" w:rsidRDefault="00430662">
            <w:pPr>
              <w:spacing w:after="79" w:line="242" w:lineRule="auto"/>
            </w:pPr>
            <w:r>
              <w:t>7.</w:t>
            </w:r>
          </w:p>
        </w:tc>
        <w:tc>
          <w:tcPr>
            <w:tcW w:w="56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0F97" w:rsidRDefault="00430662">
            <w:r>
              <w:t>Ракушки</w:t>
            </w:r>
          </w:p>
        </w:tc>
        <w:tc>
          <w:tcPr>
            <w:tcW w:w="21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0F97" w:rsidRDefault="00430662">
            <w:r>
              <w:t xml:space="preserve">1 </w:t>
            </w:r>
            <w:proofErr w:type="spellStart"/>
            <w:r>
              <w:t>кор</w:t>
            </w:r>
            <w:proofErr w:type="spellEnd"/>
            <w:r>
              <w:t>.</w:t>
            </w:r>
          </w:p>
        </w:tc>
      </w:tr>
      <w:tr w:rsidR="00530F97">
        <w:trPr>
          <w:trHeight w:val="260"/>
        </w:trPr>
        <w:tc>
          <w:tcPr>
            <w:tcW w:w="1185" w:type="dxa"/>
            <w:shd w:val="clear" w:color="auto" w:fill="auto"/>
          </w:tcPr>
          <w:p w:rsidR="00530F97" w:rsidRDefault="00430662">
            <w:pPr>
              <w:spacing w:after="79" w:line="242" w:lineRule="auto"/>
            </w:pPr>
            <w:r>
              <w:t>8.</w:t>
            </w:r>
          </w:p>
        </w:tc>
        <w:tc>
          <w:tcPr>
            <w:tcW w:w="56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0F97" w:rsidRDefault="00430662">
            <w:r>
              <w:t>Кусочки кожи</w:t>
            </w:r>
          </w:p>
        </w:tc>
        <w:tc>
          <w:tcPr>
            <w:tcW w:w="21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0F97" w:rsidRDefault="00430662">
            <w:r>
              <w:t xml:space="preserve">1 </w:t>
            </w:r>
            <w:proofErr w:type="spellStart"/>
            <w:r>
              <w:t>кор</w:t>
            </w:r>
            <w:proofErr w:type="spellEnd"/>
            <w:r>
              <w:t>.</w:t>
            </w:r>
          </w:p>
        </w:tc>
      </w:tr>
      <w:tr w:rsidR="00530F97">
        <w:trPr>
          <w:trHeight w:val="260"/>
        </w:trPr>
        <w:tc>
          <w:tcPr>
            <w:tcW w:w="1185" w:type="dxa"/>
            <w:shd w:val="clear" w:color="auto" w:fill="auto"/>
          </w:tcPr>
          <w:p w:rsidR="00530F97" w:rsidRDefault="00430662">
            <w:pPr>
              <w:spacing w:after="79" w:line="242" w:lineRule="auto"/>
            </w:pPr>
            <w:r>
              <w:t>9.</w:t>
            </w:r>
          </w:p>
        </w:tc>
        <w:tc>
          <w:tcPr>
            <w:tcW w:w="56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0F97" w:rsidRDefault="00430662">
            <w:r>
              <w:t>Пластмасса</w:t>
            </w:r>
          </w:p>
        </w:tc>
        <w:tc>
          <w:tcPr>
            <w:tcW w:w="21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0F97" w:rsidRDefault="00430662">
            <w:r>
              <w:t xml:space="preserve">1 </w:t>
            </w:r>
            <w:proofErr w:type="spellStart"/>
            <w:r>
              <w:t>кор</w:t>
            </w:r>
            <w:proofErr w:type="spellEnd"/>
            <w:r>
              <w:t>.</w:t>
            </w:r>
          </w:p>
        </w:tc>
      </w:tr>
      <w:tr w:rsidR="00530F97">
        <w:trPr>
          <w:trHeight w:val="260"/>
        </w:trPr>
        <w:tc>
          <w:tcPr>
            <w:tcW w:w="1185" w:type="dxa"/>
            <w:shd w:val="clear" w:color="auto" w:fill="auto"/>
          </w:tcPr>
          <w:p w:rsidR="00530F97" w:rsidRDefault="00430662">
            <w:pPr>
              <w:spacing w:after="79" w:line="242" w:lineRule="auto"/>
            </w:pPr>
            <w:r>
              <w:t>10.</w:t>
            </w:r>
          </w:p>
        </w:tc>
        <w:tc>
          <w:tcPr>
            <w:tcW w:w="56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0F97" w:rsidRDefault="00430662">
            <w:r>
              <w:t>Ткань</w:t>
            </w:r>
          </w:p>
        </w:tc>
        <w:tc>
          <w:tcPr>
            <w:tcW w:w="21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0F97" w:rsidRDefault="00430662">
            <w:r>
              <w:t xml:space="preserve">1 </w:t>
            </w:r>
            <w:proofErr w:type="spellStart"/>
            <w:r>
              <w:t>кор</w:t>
            </w:r>
            <w:proofErr w:type="spellEnd"/>
            <w:r>
              <w:t>.</w:t>
            </w:r>
          </w:p>
        </w:tc>
      </w:tr>
      <w:tr w:rsidR="00530F97">
        <w:trPr>
          <w:trHeight w:val="260"/>
        </w:trPr>
        <w:tc>
          <w:tcPr>
            <w:tcW w:w="1185" w:type="dxa"/>
            <w:shd w:val="clear" w:color="auto" w:fill="auto"/>
          </w:tcPr>
          <w:p w:rsidR="00530F97" w:rsidRDefault="00430662">
            <w:pPr>
              <w:spacing w:after="79" w:line="242" w:lineRule="auto"/>
            </w:pPr>
            <w:r>
              <w:t>12.</w:t>
            </w:r>
          </w:p>
        </w:tc>
        <w:tc>
          <w:tcPr>
            <w:tcW w:w="56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0F97" w:rsidRDefault="00430662">
            <w:r>
              <w:t>Лупа</w:t>
            </w:r>
          </w:p>
        </w:tc>
        <w:tc>
          <w:tcPr>
            <w:tcW w:w="21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0F97" w:rsidRDefault="00430662">
            <w:r>
              <w:t>2 шт.</w:t>
            </w:r>
          </w:p>
        </w:tc>
      </w:tr>
    </w:tbl>
    <w:p w:rsidR="00530F97" w:rsidRDefault="00430662">
      <w:pPr>
        <w:tabs>
          <w:tab w:val="left" w:pos="2520"/>
        </w:tabs>
        <w:spacing w:after="0" w:line="240" w:lineRule="auto"/>
        <w:ind w:left="283"/>
        <w:rPr>
          <w:rFonts w:ascii="Times New Roman" w:eastAsia="Times New Roman" w:hAnsi="Times New Roman" w:cs="Times New Roman"/>
          <w:sz w:val="24"/>
          <w:szCs w:val="24"/>
        </w:rPr>
      </w:pPr>
      <w:r>
        <w:rPr>
          <w:rFonts w:ascii="Times New Roman" w:eastAsia="Times New Roman" w:hAnsi="Times New Roman" w:cs="Times New Roman"/>
          <w:b/>
          <w:sz w:val="24"/>
          <w:szCs w:val="24"/>
        </w:rPr>
        <w:t>ЦЕНТР ПАТРИОТИЧЕСКОГО ВОСПИТАНИЯ</w:t>
      </w:r>
    </w:p>
    <w:tbl>
      <w:tblPr>
        <w:tblStyle w:val="54"/>
        <w:tblW w:w="8985"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05"/>
        <w:gridCol w:w="5430"/>
        <w:gridCol w:w="2250"/>
      </w:tblGrid>
      <w:tr w:rsidR="00530F97">
        <w:trPr>
          <w:trHeight w:val="320"/>
        </w:trPr>
        <w:tc>
          <w:tcPr>
            <w:tcW w:w="1305" w:type="dxa"/>
            <w:shd w:val="clear" w:color="auto" w:fill="auto"/>
          </w:tcPr>
          <w:p w:rsidR="00530F97" w:rsidRDefault="00430662">
            <w:pPr>
              <w:spacing w:after="79" w:line="242" w:lineRule="auto"/>
            </w:pPr>
            <w:r>
              <w:t>1.</w:t>
            </w:r>
          </w:p>
        </w:tc>
        <w:tc>
          <w:tcPr>
            <w:tcW w:w="543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0F97" w:rsidRDefault="00430662">
            <w:r>
              <w:t>Портрет президента РФ</w:t>
            </w:r>
          </w:p>
        </w:tc>
        <w:tc>
          <w:tcPr>
            <w:tcW w:w="2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0F97" w:rsidRDefault="00430662">
            <w:r>
              <w:t>1 шт.</w:t>
            </w:r>
          </w:p>
        </w:tc>
      </w:tr>
      <w:tr w:rsidR="00530F97">
        <w:trPr>
          <w:trHeight w:val="300"/>
        </w:trPr>
        <w:tc>
          <w:tcPr>
            <w:tcW w:w="1305" w:type="dxa"/>
            <w:shd w:val="clear" w:color="auto" w:fill="auto"/>
          </w:tcPr>
          <w:p w:rsidR="00530F97" w:rsidRDefault="00430662">
            <w:pPr>
              <w:spacing w:after="79" w:line="242" w:lineRule="auto"/>
            </w:pPr>
            <w:r>
              <w:t>2.</w:t>
            </w:r>
          </w:p>
        </w:tc>
        <w:tc>
          <w:tcPr>
            <w:tcW w:w="543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0F97" w:rsidRDefault="00430662">
            <w:r>
              <w:t>Государственный флаг РФ</w:t>
            </w:r>
          </w:p>
        </w:tc>
        <w:tc>
          <w:tcPr>
            <w:tcW w:w="2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0F97" w:rsidRDefault="00430662">
            <w:r>
              <w:t>1 шт.</w:t>
            </w:r>
          </w:p>
        </w:tc>
      </w:tr>
      <w:tr w:rsidR="00530F97">
        <w:trPr>
          <w:trHeight w:val="300"/>
        </w:trPr>
        <w:tc>
          <w:tcPr>
            <w:tcW w:w="1305" w:type="dxa"/>
            <w:shd w:val="clear" w:color="auto" w:fill="auto"/>
          </w:tcPr>
          <w:p w:rsidR="00530F97" w:rsidRDefault="00430662">
            <w:pPr>
              <w:spacing w:after="79" w:line="242" w:lineRule="auto"/>
            </w:pPr>
            <w:r>
              <w:t>3.</w:t>
            </w:r>
          </w:p>
        </w:tc>
        <w:tc>
          <w:tcPr>
            <w:tcW w:w="543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0F97" w:rsidRDefault="00430662">
            <w:r>
              <w:t>Государственный гимн РФ</w:t>
            </w:r>
          </w:p>
        </w:tc>
        <w:tc>
          <w:tcPr>
            <w:tcW w:w="2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0F97" w:rsidRDefault="00430662">
            <w:r>
              <w:t>1 шт.</w:t>
            </w:r>
          </w:p>
        </w:tc>
      </w:tr>
      <w:tr w:rsidR="00530F97">
        <w:trPr>
          <w:trHeight w:val="160"/>
        </w:trPr>
        <w:tc>
          <w:tcPr>
            <w:tcW w:w="1305" w:type="dxa"/>
            <w:shd w:val="clear" w:color="auto" w:fill="auto"/>
          </w:tcPr>
          <w:p w:rsidR="00530F97" w:rsidRDefault="00430662">
            <w:pPr>
              <w:spacing w:after="79" w:line="242" w:lineRule="auto"/>
            </w:pPr>
            <w:r>
              <w:t>4.</w:t>
            </w:r>
          </w:p>
        </w:tc>
        <w:tc>
          <w:tcPr>
            <w:tcW w:w="543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0F97" w:rsidRDefault="00430662">
            <w:r>
              <w:t>Государственный герб РФ</w:t>
            </w:r>
          </w:p>
        </w:tc>
        <w:tc>
          <w:tcPr>
            <w:tcW w:w="2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0F97" w:rsidRDefault="00430662">
            <w:r>
              <w:t>1 шт.</w:t>
            </w:r>
          </w:p>
        </w:tc>
      </w:tr>
      <w:tr w:rsidR="00530F97">
        <w:trPr>
          <w:trHeight w:val="160"/>
        </w:trPr>
        <w:tc>
          <w:tcPr>
            <w:tcW w:w="1305" w:type="dxa"/>
            <w:shd w:val="clear" w:color="auto" w:fill="auto"/>
          </w:tcPr>
          <w:p w:rsidR="00530F97" w:rsidRDefault="00430662">
            <w:pPr>
              <w:spacing w:after="79" w:line="242" w:lineRule="auto"/>
            </w:pPr>
            <w:r>
              <w:lastRenderedPageBreak/>
              <w:t>5.</w:t>
            </w:r>
          </w:p>
        </w:tc>
        <w:tc>
          <w:tcPr>
            <w:tcW w:w="543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0F97" w:rsidRDefault="00430662">
            <w:r>
              <w:t>Фотографии родного села (альбом)</w:t>
            </w:r>
          </w:p>
        </w:tc>
        <w:tc>
          <w:tcPr>
            <w:tcW w:w="2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0F97" w:rsidRDefault="00430662">
            <w:r>
              <w:t>1 шт.</w:t>
            </w:r>
          </w:p>
        </w:tc>
      </w:tr>
      <w:tr w:rsidR="00530F97">
        <w:trPr>
          <w:trHeight w:val="160"/>
        </w:trPr>
        <w:tc>
          <w:tcPr>
            <w:tcW w:w="1305" w:type="dxa"/>
            <w:shd w:val="clear" w:color="auto" w:fill="auto"/>
          </w:tcPr>
          <w:p w:rsidR="00530F97" w:rsidRDefault="00430662">
            <w:pPr>
              <w:spacing w:after="79" w:line="242" w:lineRule="auto"/>
            </w:pPr>
            <w:r>
              <w:t>6.</w:t>
            </w:r>
          </w:p>
        </w:tc>
        <w:tc>
          <w:tcPr>
            <w:tcW w:w="543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0F97" w:rsidRDefault="00430662">
            <w:r>
              <w:t xml:space="preserve">Открытки </w:t>
            </w:r>
            <w:proofErr w:type="spellStart"/>
            <w:r>
              <w:t>г.Екатеринбурга</w:t>
            </w:r>
            <w:proofErr w:type="spellEnd"/>
          </w:p>
        </w:tc>
        <w:tc>
          <w:tcPr>
            <w:tcW w:w="2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0F97" w:rsidRDefault="00430662">
            <w:r>
              <w:t>1 набор</w:t>
            </w:r>
          </w:p>
        </w:tc>
      </w:tr>
      <w:tr w:rsidR="00530F97">
        <w:trPr>
          <w:trHeight w:val="160"/>
        </w:trPr>
        <w:tc>
          <w:tcPr>
            <w:tcW w:w="1305" w:type="dxa"/>
            <w:shd w:val="clear" w:color="auto" w:fill="auto"/>
          </w:tcPr>
          <w:p w:rsidR="00530F97" w:rsidRDefault="00430662">
            <w:pPr>
              <w:spacing w:after="79" w:line="242" w:lineRule="auto"/>
            </w:pPr>
            <w:r>
              <w:t>7.</w:t>
            </w:r>
          </w:p>
        </w:tc>
        <w:tc>
          <w:tcPr>
            <w:tcW w:w="543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0F97" w:rsidRDefault="00430662">
            <w:r>
              <w:t>Народ России ( открытки –вырубки)</w:t>
            </w:r>
          </w:p>
        </w:tc>
        <w:tc>
          <w:tcPr>
            <w:tcW w:w="2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0F97" w:rsidRDefault="00430662">
            <w:r>
              <w:t>1 набор</w:t>
            </w:r>
          </w:p>
        </w:tc>
      </w:tr>
    </w:tbl>
    <w:p w:rsidR="00530F97" w:rsidRDefault="00430662">
      <w:pPr>
        <w:spacing w:after="0" w:line="240" w:lineRule="auto"/>
        <w:ind w:left="425"/>
        <w:rPr>
          <w:rFonts w:ascii="Times New Roman" w:eastAsia="Times New Roman" w:hAnsi="Times New Roman" w:cs="Times New Roman"/>
          <w:b/>
          <w:sz w:val="24"/>
          <w:szCs w:val="24"/>
        </w:rPr>
      </w:pPr>
      <w:r>
        <w:rPr>
          <w:rFonts w:ascii="Times New Roman" w:eastAsia="Times New Roman" w:hAnsi="Times New Roman" w:cs="Times New Roman"/>
          <w:b/>
          <w:sz w:val="24"/>
          <w:szCs w:val="24"/>
        </w:rPr>
        <w:t>ЦЕНТР НАРОДНОГО ТВОРЧЕСТВА</w:t>
      </w:r>
    </w:p>
    <w:tbl>
      <w:tblPr>
        <w:tblStyle w:val="53"/>
        <w:tblW w:w="8880" w:type="dxa"/>
        <w:tblInd w:w="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05"/>
        <w:gridCol w:w="5610"/>
        <w:gridCol w:w="2265"/>
      </w:tblGrid>
      <w:tr w:rsidR="00530F97">
        <w:tc>
          <w:tcPr>
            <w:tcW w:w="1005" w:type="dxa"/>
            <w:shd w:val="clear" w:color="auto" w:fill="auto"/>
          </w:tcPr>
          <w:p w:rsidR="00530F97" w:rsidRDefault="00430662">
            <w:pPr>
              <w:tabs>
                <w:tab w:val="left" w:pos="0"/>
              </w:tabs>
              <w:spacing w:after="79" w:line="242" w:lineRule="auto"/>
            </w:pPr>
            <w:r>
              <w:t>1.</w:t>
            </w:r>
          </w:p>
        </w:tc>
        <w:tc>
          <w:tcPr>
            <w:tcW w:w="5610" w:type="dxa"/>
          </w:tcPr>
          <w:p w:rsidR="00530F97" w:rsidRDefault="00430662">
            <w:pPr>
              <w:widowControl w:val="0"/>
              <w:tabs>
                <w:tab w:val="left" w:pos="0"/>
              </w:tabs>
              <w:ind w:right="-28"/>
            </w:pPr>
            <w:r>
              <w:t>Ложка большая «Хохлома»</w:t>
            </w:r>
          </w:p>
        </w:tc>
        <w:tc>
          <w:tcPr>
            <w:tcW w:w="2265" w:type="dxa"/>
          </w:tcPr>
          <w:p w:rsidR="00530F97" w:rsidRDefault="00430662">
            <w:pPr>
              <w:widowControl w:val="0"/>
              <w:tabs>
                <w:tab w:val="left" w:pos="0"/>
              </w:tabs>
              <w:ind w:right="-28"/>
            </w:pPr>
            <w:r>
              <w:t>1 шт.</w:t>
            </w:r>
          </w:p>
        </w:tc>
      </w:tr>
      <w:tr w:rsidR="00530F97">
        <w:tc>
          <w:tcPr>
            <w:tcW w:w="1005" w:type="dxa"/>
            <w:shd w:val="clear" w:color="auto" w:fill="auto"/>
          </w:tcPr>
          <w:p w:rsidR="00530F97" w:rsidRDefault="00430662">
            <w:pPr>
              <w:tabs>
                <w:tab w:val="left" w:pos="0"/>
              </w:tabs>
              <w:spacing w:after="79" w:line="242" w:lineRule="auto"/>
            </w:pPr>
            <w:r>
              <w:t>2.</w:t>
            </w:r>
          </w:p>
        </w:tc>
        <w:tc>
          <w:tcPr>
            <w:tcW w:w="5610" w:type="dxa"/>
          </w:tcPr>
          <w:p w:rsidR="00530F97" w:rsidRDefault="00430662">
            <w:pPr>
              <w:widowControl w:val="0"/>
              <w:tabs>
                <w:tab w:val="left" w:pos="0"/>
              </w:tabs>
              <w:ind w:right="-28"/>
            </w:pPr>
            <w:r>
              <w:t>Ложка маленькая «Хохлома»</w:t>
            </w:r>
          </w:p>
        </w:tc>
        <w:tc>
          <w:tcPr>
            <w:tcW w:w="2265" w:type="dxa"/>
          </w:tcPr>
          <w:p w:rsidR="00530F97" w:rsidRDefault="00430662">
            <w:pPr>
              <w:widowControl w:val="0"/>
              <w:tabs>
                <w:tab w:val="left" w:pos="0"/>
              </w:tabs>
              <w:ind w:right="-28"/>
            </w:pPr>
            <w:r>
              <w:t>1 шт.</w:t>
            </w:r>
          </w:p>
        </w:tc>
      </w:tr>
      <w:tr w:rsidR="00530F97">
        <w:tc>
          <w:tcPr>
            <w:tcW w:w="1005" w:type="dxa"/>
            <w:shd w:val="clear" w:color="auto" w:fill="auto"/>
          </w:tcPr>
          <w:p w:rsidR="00530F97" w:rsidRDefault="00430662">
            <w:pPr>
              <w:tabs>
                <w:tab w:val="left" w:pos="0"/>
              </w:tabs>
              <w:spacing w:after="79" w:line="242" w:lineRule="auto"/>
            </w:pPr>
            <w:r>
              <w:t>3.</w:t>
            </w:r>
          </w:p>
        </w:tc>
        <w:tc>
          <w:tcPr>
            <w:tcW w:w="5610" w:type="dxa"/>
          </w:tcPr>
          <w:p w:rsidR="00530F97" w:rsidRDefault="00430662">
            <w:pPr>
              <w:widowControl w:val="0"/>
              <w:tabs>
                <w:tab w:val="left" w:pos="0"/>
              </w:tabs>
              <w:ind w:right="-28"/>
            </w:pPr>
            <w:r>
              <w:t>Фигурка «ЗАЯЦ» (ГЖЕЛЬ)</w:t>
            </w:r>
          </w:p>
        </w:tc>
        <w:tc>
          <w:tcPr>
            <w:tcW w:w="2265" w:type="dxa"/>
          </w:tcPr>
          <w:p w:rsidR="00530F97" w:rsidRDefault="00430662">
            <w:pPr>
              <w:widowControl w:val="0"/>
              <w:tabs>
                <w:tab w:val="left" w:pos="0"/>
              </w:tabs>
              <w:ind w:right="-28"/>
            </w:pPr>
            <w:r>
              <w:t>1 шт.</w:t>
            </w:r>
          </w:p>
        </w:tc>
      </w:tr>
      <w:tr w:rsidR="00530F97">
        <w:tc>
          <w:tcPr>
            <w:tcW w:w="1005" w:type="dxa"/>
            <w:shd w:val="clear" w:color="auto" w:fill="auto"/>
          </w:tcPr>
          <w:p w:rsidR="00530F97" w:rsidRDefault="00430662">
            <w:pPr>
              <w:tabs>
                <w:tab w:val="left" w:pos="0"/>
              </w:tabs>
              <w:spacing w:after="79" w:line="242" w:lineRule="auto"/>
            </w:pPr>
            <w:r>
              <w:t>4.</w:t>
            </w:r>
          </w:p>
        </w:tc>
        <w:tc>
          <w:tcPr>
            <w:tcW w:w="5610" w:type="dxa"/>
          </w:tcPr>
          <w:p w:rsidR="00530F97" w:rsidRDefault="00430662">
            <w:pPr>
              <w:widowControl w:val="0"/>
              <w:tabs>
                <w:tab w:val="left" w:pos="0"/>
              </w:tabs>
              <w:ind w:right="-28"/>
            </w:pPr>
            <w:r>
              <w:t>Тарелка «Гжель»</w:t>
            </w:r>
          </w:p>
        </w:tc>
        <w:tc>
          <w:tcPr>
            <w:tcW w:w="2265" w:type="dxa"/>
          </w:tcPr>
          <w:p w:rsidR="00530F97" w:rsidRDefault="00430662">
            <w:pPr>
              <w:widowControl w:val="0"/>
              <w:tabs>
                <w:tab w:val="left" w:pos="0"/>
              </w:tabs>
              <w:ind w:right="-28"/>
            </w:pPr>
            <w:r>
              <w:t>1 шт.</w:t>
            </w:r>
          </w:p>
        </w:tc>
      </w:tr>
      <w:tr w:rsidR="00530F97">
        <w:tc>
          <w:tcPr>
            <w:tcW w:w="1005" w:type="dxa"/>
            <w:shd w:val="clear" w:color="auto" w:fill="auto"/>
          </w:tcPr>
          <w:p w:rsidR="00530F97" w:rsidRDefault="00430662">
            <w:pPr>
              <w:tabs>
                <w:tab w:val="left" w:pos="0"/>
              </w:tabs>
              <w:spacing w:after="79" w:line="242" w:lineRule="auto"/>
            </w:pPr>
            <w:r>
              <w:t>5.</w:t>
            </w:r>
          </w:p>
        </w:tc>
        <w:tc>
          <w:tcPr>
            <w:tcW w:w="5610" w:type="dxa"/>
          </w:tcPr>
          <w:p w:rsidR="00530F97" w:rsidRDefault="00430662">
            <w:pPr>
              <w:widowControl w:val="0"/>
              <w:tabs>
                <w:tab w:val="left" w:pos="0"/>
              </w:tabs>
              <w:ind w:right="-28"/>
            </w:pPr>
            <w:r>
              <w:t>Открытка- шкатулка « Сказы»</w:t>
            </w:r>
          </w:p>
        </w:tc>
        <w:tc>
          <w:tcPr>
            <w:tcW w:w="2265" w:type="dxa"/>
          </w:tcPr>
          <w:p w:rsidR="00530F97" w:rsidRDefault="00430662">
            <w:pPr>
              <w:widowControl w:val="0"/>
              <w:tabs>
                <w:tab w:val="left" w:pos="0"/>
              </w:tabs>
              <w:ind w:right="-28"/>
            </w:pPr>
            <w:r>
              <w:t>1 шт.</w:t>
            </w:r>
          </w:p>
        </w:tc>
      </w:tr>
      <w:tr w:rsidR="00530F97">
        <w:tc>
          <w:tcPr>
            <w:tcW w:w="1005" w:type="dxa"/>
            <w:shd w:val="clear" w:color="auto" w:fill="auto"/>
          </w:tcPr>
          <w:p w:rsidR="00530F97" w:rsidRDefault="00430662">
            <w:pPr>
              <w:tabs>
                <w:tab w:val="left" w:pos="0"/>
              </w:tabs>
              <w:spacing w:after="79" w:line="242" w:lineRule="auto"/>
            </w:pPr>
            <w:r>
              <w:t>6.</w:t>
            </w:r>
          </w:p>
        </w:tc>
        <w:tc>
          <w:tcPr>
            <w:tcW w:w="5610" w:type="dxa"/>
          </w:tcPr>
          <w:p w:rsidR="00530F97" w:rsidRDefault="00430662">
            <w:pPr>
              <w:widowControl w:val="0"/>
              <w:tabs>
                <w:tab w:val="left" w:pos="0"/>
              </w:tabs>
              <w:ind w:right="-28"/>
            </w:pPr>
            <w:r>
              <w:t>Корзина, плетеная из газетных трубочек</w:t>
            </w:r>
          </w:p>
        </w:tc>
        <w:tc>
          <w:tcPr>
            <w:tcW w:w="2265" w:type="dxa"/>
          </w:tcPr>
          <w:p w:rsidR="00530F97" w:rsidRDefault="00430662">
            <w:pPr>
              <w:widowControl w:val="0"/>
              <w:tabs>
                <w:tab w:val="left" w:pos="0"/>
              </w:tabs>
              <w:ind w:right="-28"/>
            </w:pPr>
            <w:r>
              <w:t>1 шт.</w:t>
            </w:r>
          </w:p>
        </w:tc>
      </w:tr>
      <w:tr w:rsidR="00530F97">
        <w:tc>
          <w:tcPr>
            <w:tcW w:w="1005" w:type="dxa"/>
            <w:shd w:val="clear" w:color="auto" w:fill="auto"/>
          </w:tcPr>
          <w:p w:rsidR="00530F97" w:rsidRDefault="00430662">
            <w:pPr>
              <w:tabs>
                <w:tab w:val="left" w:pos="0"/>
              </w:tabs>
              <w:spacing w:after="79" w:line="242" w:lineRule="auto"/>
            </w:pPr>
            <w:r>
              <w:t>7.</w:t>
            </w:r>
          </w:p>
        </w:tc>
        <w:tc>
          <w:tcPr>
            <w:tcW w:w="5610" w:type="dxa"/>
          </w:tcPr>
          <w:p w:rsidR="00530F97" w:rsidRDefault="00430662">
            <w:pPr>
              <w:widowControl w:val="0"/>
              <w:tabs>
                <w:tab w:val="left" w:pos="0"/>
              </w:tabs>
              <w:ind w:right="-28"/>
            </w:pPr>
            <w:proofErr w:type="spellStart"/>
            <w:r>
              <w:t>Трещетка</w:t>
            </w:r>
            <w:proofErr w:type="spellEnd"/>
          </w:p>
        </w:tc>
        <w:tc>
          <w:tcPr>
            <w:tcW w:w="2265" w:type="dxa"/>
          </w:tcPr>
          <w:p w:rsidR="00530F97" w:rsidRDefault="00430662">
            <w:pPr>
              <w:widowControl w:val="0"/>
              <w:tabs>
                <w:tab w:val="left" w:pos="0"/>
              </w:tabs>
              <w:ind w:right="-28"/>
            </w:pPr>
            <w:r>
              <w:t>1 шт.</w:t>
            </w:r>
          </w:p>
        </w:tc>
      </w:tr>
      <w:tr w:rsidR="00530F97">
        <w:tc>
          <w:tcPr>
            <w:tcW w:w="1005" w:type="dxa"/>
            <w:shd w:val="clear" w:color="auto" w:fill="auto"/>
          </w:tcPr>
          <w:p w:rsidR="00530F97" w:rsidRDefault="00430662">
            <w:pPr>
              <w:tabs>
                <w:tab w:val="left" w:pos="0"/>
              </w:tabs>
              <w:spacing w:after="79" w:line="242" w:lineRule="auto"/>
            </w:pPr>
            <w:r>
              <w:t>8.</w:t>
            </w:r>
          </w:p>
        </w:tc>
        <w:tc>
          <w:tcPr>
            <w:tcW w:w="5610" w:type="dxa"/>
          </w:tcPr>
          <w:p w:rsidR="00530F97" w:rsidRDefault="00430662">
            <w:pPr>
              <w:widowControl w:val="0"/>
              <w:tabs>
                <w:tab w:val="left" w:pos="0"/>
              </w:tabs>
              <w:ind w:right="-28"/>
            </w:pPr>
            <w:r>
              <w:t>Книги- раскраски  «Народная роспись»</w:t>
            </w:r>
          </w:p>
        </w:tc>
        <w:tc>
          <w:tcPr>
            <w:tcW w:w="2265" w:type="dxa"/>
          </w:tcPr>
          <w:p w:rsidR="00530F97" w:rsidRDefault="00430662">
            <w:pPr>
              <w:widowControl w:val="0"/>
              <w:tabs>
                <w:tab w:val="left" w:pos="0"/>
              </w:tabs>
              <w:ind w:right="-28"/>
            </w:pPr>
            <w:r>
              <w:t>3 шт.</w:t>
            </w:r>
          </w:p>
        </w:tc>
      </w:tr>
      <w:tr w:rsidR="00530F97">
        <w:tc>
          <w:tcPr>
            <w:tcW w:w="1005" w:type="dxa"/>
            <w:shd w:val="clear" w:color="auto" w:fill="auto"/>
          </w:tcPr>
          <w:p w:rsidR="00530F97" w:rsidRDefault="00430662">
            <w:pPr>
              <w:tabs>
                <w:tab w:val="left" w:pos="0"/>
              </w:tabs>
              <w:spacing w:after="79" w:line="242" w:lineRule="auto"/>
            </w:pPr>
            <w:r>
              <w:t>9.</w:t>
            </w:r>
          </w:p>
        </w:tc>
        <w:tc>
          <w:tcPr>
            <w:tcW w:w="5610" w:type="dxa"/>
          </w:tcPr>
          <w:p w:rsidR="00530F97" w:rsidRDefault="00430662">
            <w:pPr>
              <w:widowControl w:val="0"/>
              <w:tabs>
                <w:tab w:val="left" w:pos="0"/>
              </w:tabs>
              <w:ind w:right="-28"/>
            </w:pPr>
            <w:r>
              <w:t>Русская Матрешка</w:t>
            </w:r>
          </w:p>
        </w:tc>
        <w:tc>
          <w:tcPr>
            <w:tcW w:w="2265" w:type="dxa"/>
          </w:tcPr>
          <w:p w:rsidR="00530F97" w:rsidRDefault="00430662">
            <w:pPr>
              <w:widowControl w:val="0"/>
              <w:tabs>
                <w:tab w:val="left" w:pos="0"/>
              </w:tabs>
              <w:ind w:right="-28"/>
            </w:pPr>
            <w:r>
              <w:t xml:space="preserve">1 </w:t>
            </w:r>
            <w:proofErr w:type="spellStart"/>
            <w:r>
              <w:t>шт</w:t>
            </w:r>
            <w:proofErr w:type="spellEnd"/>
          </w:p>
        </w:tc>
      </w:tr>
    </w:tbl>
    <w:p w:rsidR="00530F97" w:rsidRDefault="00430662">
      <w:pPr>
        <w:spacing w:after="0" w:line="240" w:lineRule="auto"/>
        <w:ind w:left="283"/>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ЦЕНТР КОНСТРУИРОВАНИЯ</w:t>
      </w:r>
    </w:p>
    <w:tbl>
      <w:tblPr>
        <w:tblStyle w:val="52"/>
        <w:tblW w:w="8865" w:type="dxa"/>
        <w:tblInd w:w="5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0"/>
        <w:gridCol w:w="4935"/>
        <w:gridCol w:w="2970"/>
      </w:tblGrid>
      <w:tr w:rsidR="00530F97">
        <w:tc>
          <w:tcPr>
            <w:tcW w:w="960" w:type="dxa"/>
            <w:shd w:val="clear" w:color="auto" w:fill="auto"/>
          </w:tcPr>
          <w:p w:rsidR="00530F97" w:rsidRDefault="00430662">
            <w:pPr>
              <w:spacing w:after="79" w:line="242" w:lineRule="auto"/>
            </w:pPr>
            <w:r>
              <w:t>1.</w:t>
            </w:r>
          </w:p>
        </w:tc>
        <w:tc>
          <w:tcPr>
            <w:tcW w:w="4935" w:type="dxa"/>
          </w:tcPr>
          <w:p w:rsidR="00530F97" w:rsidRDefault="00430662">
            <w:r>
              <w:t>Кубики</w:t>
            </w:r>
          </w:p>
        </w:tc>
        <w:tc>
          <w:tcPr>
            <w:tcW w:w="2970" w:type="dxa"/>
          </w:tcPr>
          <w:p w:rsidR="00530F97" w:rsidRDefault="00430662">
            <w:pPr>
              <w:jc w:val="center"/>
            </w:pPr>
            <w:r>
              <w:t>1 набор</w:t>
            </w:r>
          </w:p>
        </w:tc>
      </w:tr>
      <w:tr w:rsidR="00530F97">
        <w:tc>
          <w:tcPr>
            <w:tcW w:w="960" w:type="dxa"/>
            <w:shd w:val="clear" w:color="auto" w:fill="auto"/>
          </w:tcPr>
          <w:p w:rsidR="00530F97" w:rsidRDefault="00430662">
            <w:pPr>
              <w:spacing w:after="79" w:line="242" w:lineRule="auto"/>
            </w:pPr>
            <w:r>
              <w:t>2</w:t>
            </w:r>
            <w:r>
              <w:lastRenderedPageBreak/>
              <w:t>.</w:t>
            </w:r>
          </w:p>
        </w:tc>
        <w:tc>
          <w:tcPr>
            <w:tcW w:w="4935" w:type="dxa"/>
          </w:tcPr>
          <w:p w:rsidR="00530F97" w:rsidRDefault="00430662">
            <w:r>
              <w:lastRenderedPageBreak/>
              <w:t>Строительный материал (крупный)</w:t>
            </w:r>
          </w:p>
        </w:tc>
        <w:tc>
          <w:tcPr>
            <w:tcW w:w="2970" w:type="dxa"/>
          </w:tcPr>
          <w:p w:rsidR="00530F97" w:rsidRDefault="00430662">
            <w:pPr>
              <w:jc w:val="center"/>
            </w:pPr>
            <w:r>
              <w:t xml:space="preserve">1 корзина </w:t>
            </w:r>
          </w:p>
        </w:tc>
      </w:tr>
      <w:tr w:rsidR="00530F97">
        <w:tc>
          <w:tcPr>
            <w:tcW w:w="960" w:type="dxa"/>
            <w:shd w:val="clear" w:color="auto" w:fill="auto"/>
          </w:tcPr>
          <w:p w:rsidR="00530F97" w:rsidRDefault="00430662">
            <w:pPr>
              <w:spacing w:after="79" w:line="242" w:lineRule="auto"/>
            </w:pPr>
            <w:r>
              <w:lastRenderedPageBreak/>
              <w:t>3.</w:t>
            </w:r>
          </w:p>
        </w:tc>
        <w:tc>
          <w:tcPr>
            <w:tcW w:w="4935" w:type="dxa"/>
          </w:tcPr>
          <w:p w:rsidR="00530F97" w:rsidRDefault="00430662">
            <w:r>
              <w:t>Строительный материал ( средний)</w:t>
            </w:r>
          </w:p>
        </w:tc>
        <w:tc>
          <w:tcPr>
            <w:tcW w:w="2970" w:type="dxa"/>
          </w:tcPr>
          <w:p w:rsidR="00530F97" w:rsidRDefault="00430662">
            <w:pPr>
              <w:jc w:val="center"/>
            </w:pPr>
            <w:r>
              <w:t>2 корзины</w:t>
            </w:r>
          </w:p>
        </w:tc>
      </w:tr>
      <w:tr w:rsidR="00530F97">
        <w:tc>
          <w:tcPr>
            <w:tcW w:w="960" w:type="dxa"/>
            <w:shd w:val="clear" w:color="auto" w:fill="auto"/>
          </w:tcPr>
          <w:p w:rsidR="00530F97" w:rsidRDefault="00430662">
            <w:pPr>
              <w:spacing w:after="79" w:line="242" w:lineRule="auto"/>
            </w:pPr>
            <w:r>
              <w:t>4.</w:t>
            </w:r>
          </w:p>
        </w:tc>
        <w:tc>
          <w:tcPr>
            <w:tcW w:w="4935" w:type="dxa"/>
          </w:tcPr>
          <w:p w:rsidR="00530F97" w:rsidRDefault="00430662">
            <w:r>
              <w:t>Набор «Строитель» Полесье</w:t>
            </w:r>
          </w:p>
        </w:tc>
        <w:tc>
          <w:tcPr>
            <w:tcW w:w="2970" w:type="dxa"/>
          </w:tcPr>
          <w:p w:rsidR="00530F97" w:rsidRDefault="00430662">
            <w:r>
              <w:t xml:space="preserve">               1 набор</w:t>
            </w:r>
          </w:p>
        </w:tc>
      </w:tr>
      <w:tr w:rsidR="00530F97">
        <w:tc>
          <w:tcPr>
            <w:tcW w:w="960" w:type="dxa"/>
            <w:shd w:val="clear" w:color="auto" w:fill="auto"/>
          </w:tcPr>
          <w:p w:rsidR="00530F97" w:rsidRDefault="00430662">
            <w:pPr>
              <w:spacing w:after="79" w:line="242" w:lineRule="auto"/>
            </w:pPr>
            <w:r>
              <w:t>5.</w:t>
            </w:r>
          </w:p>
        </w:tc>
        <w:tc>
          <w:tcPr>
            <w:tcW w:w="4935" w:type="dxa"/>
          </w:tcPr>
          <w:p w:rsidR="00530F97" w:rsidRDefault="00430662">
            <w:r>
              <w:t>Конструктор «</w:t>
            </w:r>
            <w:proofErr w:type="spellStart"/>
            <w:r>
              <w:t>Мозайка</w:t>
            </w:r>
            <w:proofErr w:type="spellEnd"/>
            <w:r>
              <w:t>» (круги)</w:t>
            </w:r>
          </w:p>
        </w:tc>
        <w:tc>
          <w:tcPr>
            <w:tcW w:w="2970" w:type="dxa"/>
          </w:tcPr>
          <w:p w:rsidR="00530F97" w:rsidRDefault="00430662">
            <w:pPr>
              <w:jc w:val="center"/>
            </w:pPr>
            <w:r>
              <w:t>1 набор</w:t>
            </w:r>
          </w:p>
        </w:tc>
      </w:tr>
      <w:tr w:rsidR="00530F97">
        <w:tc>
          <w:tcPr>
            <w:tcW w:w="960" w:type="dxa"/>
            <w:shd w:val="clear" w:color="auto" w:fill="auto"/>
          </w:tcPr>
          <w:p w:rsidR="00530F97" w:rsidRDefault="00430662">
            <w:pPr>
              <w:spacing w:after="79" w:line="242" w:lineRule="auto"/>
            </w:pPr>
            <w:r>
              <w:t>6.</w:t>
            </w:r>
          </w:p>
        </w:tc>
        <w:tc>
          <w:tcPr>
            <w:tcW w:w="4935" w:type="dxa"/>
          </w:tcPr>
          <w:p w:rsidR="00530F97" w:rsidRDefault="00430662">
            <w:r>
              <w:t>Конструктор деревянный  «Краски дня»</w:t>
            </w:r>
          </w:p>
        </w:tc>
        <w:tc>
          <w:tcPr>
            <w:tcW w:w="2970" w:type="dxa"/>
          </w:tcPr>
          <w:p w:rsidR="00530F97" w:rsidRDefault="00430662">
            <w:pPr>
              <w:jc w:val="center"/>
            </w:pPr>
            <w:r>
              <w:t>1 набор</w:t>
            </w:r>
          </w:p>
        </w:tc>
      </w:tr>
      <w:tr w:rsidR="00530F97">
        <w:tc>
          <w:tcPr>
            <w:tcW w:w="960" w:type="dxa"/>
            <w:shd w:val="clear" w:color="auto" w:fill="auto"/>
          </w:tcPr>
          <w:p w:rsidR="00530F97" w:rsidRDefault="00430662">
            <w:pPr>
              <w:spacing w:after="79" w:line="242" w:lineRule="auto"/>
            </w:pPr>
            <w:r>
              <w:t>7.</w:t>
            </w:r>
          </w:p>
        </w:tc>
        <w:tc>
          <w:tcPr>
            <w:tcW w:w="4935" w:type="dxa"/>
          </w:tcPr>
          <w:p w:rsidR="00530F97" w:rsidRDefault="00430662">
            <w:r>
              <w:t>Конструктор  «</w:t>
            </w:r>
            <w:proofErr w:type="spellStart"/>
            <w:r>
              <w:t>Пазлы</w:t>
            </w:r>
            <w:proofErr w:type="spellEnd"/>
            <w:r>
              <w:t>»</w:t>
            </w:r>
          </w:p>
        </w:tc>
        <w:tc>
          <w:tcPr>
            <w:tcW w:w="2970" w:type="dxa"/>
          </w:tcPr>
          <w:p w:rsidR="00530F97" w:rsidRDefault="00430662">
            <w:pPr>
              <w:jc w:val="center"/>
            </w:pPr>
            <w:r>
              <w:t>1 набор</w:t>
            </w:r>
          </w:p>
        </w:tc>
      </w:tr>
      <w:tr w:rsidR="00530F97">
        <w:tc>
          <w:tcPr>
            <w:tcW w:w="960" w:type="dxa"/>
            <w:shd w:val="clear" w:color="auto" w:fill="auto"/>
          </w:tcPr>
          <w:p w:rsidR="00530F97" w:rsidRDefault="00430662">
            <w:pPr>
              <w:spacing w:after="79" w:line="242" w:lineRule="auto"/>
            </w:pPr>
            <w:r>
              <w:t>8.</w:t>
            </w:r>
          </w:p>
        </w:tc>
        <w:tc>
          <w:tcPr>
            <w:tcW w:w="4935" w:type="dxa"/>
            <w:shd w:val="clear" w:color="auto" w:fill="FFFFFF"/>
          </w:tcPr>
          <w:p w:rsidR="00530F97" w:rsidRDefault="00430662">
            <w:r>
              <w:t>Конструктор «Человечки»</w:t>
            </w:r>
          </w:p>
        </w:tc>
        <w:tc>
          <w:tcPr>
            <w:tcW w:w="2970" w:type="dxa"/>
          </w:tcPr>
          <w:p w:rsidR="00530F97" w:rsidRDefault="00430662">
            <w:pPr>
              <w:jc w:val="center"/>
            </w:pPr>
            <w:r>
              <w:t>1 набор</w:t>
            </w:r>
          </w:p>
        </w:tc>
      </w:tr>
    </w:tbl>
    <w:p w:rsidR="00530F97" w:rsidRDefault="00430662">
      <w:pPr>
        <w:spacing w:after="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rPr>
        <w:t xml:space="preserve">СЮЖЕТНО-РОЛЕВАЯ ИГРА « ПОЧТА», </w:t>
      </w:r>
    </w:p>
    <w:tbl>
      <w:tblPr>
        <w:tblStyle w:val="51"/>
        <w:tblW w:w="10774" w:type="dxa"/>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1"/>
        <w:gridCol w:w="5812"/>
        <w:gridCol w:w="4111"/>
      </w:tblGrid>
      <w:tr w:rsidR="00530F97">
        <w:trPr>
          <w:trHeight w:val="282"/>
        </w:trPr>
        <w:tc>
          <w:tcPr>
            <w:tcW w:w="851" w:type="dxa"/>
            <w:shd w:val="clear" w:color="auto" w:fill="auto"/>
          </w:tcPr>
          <w:p w:rsidR="00530F97" w:rsidRDefault="0043066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5812" w:type="dxa"/>
            <w:shd w:val="clear" w:color="auto" w:fill="auto"/>
          </w:tcPr>
          <w:p w:rsidR="00530F97" w:rsidRDefault="0043066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Ширма «Почта»</w:t>
            </w:r>
          </w:p>
        </w:tc>
        <w:tc>
          <w:tcPr>
            <w:tcW w:w="4111" w:type="dxa"/>
            <w:shd w:val="clear" w:color="auto" w:fill="auto"/>
          </w:tcPr>
          <w:p w:rsidR="00530F97" w:rsidRDefault="0043066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 шт.</w:t>
            </w:r>
          </w:p>
        </w:tc>
      </w:tr>
      <w:tr w:rsidR="00530F97">
        <w:trPr>
          <w:trHeight w:val="263"/>
        </w:trPr>
        <w:tc>
          <w:tcPr>
            <w:tcW w:w="851" w:type="dxa"/>
            <w:shd w:val="clear" w:color="auto" w:fill="auto"/>
          </w:tcPr>
          <w:p w:rsidR="00530F97" w:rsidRDefault="0043066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5812" w:type="dxa"/>
            <w:shd w:val="clear" w:color="auto" w:fill="auto"/>
          </w:tcPr>
          <w:p w:rsidR="00530F97" w:rsidRDefault="0043066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Посылки </w:t>
            </w:r>
          </w:p>
        </w:tc>
        <w:tc>
          <w:tcPr>
            <w:tcW w:w="4111" w:type="dxa"/>
            <w:shd w:val="clear" w:color="auto" w:fill="auto"/>
          </w:tcPr>
          <w:p w:rsidR="00530F97" w:rsidRDefault="0043066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 шт.</w:t>
            </w:r>
          </w:p>
        </w:tc>
      </w:tr>
      <w:tr w:rsidR="00530F97">
        <w:trPr>
          <w:trHeight w:val="263"/>
        </w:trPr>
        <w:tc>
          <w:tcPr>
            <w:tcW w:w="851" w:type="dxa"/>
            <w:shd w:val="clear" w:color="auto" w:fill="auto"/>
          </w:tcPr>
          <w:p w:rsidR="00530F97" w:rsidRDefault="0043066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5812" w:type="dxa"/>
            <w:shd w:val="clear" w:color="auto" w:fill="auto"/>
          </w:tcPr>
          <w:p w:rsidR="00530F97" w:rsidRDefault="0043066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Конверты</w:t>
            </w:r>
          </w:p>
        </w:tc>
        <w:tc>
          <w:tcPr>
            <w:tcW w:w="4111" w:type="dxa"/>
            <w:shd w:val="clear" w:color="auto" w:fill="auto"/>
          </w:tcPr>
          <w:p w:rsidR="00530F97" w:rsidRDefault="0043066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26шт.</w:t>
            </w:r>
          </w:p>
        </w:tc>
      </w:tr>
      <w:tr w:rsidR="00530F97">
        <w:trPr>
          <w:trHeight w:val="263"/>
        </w:trPr>
        <w:tc>
          <w:tcPr>
            <w:tcW w:w="851" w:type="dxa"/>
            <w:shd w:val="clear" w:color="auto" w:fill="auto"/>
          </w:tcPr>
          <w:p w:rsidR="00530F97" w:rsidRDefault="0043066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5812" w:type="dxa"/>
            <w:shd w:val="clear" w:color="auto" w:fill="auto"/>
          </w:tcPr>
          <w:p w:rsidR="00530F97" w:rsidRDefault="0043066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Телеграммы</w:t>
            </w:r>
          </w:p>
        </w:tc>
        <w:tc>
          <w:tcPr>
            <w:tcW w:w="4111" w:type="dxa"/>
            <w:shd w:val="clear" w:color="auto" w:fill="auto"/>
          </w:tcPr>
          <w:p w:rsidR="00530F97" w:rsidRDefault="0043066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26шт</w:t>
            </w:r>
          </w:p>
        </w:tc>
      </w:tr>
    </w:tbl>
    <w:p w:rsidR="00530F97" w:rsidRDefault="00430662">
      <w:pPr>
        <w:spacing w:after="0" w:line="240" w:lineRule="auto"/>
        <w:ind w:left="36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ЦЕНТР «КОСМОС»</w:t>
      </w:r>
    </w:p>
    <w:tbl>
      <w:tblPr>
        <w:tblStyle w:val="50"/>
        <w:tblW w:w="1077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1"/>
        <w:gridCol w:w="5812"/>
        <w:gridCol w:w="4111"/>
      </w:tblGrid>
      <w:tr w:rsidR="00530F97">
        <w:tc>
          <w:tcPr>
            <w:tcW w:w="851" w:type="dxa"/>
          </w:tcPr>
          <w:p w:rsidR="00530F97" w:rsidRDefault="00430662">
            <w:pPr>
              <w:jc w:val="center"/>
              <w:rPr>
                <w:sz w:val="24"/>
                <w:szCs w:val="24"/>
              </w:rPr>
            </w:pPr>
            <w:r>
              <w:rPr>
                <w:sz w:val="24"/>
                <w:szCs w:val="24"/>
              </w:rPr>
              <w:t>1</w:t>
            </w:r>
          </w:p>
        </w:tc>
        <w:tc>
          <w:tcPr>
            <w:tcW w:w="5812" w:type="dxa"/>
          </w:tcPr>
          <w:p w:rsidR="00530F97" w:rsidRDefault="00430662">
            <w:pPr>
              <w:rPr>
                <w:sz w:val="24"/>
                <w:szCs w:val="24"/>
              </w:rPr>
            </w:pPr>
            <w:r>
              <w:rPr>
                <w:sz w:val="24"/>
                <w:szCs w:val="24"/>
              </w:rPr>
              <w:t>Ракета</w:t>
            </w:r>
          </w:p>
        </w:tc>
        <w:tc>
          <w:tcPr>
            <w:tcW w:w="4111" w:type="dxa"/>
          </w:tcPr>
          <w:p w:rsidR="00530F97" w:rsidRDefault="00430662">
            <w:pPr>
              <w:jc w:val="center"/>
              <w:rPr>
                <w:sz w:val="24"/>
                <w:szCs w:val="24"/>
              </w:rPr>
            </w:pPr>
            <w:r>
              <w:rPr>
                <w:sz w:val="24"/>
                <w:szCs w:val="24"/>
              </w:rPr>
              <w:t xml:space="preserve">1 </w:t>
            </w:r>
            <w:proofErr w:type="spellStart"/>
            <w:r>
              <w:rPr>
                <w:sz w:val="24"/>
                <w:szCs w:val="24"/>
              </w:rPr>
              <w:t>шт</w:t>
            </w:r>
            <w:proofErr w:type="spellEnd"/>
          </w:p>
        </w:tc>
      </w:tr>
      <w:tr w:rsidR="00530F97">
        <w:tc>
          <w:tcPr>
            <w:tcW w:w="851" w:type="dxa"/>
          </w:tcPr>
          <w:p w:rsidR="00530F97" w:rsidRDefault="00430662">
            <w:pPr>
              <w:jc w:val="center"/>
              <w:rPr>
                <w:sz w:val="24"/>
                <w:szCs w:val="24"/>
              </w:rPr>
            </w:pPr>
            <w:r>
              <w:rPr>
                <w:sz w:val="24"/>
                <w:szCs w:val="24"/>
              </w:rPr>
              <w:t>2</w:t>
            </w:r>
          </w:p>
        </w:tc>
        <w:tc>
          <w:tcPr>
            <w:tcW w:w="5812" w:type="dxa"/>
          </w:tcPr>
          <w:p w:rsidR="00530F97" w:rsidRDefault="00430662">
            <w:pPr>
              <w:rPr>
                <w:sz w:val="24"/>
                <w:szCs w:val="24"/>
              </w:rPr>
            </w:pPr>
            <w:r>
              <w:rPr>
                <w:sz w:val="24"/>
                <w:szCs w:val="24"/>
              </w:rPr>
              <w:t>Телескоп</w:t>
            </w:r>
          </w:p>
        </w:tc>
        <w:tc>
          <w:tcPr>
            <w:tcW w:w="4111" w:type="dxa"/>
          </w:tcPr>
          <w:p w:rsidR="00530F97" w:rsidRDefault="00430662">
            <w:pPr>
              <w:jc w:val="center"/>
              <w:rPr>
                <w:sz w:val="24"/>
                <w:szCs w:val="24"/>
              </w:rPr>
            </w:pPr>
            <w:r>
              <w:rPr>
                <w:sz w:val="24"/>
                <w:szCs w:val="24"/>
              </w:rPr>
              <w:t xml:space="preserve">1 </w:t>
            </w:r>
            <w:proofErr w:type="spellStart"/>
            <w:r>
              <w:rPr>
                <w:sz w:val="24"/>
                <w:szCs w:val="24"/>
              </w:rPr>
              <w:t>шт</w:t>
            </w:r>
            <w:proofErr w:type="spellEnd"/>
          </w:p>
        </w:tc>
      </w:tr>
      <w:tr w:rsidR="00530F97">
        <w:tc>
          <w:tcPr>
            <w:tcW w:w="851" w:type="dxa"/>
          </w:tcPr>
          <w:p w:rsidR="00530F97" w:rsidRDefault="00430662">
            <w:pPr>
              <w:jc w:val="center"/>
              <w:rPr>
                <w:sz w:val="24"/>
                <w:szCs w:val="24"/>
              </w:rPr>
            </w:pPr>
            <w:r>
              <w:rPr>
                <w:sz w:val="24"/>
                <w:szCs w:val="24"/>
              </w:rPr>
              <w:t>3</w:t>
            </w:r>
          </w:p>
        </w:tc>
        <w:tc>
          <w:tcPr>
            <w:tcW w:w="5812" w:type="dxa"/>
          </w:tcPr>
          <w:p w:rsidR="00530F97" w:rsidRDefault="00430662">
            <w:pPr>
              <w:rPr>
                <w:sz w:val="24"/>
                <w:szCs w:val="24"/>
              </w:rPr>
            </w:pPr>
            <w:r>
              <w:rPr>
                <w:sz w:val="24"/>
                <w:szCs w:val="24"/>
              </w:rPr>
              <w:t>Схема</w:t>
            </w:r>
          </w:p>
        </w:tc>
        <w:tc>
          <w:tcPr>
            <w:tcW w:w="4111" w:type="dxa"/>
          </w:tcPr>
          <w:p w:rsidR="00530F97" w:rsidRDefault="00430662">
            <w:pPr>
              <w:jc w:val="center"/>
              <w:rPr>
                <w:sz w:val="24"/>
                <w:szCs w:val="24"/>
              </w:rPr>
            </w:pPr>
            <w:r>
              <w:rPr>
                <w:sz w:val="24"/>
                <w:szCs w:val="24"/>
              </w:rPr>
              <w:t xml:space="preserve">1 </w:t>
            </w:r>
            <w:proofErr w:type="spellStart"/>
            <w:r>
              <w:rPr>
                <w:sz w:val="24"/>
                <w:szCs w:val="24"/>
              </w:rPr>
              <w:t>шт</w:t>
            </w:r>
            <w:proofErr w:type="spellEnd"/>
          </w:p>
        </w:tc>
      </w:tr>
      <w:tr w:rsidR="00530F97">
        <w:tc>
          <w:tcPr>
            <w:tcW w:w="851" w:type="dxa"/>
          </w:tcPr>
          <w:p w:rsidR="00530F97" w:rsidRDefault="00430662">
            <w:pPr>
              <w:jc w:val="center"/>
              <w:rPr>
                <w:sz w:val="24"/>
                <w:szCs w:val="24"/>
              </w:rPr>
            </w:pPr>
            <w:r>
              <w:rPr>
                <w:sz w:val="24"/>
                <w:szCs w:val="24"/>
              </w:rPr>
              <w:lastRenderedPageBreak/>
              <w:t>4</w:t>
            </w:r>
          </w:p>
        </w:tc>
        <w:tc>
          <w:tcPr>
            <w:tcW w:w="5812" w:type="dxa"/>
          </w:tcPr>
          <w:p w:rsidR="00530F97" w:rsidRDefault="00430662">
            <w:pPr>
              <w:rPr>
                <w:sz w:val="24"/>
                <w:szCs w:val="24"/>
              </w:rPr>
            </w:pPr>
            <w:proofErr w:type="spellStart"/>
            <w:r>
              <w:rPr>
                <w:sz w:val="24"/>
                <w:szCs w:val="24"/>
              </w:rPr>
              <w:t>Пано</w:t>
            </w:r>
            <w:proofErr w:type="spellEnd"/>
            <w:r>
              <w:rPr>
                <w:sz w:val="24"/>
                <w:szCs w:val="24"/>
              </w:rPr>
              <w:t xml:space="preserve"> «Солнечная система»</w:t>
            </w:r>
          </w:p>
        </w:tc>
        <w:tc>
          <w:tcPr>
            <w:tcW w:w="4111" w:type="dxa"/>
          </w:tcPr>
          <w:p w:rsidR="00530F97" w:rsidRDefault="00430662">
            <w:pPr>
              <w:jc w:val="center"/>
              <w:rPr>
                <w:sz w:val="24"/>
                <w:szCs w:val="24"/>
              </w:rPr>
            </w:pPr>
            <w:r>
              <w:rPr>
                <w:sz w:val="24"/>
                <w:szCs w:val="24"/>
              </w:rPr>
              <w:t xml:space="preserve">1 </w:t>
            </w:r>
            <w:proofErr w:type="spellStart"/>
            <w:r>
              <w:rPr>
                <w:sz w:val="24"/>
                <w:szCs w:val="24"/>
              </w:rPr>
              <w:t>шт</w:t>
            </w:r>
            <w:proofErr w:type="spellEnd"/>
          </w:p>
        </w:tc>
      </w:tr>
    </w:tbl>
    <w:p w:rsidR="00530F97" w:rsidRDefault="00530F97">
      <w:pPr>
        <w:spacing w:after="0" w:line="240" w:lineRule="auto"/>
        <w:ind w:left="360"/>
        <w:jc w:val="both"/>
        <w:rPr>
          <w:rFonts w:ascii="Times New Roman" w:eastAsia="Times New Roman" w:hAnsi="Times New Roman" w:cs="Times New Roman"/>
          <w:b/>
          <w:sz w:val="24"/>
          <w:szCs w:val="24"/>
        </w:rPr>
      </w:pPr>
    </w:p>
    <w:p w:rsidR="00530F97" w:rsidRDefault="00430662">
      <w:pPr>
        <w:spacing w:after="0" w:line="240" w:lineRule="auto"/>
        <w:ind w:left="36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ЦЕНТР «АТЕЛЬЕ»</w:t>
      </w:r>
    </w:p>
    <w:tbl>
      <w:tblPr>
        <w:tblStyle w:val="49"/>
        <w:tblW w:w="1077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1"/>
        <w:gridCol w:w="5812"/>
        <w:gridCol w:w="4111"/>
      </w:tblGrid>
      <w:tr w:rsidR="00530F97">
        <w:tc>
          <w:tcPr>
            <w:tcW w:w="851" w:type="dxa"/>
          </w:tcPr>
          <w:p w:rsidR="00530F97" w:rsidRDefault="00430662">
            <w:pPr>
              <w:jc w:val="center"/>
              <w:rPr>
                <w:sz w:val="24"/>
                <w:szCs w:val="24"/>
              </w:rPr>
            </w:pPr>
            <w:r>
              <w:rPr>
                <w:sz w:val="24"/>
                <w:szCs w:val="24"/>
              </w:rPr>
              <w:t>1</w:t>
            </w:r>
          </w:p>
        </w:tc>
        <w:tc>
          <w:tcPr>
            <w:tcW w:w="5812" w:type="dxa"/>
          </w:tcPr>
          <w:p w:rsidR="00530F97" w:rsidRDefault="00430662">
            <w:pPr>
              <w:rPr>
                <w:sz w:val="24"/>
                <w:szCs w:val="24"/>
              </w:rPr>
            </w:pPr>
            <w:proofErr w:type="spellStart"/>
            <w:r>
              <w:rPr>
                <w:sz w:val="24"/>
                <w:szCs w:val="24"/>
              </w:rPr>
              <w:t>Маникен</w:t>
            </w:r>
            <w:proofErr w:type="spellEnd"/>
            <w:r>
              <w:rPr>
                <w:sz w:val="24"/>
                <w:szCs w:val="24"/>
              </w:rPr>
              <w:t xml:space="preserve"> «Силуэт»</w:t>
            </w:r>
          </w:p>
        </w:tc>
        <w:tc>
          <w:tcPr>
            <w:tcW w:w="4111" w:type="dxa"/>
          </w:tcPr>
          <w:p w:rsidR="00530F97" w:rsidRDefault="00430662">
            <w:pPr>
              <w:jc w:val="center"/>
              <w:rPr>
                <w:sz w:val="24"/>
                <w:szCs w:val="24"/>
              </w:rPr>
            </w:pPr>
            <w:r>
              <w:rPr>
                <w:sz w:val="24"/>
                <w:szCs w:val="24"/>
              </w:rPr>
              <w:t xml:space="preserve">1 </w:t>
            </w:r>
            <w:proofErr w:type="spellStart"/>
            <w:r>
              <w:rPr>
                <w:sz w:val="24"/>
                <w:szCs w:val="24"/>
              </w:rPr>
              <w:t>шт</w:t>
            </w:r>
            <w:proofErr w:type="spellEnd"/>
          </w:p>
        </w:tc>
      </w:tr>
      <w:tr w:rsidR="00530F97">
        <w:tc>
          <w:tcPr>
            <w:tcW w:w="851" w:type="dxa"/>
          </w:tcPr>
          <w:p w:rsidR="00530F97" w:rsidRDefault="00430662">
            <w:pPr>
              <w:jc w:val="center"/>
              <w:rPr>
                <w:sz w:val="24"/>
                <w:szCs w:val="24"/>
              </w:rPr>
            </w:pPr>
            <w:r>
              <w:rPr>
                <w:sz w:val="24"/>
                <w:szCs w:val="24"/>
              </w:rPr>
              <w:t>2</w:t>
            </w:r>
          </w:p>
        </w:tc>
        <w:tc>
          <w:tcPr>
            <w:tcW w:w="5812" w:type="dxa"/>
          </w:tcPr>
          <w:p w:rsidR="00530F97" w:rsidRDefault="00430662">
            <w:pPr>
              <w:rPr>
                <w:sz w:val="24"/>
                <w:szCs w:val="24"/>
              </w:rPr>
            </w:pPr>
            <w:r>
              <w:rPr>
                <w:sz w:val="24"/>
                <w:szCs w:val="24"/>
              </w:rPr>
              <w:t>Платье</w:t>
            </w:r>
          </w:p>
        </w:tc>
        <w:tc>
          <w:tcPr>
            <w:tcW w:w="4111" w:type="dxa"/>
          </w:tcPr>
          <w:p w:rsidR="00530F97" w:rsidRDefault="00430662">
            <w:pPr>
              <w:jc w:val="center"/>
              <w:rPr>
                <w:sz w:val="24"/>
                <w:szCs w:val="24"/>
              </w:rPr>
            </w:pPr>
            <w:r>
              <w:rPr>
                <w:sz w:val="24"/>
                <w:szCs w:val="24"/>
              </w:rPr>
              <w:t xml:space="preserve">1 </w:t>
            </w:r>
            <w:proofErr w:type="spellStart"/>
            <w:r>
              <w:rPr>
                <w:sz w:val="24"/>
                <w:szCs w:val="24"/>
              </w:rPr>
              <w:t>шт</w:t>
            </w:r>
            <w:proofErr w:type="spellEnd"/>
          </w:p>
        </w:tc>
      </w:tr>
      <w:tr w:rsidR="00530F97">
        <w:tc>
          <w:tcPr>
            <w:tcW w:w="851" w:type="dxa"/>
          </w:tcPr>
          <w:p w:rsidR="00530F97" w:rsidRDefault="00430662">
            <w:pPr>
              <w:jc w:val="center"/>
              <w:rPr>
                <w:sz w:val="24"/>
                <w:szCs w:val="24"/>
              </w:rPr>
            </w:pPr>
            <w:r>
              <w:rPr>
                <w:sz w:val="24"/>
                <w:szCs w:val="24"/>
              </w:rPr>
              <w:t>3</w:t>
            </w:r>
          </w:p>
        </w:tc>
        <w:tc>
          <w:tcPr>
            <w:tcW w:w="5812" w:type="dxa"/>
          </w:tcPr>
          <w:p w:rsidR="00530F97" w:rsidRDefault="00430662">
            <w:pPr>
              <w:rPr>
                <w:sz w:val="24"/>
                <w:szCs w:val="24"/>
              </w:rPr>
            </w:pPr>
            <w:r>
              <w:rPr>
                <w:sz w:val="24"/>
                <w:szCs w:val="24"/>
              </w:rPr>
              <w:t>Швейная машина (детская)</w:t>
            </w:r>
          </w:p>
        </w:tc>
        <w:tc>
          <w:tcPr>
            <w:tcW w:w="4111" w:type="dxa"/>
          </w:tcPr>
          <w:p w:rsidR="00530F97" w:rsidRDefault="00430662">
            <w:pPr>
              <w:jc w:val="center"/>
              <w:rPr>
                <w:sz w:val="24"/>
                <w:szCs w:val="24"/>
              </w:rPr>
            </w:pPr>
            <w:r>
              <w:rPr>
                <w:sz w:val="24"/>
                <w:szCs w:val="24"/>
              </w:rPr>
              <w:t xml:space="preserve">1 </w:t>
            </w:r>
            <w:proofErr w:type="spellStart"/>
            <w:r>
              <w:rPr>
                <w:sz w:val="24"/>
                <w:szCs w:val="24"/>
              </w:rPr>
              <w:t>шт</w:t>
            </w:r>
            <w:proofErr w:type="spellEnd"/>
          </w:p>
        </w:tc>
      </w:tr>
    </w:tbl>
    <w:p w:rsidR="00530F97" w:rsidRDefault="00530F97">
      <w:pPr>
        <w:spacing w:after="0" w:line="240" w:lineRule="auto"/>
        <w:ind w:left="283"/>
        <w:jc w:val="both"/>
        <w:rPr>
          <w:rFonts w:ascii="Times New Roman" w:eastAsia="Times New Roman" w:hAnsi="Times New Roman" w:cs="Times New Roman"/>
          <w:sz w:val="24"/>
          <w:szCs w:val="24"/>
        </w:rPr>
      </w:pPr>
    </w:p>
    <w:p w:rsidR="00530F97" w:rsidRDefault="00430662">
      <w:pPr>
        <w:spacing w:after="0" w:line="240" w:lineRule="auto"/>
        <w:ind w:left="283"/>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НА ПРОГУЛОЧНОМ УЧАСТКЕ ГРУППЫ  </w:t>
      </w:r>
    </w:p>
    <w:p w:rsidR="00530F97" w:rsidRDefault="00530F97">
      <w:pPr>
        <w:spacing w:after="0" w:line="240" w:lineRule="auto"/>
        <w:ind w:left="283"/>
        <w:jc w:val="both"/>
        <w:rPr>
          <w:rFonts w:ascii="Times New Roman" w:eastAsia="Times New Roman" w:hAnsi="Times New Roman" w:cs="Times New Roman"/>
          <w:b/>
          <w:sz w:val="24"/>
          <w:szCs w:val="24"/>
          <w:highlight w:val="yellow"/>
        </w:rPr>
      </w:pPr>
    </w:p>
    <w:tbl>
      <w:tblPr>
        <w:tblStyle w:val="48"/>
        <w:tblW w:w="9150" w:type="dxa"/>
        <w:tblInd w:w="18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170"/>
        <w:gridCol w:w="3960"/>
        <w:gridCol w:w="4020"/>
      </w:tblGrid>
      <w:tr w:rsidR="00530F97">
        <w:tc>
          <w:tcPr>
            <w:tcW w:w="1170" w:type="dxa"/>
            <w:shd w:val="clear" w:color="auto" w:fill="auto"/>
          </w:tcPr>
          <w:p w:rsidR="00530F97" w:rsidRDefault="00430662">
            <w:pPr>
              <w:spacing w:after="79" w:line="242" w:lineRule="auto"/>
            </w:pPr>
            <w:r>
              <w:t>1.</w:t>
            </w:r>
          </w:p>
        </w:tc>
        <w:tc>
          <w:tcPr>
            <w:tcW w:w="3960" w:type="dxa"/>
            <w:shd w:val="clear" w:color="auto" w:fill="auto"/>
            <w:tcMar>
              <w:top w:w="100" w:type="dxa"/>
              <w:left w:w="100" w:type="dxa"/>
              <w:bottom w:w="100" w:type="dxa"/>
              <w:right w:w="100" w:type="dxa"/>
            </w:tcMar>
          </w:tcPr>
          <w:p w:rsidR="00530F97" w:rsidRDefault="00430662">
            <w:pPr>
              <w:widowControl w:val="0"/>
              <w:pBdr>
                <w:top w:val="nil"/>
                <w:left w:val="nil"/>
                <w:bottom w:val="nil"/>
                <w:right w:val="nil"/>
                <w:between w:val="nil"/>
              </w:pBdr>
            </w:pPr>
            <w:r>
              <w:t>Спортивный</w:t>
            </w:r>
          </w:p>
        </w:tc>
        <w:tc>
          <w:tcPr>
            <w:tcW w:w="4020" w:type="dxa"/>
            <w:shd w:val="clear" w:color="auto" w:fill="auto"/>
            <w:tcMar>
              <w:top w:w="100" w:type="dxa"/>
              <w:left w:w="100" w:type="dxa"/>
              <w:bottom w:w="100" w:type="dxa"/>
              <w:right w:w="100" w:type="dxa"/>
            </w:tcMar>
          </w:tcPr>
          <w:p w:rsidR="00530F97" w:rsidRDefault="00430662">
            <w:pPr>
              <w:widowControl w:val="0"/>
              <w:pBdr>
                <w:top w:val="nil"/>
                <w:left w:val="nil"/>
                <w:bottom w:val="nil"/>
                <w:right w:val="nil"/>
                <w:between w:val="nil"/>
              </w:pBdr>
            </w:pPr>
            <w:r>
              <w:t>Мячи, скакалки, корзины и фигуры  для метания мячей</w:t>
            </w:r>
          </w:p>
        </w:tc>
      </w:tr>
      <w:tr w:rsidR="00530F97">
        <w:tc>
          <w:tcPr>
            <w:tcW w:w="1170" w:type="dxa"/>
            <w:shd w:val="clear" w:color="auto" w:fill="auto"/>
          </w:tcPr>
          <w:p w:rsidR="00530F97" w:rsidRDefault="00430662">
            <w:pPr>
              <w:spacing w:after="79" w:line="242" w:lineRule="auto"/>
            </w:pPr>
            <w:r>
              <w:t>2.</w:t>
            </w:r>
          </w:p>
        </w:tc>
        <w:tc>
          <w:tcPr>
            <w:tcW w:w="3960" w:type="dxa"/>
            <w:shd w:val="clear" w:color="auto" w:fill="auto"/>
            <w:tcMar>
              <w:top w:w="100" w:type="dxa"/>
              <w:left w:w="100" w:type="dxa"/>
              <w:bottom w:w="100" w:type="dxa"/>
              <w:right w:w="100" w:type="dxa"/>
            </w:tcMar>
          </w:tcPr>
          <w:p w:rsidR="00530F97" w:rsidRDefault="00430662">
            <w:pPr>
              <w:widowControl w:val="0"/>
              <w:pBdr>
                <w:top w:val="nil"/>
                <w:left w:val="nil"/>
                <w:bottom w:val="nil"/>
                <w:right w:val="nil"/>
                <w:between w:val="nil"/>
              </w:pBdr>
            </w:pPr>
            <w:r>
              <w:t>Конструирования</w:t>
            </w:r>
          </w:p>
        </w:tc>
        <w:tc>
          <w:tcPr>
            <w:tcW w:w="4020" w:type="dxa"/>
            <w:shd w:val="clear" w:color="auto" w:fill="auto"/>
            <w:tcMar>
              <w:top w:w="100" w:type="dxa"/>
              <w:left w:w="100" w:type="dxa"/>
              <w:bottom w:w="100" w:type="dxa"/>
              <w:right w:w="100" w:type="dxa"/>
            </w:tcMar>
          </w:tcPr>
          <w:p w:rsidR="00530F97" w:rsidRDefault="00430662">
            <w:pPr>
              <w:widowControl w:val="0"/>
              <w:pBdr>
                <w:top w:val="nil"/>
                <w:left w:val="nil"/>
                <w:bottom w:val="nil"/>
                <w:right w:val="nil"/>
                <w:between w:val="nil"/>
              </w:pBdr>
            </w:pPr>
            <w:r>
              <w:t>Кубики</w:t>
            </w:r>
          </w:p>
        </w:tc>
      </w:tr>
      <w:tr w:rsidR="00530F97">
        <w:tc>
          <w:tcPr>
            <w:tcW w:w="1170" w:type="dxa"/>
            <w:shd w:val="clear" w:color="auto" w:fill="auto"/>
          </w:tcPr>
          <w:p w:rsidR="00530F97" w:rsidRDefault="00430662">
            <w:pPr>
              <w:spacing w:after="79" w:line="242" w:lineRule="auto"/>
            </w:pPr>
            <w:r>
              <w:t>3.</w:t>
            </w:r>
          </w:p>
        </w:tc>
        <w:tc>
          <w:tcPr>
            <w:tcW w:w="3960" w:type="dxa"/>
            <w:shd w:val="clear" w:color="auto" w:fill="auto"/>
            <w:tcMar>
              <w:top w:w="100" w:type="dxa"/>
              <w:left w:w="100" w:type="dxa"/>
              <w:bottom w:w="100" w:type="dxa"/>
              <w:right w:w="100" w:type="dxa"/>
            </w:tcMar>
          </w:tcPr>
          <w:p w:rsidR="00530F97" w:rsidRDefault="00430662">
            <w:pPr>
              <w:widowControl w:val="0"/>
              <w:pBdr>
                <w:top w:val="nil"/>
                <w:left w:val="nil"/>
                <w:bottom w:val="nil"/>
                <w:right w:val="nil"/>
                <w:between w:val="nil"/>
              </w:pBdr>
            </w:pPr>
            <w:r>
              <w:t xml:space="preserve">Гараж </w:t>
            </w:r>
          </w:p>
        </w:tc>
        <w:tc>
          <w:tcPr>
            <w:tcW w:w="4020" w:type="dxa"/>
            <w:shd w:val="clear" w:color="auto" w:fill="auto"/>
            <w:tcMar>
              <w:top w:w="100" w:type="dxa"/>
              <w:left w:w="100" w:type="dxa"/>
              <w:bottom w:w="100" w:type="dxa"/>
              <w:right w:w="100" w:type="dxa"/>
            </w:tcMar>
          </w:tcPr>
          <w:p w:rsidR="00530F97" w:rsidRDefault="00430662">
            <w:pPr>
              <w:widowControl w:val="0"/>
              <w:pBdr>
                <w:top w:val="nil"/>
                <w:left w:val="nil"/>
                <w:bottom w:val="nil"/>
                <w:right w:val="nil"/>
                <w:between w:val="nil"/>
              </w:pBdr>
            </w:pPr>
            <w:r>
              <w:t>Машины</w:t>
            </w:r>
          </w:p>
        </w:tc>
      </w:tr>
      <w:tr w:rsidR="00530F97">
        <w:tc>
          <w:tcPr>
            <w:tcW w:w="1170" w:type="dxa"/>
            <w:shd w:val="clear" w:color="auto" w:fill="auto"/>
          </w:tcPr>
          <w:p w:rsidR="00530F97" w:rsidRDefault="00430662">
            <w:pPr>
              <w:spacing w:after="79" w:line="242" w:lineRule="auto"/>
            </w:pPr>
            <w:r>
              <w:t>4.</w:t>
            </w:r>
          </w:p>
        </w:tc>
        <w:tc>
          <w:tcPr>
            <w:tcW w:w="3960" w:type="dxa"/>
            <w:shd w:val="clear" w:color="auto" w:fill="auto"/>
            <w:tcMar>
              <w:top w:w="100" w:type="dxa"/>
              <w:left w:w="100" w:type="dxa"/>
              <w:bottom w:w="100" w:type="dxa"/>
              <w:right w:w="100" w:type="dxa"/>
            </w:tcMar>
          </w:tcPr>
          <w:p w:rsidR="00530F97" w:rsidRDefault="00430662">
            <w:pPr>
              <w:widowControl w:val="0"/>
              <w:pBdr>
                <w:top w:val="nil"/>
                <w:left w:val="nil"/>
                <w:bottom w:val="nil"/>
                <w:right w:val="nil"/>
                <w:between w:val="nil"/>
              </w:pBdr>
            </w:pPr>
            <w:r>
              <w:t>Дом</w:t>
            </w:r>
          </w:p>
        </w:tc>
        <w:tc>
          <w:tcPr>
            <w:tcW w:w="4020" w:type="dxa"/>
            <w:shd w:val="clear" w:color="auto" w:fill="auto"/>
            <w:tcMar>
              <w:top w:w="100" w:type="dxa"/>
              <w:left w:w="100" w:type="dxa"/>
              <w:bottom w:w="100" w:type="dxa"/>
              <w:right w:w="100" w:type="dxa"/>
            </w:tcMar>
          </w:tcPr>
          <w:p w:rsidR="00530F97" w:rsidRDefault="00430662">
            <w:pPr>
              <w:widowControl w:val="0"/>
              <w:pBdr>
                <w:top w:val="nil"/>
                <w:left w:val="nil"/>
                <w:bottom w:val="nil"/>
                <w:right w:val="nil"/>
                <w:between w:val="nil"/>
              </w:pBdr>
            </w:pPr>
            <w:r>
              <w:t>Кровать, посуда</w:t>
            </w:r>
          </w:p>
        </w:tc>
      </w:tr>
    </w:tbl>
    <w:p w:rsidR="00530F97" w:rsidRDefault="00530F97">
      <w:pPr>
        <w:pBdr>
          <w:top w:val="nil"/>
          <w:left w:val="nil"/>
          <w:bottom w:val="nil"/>
          <w:right w:val="nil"/>
          <w:between w:val="nil"/>
        </w:pBdr>
        <w:spacing w:after="0"/>
        <w:jc w:val="center"/>
        <w:rPr>
          <w:rFonts w:ascii="Times New Roman" w:eastAsia="Times New Roman" w:hAnsi="Times New Roman" w:cs="Times New Roman"/>
          <w:b/>
          <w:color w:val="000000"/>
          <w:sz w:val="24"/>
          <w:szCs w:val="24"/>
        </w:rPr>
      </w:pPr>
    </w:p>
    <w:p w:rsidR="00530F97" w:rsidRDefault="00430662">
      <w:pPr>
        <w:spacing w:after="0" w:line="240" w:lineRule="auto"/>
        <w:jc w:val="both"/>
        <w:rPr>
          <w:rFonts w:ascii="Times New Roman" w:eastAsia="Times New Roman" w:hAnsi="Times New Roman" w:cs="Times New Roman"/>
          <w:b/>
        </w:rPr>
      </w:pPr>
      <w:r>
        <w:rPr>
          <w:rFonts w:ascii="Times New Roman" w:eastAsia="Times New Roman" w:hAnsi="Times New Roman" w:cs="Times New Roman"/>
          <w:b/>
          <w:sz w:val="28"/>
          <w:szCs w:val="28"/>
        </w:rPr>
        <w:t xml:space="preserve"> </w:t>
      </w:r>
      <w:r>
        <w:rPr>
          <w:rFonts w:ascii="Times New Roman" w:eastAsia="Times New Roman" w:hAnsi="Times New Roman" w:cs="Times New Roman"/>
          <w:b/>
        </w:rPr>
        <w:t xml:space="preserve">В ДОУ имеется музей «Русская изба», карта </w:t>
      </w:r>
      <w:proofErr w:type="spellStart"/>
      <w:r>
        <w:rPr>
          <w:rFonts w:ascii="Times New Roman" w:eastAsia="Times New Roman" w:hAnsi="Times New Roman" w:cs="Times New Roman"/>
          <w:b/>
        </w:rPr>
        <w:t>Сверловской</w:t>
      </w:r>
      <w:proofErr w:type="spellEnd"/>
      <w:r>
        <w:rPr>
          <w:rFonts w:ascii="Times New Roman" w:eastAsia="Times New Roman" w:hAnsi="Times New Roman" w:cs="Times New Roman"/>
          <w:b/>
        </w:rPr>
        <w:t xml:space="preserve"> области, </w:t>
      </w:r>
      <w:proofErr w:type="spellStart"/>
      <w:r>
        <w:rPr>
          <w:rFonts w:ascii="Times New Roman" w:eastAsia="Times New Roman" w:hAnsi="Times New Roman" w:cs="Times New Roman"/>
          <w:b/>
        </w:rPr>
        <w:t>бизиборды</w:t>
      </w:r>
      <w:proofErr w:type="spellEnd"/>
      <w:r>
        <w:rPr>
          <w:rFonts w:ascii="Times New Roman" w:eastAsia="Times New Roman" w:hAnsi="Times New Roman" w:cs="Times New Roman"/>
          <w:b/>
        </w:rPr>
        <w:t xml:space="preserve"> в коридорах.</w:t>
      </w:r>
    </w:p>
    <w:p w:rsidR="00530F97" w:rsidRDefault="00530F97">
      <w:pPr>
        <w:spacing w:after="0" w:line="240" w:lineRule="auto"/>
        <w:jc w:val="both"/>
        <w:rPr>
          <w:rFonts w:ascii="Times New Roman" w:eastAsia="Times New Roman" w:hAnsi="Times New Roman" w:cs="Times New Roman"/>
          <w:b/>
          <w:sz w:val="28"/>
          <w:szCs w:val="28"/>
        </w:rPr>
      </w:pPr>
    </w:p>
    <w:p w:rsidR="00530F97" w:rsidRDefault="00430662">
      <w:pPr>
        <w:pStyle w:val="1"/>
        <w:spacing w:after="1"/>
        <w:ind w:left="708" w:hanging="425"/>
        <w:rPr>
          <w:b/>
          <w:color w:val="FF0000"/>
        </w:rPr>
      </w:pPr>
      <w:r>
        <w:rPr>
          <w:b/>
        </w:rPr>
        <w:t xml:space="preserve">      3.3. Материально-техническое обеспечение программы, обеспеченность методическими материалами и средствами обучения и воспитания </w:t>
      </w:r>
      <w:r>
        <w:rPr>
          <w:b/>
          <w:color w:val="FF0000"/>
        </w:rPr>
        <w:t xml:space="preserve"> </w:t>
      </w:r>
    </w:p>
    <w:p w:rsidR="00530F97" w:rsidRDefault="00430662">
      <w:pPr>
        <w:rPr>
          <w:rFonts w:ascii="Times New Roman" w:eastAsia="Times New Roman" w:hAnsi="Times New Roman" w:cs="Times New Roman"/>
        </w:rPr>
      </w:pPr>
      <w:r>
        <w:rPr>
          <w:rFonts w:ascii="Times New Roman" w:eastAsia="Times New Roman" w:hAnsi="Times New Roman" w:cs="Times New Roman"/>
        </w:rPr>
        <w:t xml:space="preserve"> </w:t>
      </w:r>
    </w:p>
    <w:p w:rsidR="00530F97" w:rsidRDefault="00430662">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Материально-техническое обеспечение Программы</w:t>
      </w:r>
    </w:p>
    <w:tbl>
      <w:tblPr>
        <w:tblStyle w:val="47"/>
        <w:tblW w:w="13890" w:type="dxa"/>
        <w:tblInd w:w="1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40"/>
        <w:gridCol w:w="3015"/>
        <w:gridCol w:w="8490"/>
        <w:gridCol w:w="1545"/>
      </w:tblGrid>
      <w:tr w:rsidR="00530F97">
        <w:tc>
          <w:tcPr>
            <w:tcW w:w="840" w:type="dxa"/>
            <w:shd w:val="clear" w:color="auto" w:fill="auto"/>
            <w:tcMar>
              <w:top w:w="100" w:type="dxa"/>
              <w:left w:w="100" w:type="dxa"/>
              <w:bottom w:w="100" w:type="dxa"/>
              <w:right w:w="100" w:type="dxa"/>
            </w:tcMar>
          </w:tcPr>
          <w:p w:rsidR="00530F97" w:rsidRDefault="00430662">
            <w:pPr>
              <w:widowControl w:val="0"/>
            </w:pPr>
            <w:r>
              <w:t>№</w:t>
            </w:r>
            <w:r>
              <w:lastRenderedPageBreak/>
              <w:t>п\п</w:t>
            </w:r>
          </w:p>
        </w:tc>
        <w:tc>
          <w:tcPr>
            <w:tcW w:w="3015" w:type="dxa"/>
            <w:shd w:val="clear" w:color="auto" w:fill="auto"/>
            <w:tcMar>
              <w:top w:w="100" w:type="dxa"/>
              <w:left w:w="100" w:type="dxa"/>
              <w:bottom w:w="100" w:type="dxa"/>
              <w:right w:w="100" w:type="dxa"/>
            </w:tcMar>
          </w:tcPr>
          <w:p w:rsidR="00530F97" w:rsidRDefault="00430662">
            <w:pPr>
              <w:widowControl w:val="0"/>
              <w:jc w:val="center"/>
            </w:pPr>
            <w:r>
              <w:lastRenderedPageBreak/>
              <w:t>вид помещения</w:t>
            </w:r>
          </w:p>
        </w:tc>
        <w:tc>
          <w:tcPr>
            <w:tcW w:w="8490" w:type="dxa"/>
            <w:shd w:val="clear" w:color="auto" w:fill="auto"/>
            <w:tcMar>
              <w:top w:w="100" w:type="dxa"/>
              <w:left w:w="100" w:type="dxa"/>
              <w:bottom w:w="100" w:type="dxa"/>
              <w:right w:w="100" w:type="dxa"/>
            </w:tcMar>
          </w:tcPr>
          <w:p w:rsidR="00530F97" w:rsidRDefault="00430662">
            <w:pPr>
              <w:widowControl w:val="0"/>
              <w:jc w:val="center"/>
            </w:pPr>
            <w:r>
              <w:t>оснащение</w:t>
            </w:r>
          </w:p>
        </w:tc>
        <w:tc>
          <w:tcPr>
            <w:tcW w:w="1545" w:type="dxa"/>
            <w:shd w:val="clear" w:color="auto" w:fill="auto"/>
            <w:tcMar>
              <w:top w:w="100" w:type="dxa"/>
              <w:left w:w="100" w:type="dxa"/>
              <w:bottom w:w="100" w:type="dxa"/>
              <w:right w:w="100" w:type="dxa"/>
            </w:tcMar>
          </w:tcPr>
          <w:p w:rsidR="00530F97" w:rsidRDefault="00430662">
            <w:pPr>
              <w:widowControl w:val="0"/>
              <w:jc w:val="center"/>
            </w:pPr>
            <w:r>
              <w:t>кол-</w:t>
            </w:r>
            <w:r>
              <w:lastRenderedPageBreak/>
              <w:t>во</w:t>
            </w:r>
          </w:p>
        </w:tc>
      </w:tr>
      <w:tr w:rsidR="00530F97">
        <w:trPr>
          <w:trHeight w:val="2164"/>
        </w:trPr>
        <w:tc>
          <w:tcPr>
            <w:tcW w:w="840" w:type="dxa"/>
            <w:shd w:val="clear" w:color="auto" w:fill="auto"/>
            <w:tcMar>
              <w:top w:w="100" w:type="dxa"/>
              <w:left w:w="100" w:type="dxa"/>
              <w:bottom w:w="100" w:type="dxa"/>
              <w:right w:w="100" w:type="dxa"/>
            </w:tcMar>
          </w:tcPr>
          <w:p w:rsidR="00530F97" w:rsidRDefault="00430662">
            <w:pPr>
              <w:widowControl w:val="0"/>
            </w:pPr>
            <w:r>
              <w:lastRenderedPageBreak/>
              <w:t>1</w:t>
            </w:r>
          </w:p>
        </w:tc>
        <w:tc>
          <w:tcPr>
            <w:tcW w:w="3015" w:type="dxa"/>
            <w:shd w:val="clear" w:color="auto" w:fill="auto"/>
            <w:tcMar>
              <w:top w:w="100" w:type="dxa"/>
              <w:left w:w="100" w:type="dxa"/>
              <w:bottom w:w="100" w:type="dxa"/>
              <w:right w:w="100" w:type="dxa"/>
            </w:tcMar>
          </w:tcPr>
          <w:p w:rsidR="00530F97" w:rsidRDefault="00430662">
            <w:pPr>
              <w:widowControl w:val="0"/>
            </w:pPr>
            <w:r>
              <w:t>прогулочный участок</w:t>
            </w:r>
          </w:p>
        </w:tc>
        <w:tc>
          <w:tcPr>
            <w:tcW w:w="8490" w:type="dxa"/>
            <w:shd w:val="clear" w:color="auto" w:fill="auto"/>
            <w:tcMar>
              <w:top w:w="100" w:type="dxa"/>
              <w:left w:w="100" w:type="dxa"/>
              <w:bottom w:w="100" w:type="dxa"/>
              <w:right w:w="100" w:type="dxa"/>
            </w:tcMar>
          </w:tcPr>
          <w:p w:rsidR="00530F97" w:rsidRDefault="00430662">
            <w:pPr>
              <w:widowControl w:val="0"/>
            </w:pPr>
            <w:r>
              <w:t>веранда</w:t>
            </w:r>
          </w:p>
          <w:p w:rsidR="00530F97" w:rsidRDefault="00430662">
            <w:pPr>
              <w:widowControl w:val="0"/>
            </w:pPr>
            <w:r>
              <w:t>песочница</w:t>
            </w:r>
          </w:p>
          <w:p w:rsidR="00530F97" w:rsidRDefault="00430662">
            <w:pPr>
              <w:widowControl w:val="0"/>
            </w:pPr>
            <w:r>
              <w:t>скамья</w:t>
            </w:r>
          </w:p>
          <w:p w:rsidR="00530F97" w:rsidRDefault="00430662">
            <w:pPr>
              <w:widowControl w:val="0"/>
            </w:pPr>
            <w:r>
              <w:t>стол</w:t>
            </w:r>
          </w:p>
          <w:p w:rsidR="00530F97" w:rsidRDefault="00430662">
            <w:pPr>
              <w:widowControl w:val="0"/>
            </w:pPr>
            <w:r>
              <w:t>лестница - дуга</w:t>
            </w:r>
          </w:p>
          <w:p w:rsidR="00530F97" w:rsidRDefault="00430662">
            <w:pPr>
              <w:widowControl w:val="0"/>
            </w:pPr>
            <w:r>
              <w:t>лестница угловая</w:t>
            </w:r>
          </w:p>
        </w:tc>
        <w:tc>
          <w:tcPr>
            <w:tcW w:w="1545" w:type="dxa"/>
            <w:shd w:val="clear" w:color="auto" w:fill="auto"/>
            <w:tcMar>
              <w:top w:w="100" w:type="dxa"/>
              <w:left w:w="100" w:type="dxa"/>
              <w:bottom w:w="100" w:type="dxa"/>
              <w:right w:w="100" w:type="dxa"/>
            </w:tcMar>
          </w:tcPr>
          <w:p w:rsidR="00530F97" w:rsidRDefault="00430662">
            <w:pPr>
              <w:widowControl w:val="0"/>
            </w:pPr>
            <w:r>
              <w:t>1</w:t>
            </w:r>
          </w:p>
          <w:p w:rsidR="00530F97" w:rsidRDefault="00430662">
            <w:pPr>
              <w:widowControl w:val="0"/>
            </w:pPr>
            <w:r>
              <w:t>1</w:t>
            </w:r>
          </w:p>
          <w:p w:rsidR="00530F97" w:rsidRDefault="00430662">
            <w:pPr>
              <w:widowControl w:val="0"/>
            </w:pPr>
            <w:r>
              <w:t>3</w:t>
            </w:r>
          </w:p>
          <w:p w:rsidR="00530F97" w:rsidRDefault="00430662">
            <w:pPr>
              <w:widowControl w:val="0"/>
            </w:pPr>
            <w:r>
              <w:t>1</w:t>
            </w:r>
          </w:p>
          <w:p w:rsidR="00530F97" w:rsidRDefault="00430662">
            <w:pPr>
              <w:widowControl w:val="0"/>
            </w:pPr>
            <w:r>
              <w:t>2</w:t>
            </w:r>
          </w:p>
          <w:p w:rsidR="00530F97" w:rsidRDefault="00430662">
            <w:pPr>
              <w:widowControl w:val="0"/>
            </w:pPr>
            <w:r>
              <w:t>2</w:t>
            </w:r>
          </w:p>
        </w:tc>
      </w:tr>
      <w:tr w:rsidR="00530F97">
        <w:tc>
          <w:tcPr>
            <w:tcW w:w="840" w:type="dxa"/>
            <w:shd w:val="clear" w:color="auto" w:fill="auto"/>
            <w:tcMar>
              <w:top w:w="100" w:type="dxa"/>
              <w:left w:w="100" w:type="dxa"/>
              <w:bottom w:w="100" w:type="dxa"/>
              <w:right w:w="100" w:type="dxa"/>
            </w:tcMar>
          </w:tcPr>
          <w:p w:rsidR="00530F97" w:rsidRDefault="00430662">
            <w:pPr>
              <w:widowControl w:val="0"/>
            </w:pPr>
            <w:r>
              <w:t>2</w:t>
            </w:r>
          </w:p>
        </w:tc>
        <w:tc>
          <w:tcPr>
            <w:tcW w:w="3015" w:type="dxa"/>
            <w:shd w:val="clear" w:color="auto" w:fill="auto"/>
            <w:tcMar>
              <w:top w:w="100" w:type="dxa"/>
              <w:left w:w="100" w:type="dxa"/>
              <w:bottom w:w="100" w:type="dxa"/>
              <w:right w:w="100" w:type="dxa"/>
            </w:tcMar>
          </w:tcPr>
          <w:p w:rsidR="00530F97" w:rsidRDefault="00430662">
            <w:pPr>
              <w:widowControl w:val="0"/>
            </w:pPr>
            <w:r>
              <w:t>групповое помещение</w:t>
            </w:r>
          </w:p>
        </w:tc>
        <w:tc>
          <w:tcPr>
            <w:tcW w:w="8490" w:type="dxa"/>
            <w:shd w:val="clear" w:color="auto" w:fill="auto"/>
            <w:tcMar>
              <w:top w:w="100" w:type="dxa"/>
              <w:left w:w="100" w:type="dxa"/>
              <w:bottom w:w="100" w:type="dxa"/>
              <w:right w:w="100" w:type="dxa"/>
            </w:tcMar>
          </w:tcPr>
          <w:p w:rsidR="00530F97" w:rsidRDefault="00430662">
            <w:pPr>
              <w:widowControl w:val="0"/>
            </w:pPr>
            <w:r>
              <w:t>стол</w:t>
            </w:r>
          </w:p>
          <w:p w:rsidR="00530F97" w:rsidRDefault="00430662">
            <w:pPr>
              <w:widowControl w:val="0"/>
            </w:pPr>
            <w:r>
              <w:t>стулья</w:t>
            </w:r>
          </w:p>
          <w:p w:rsidR="00530F97" w:rsidRDefault="00430662">
            <w:pPr>
              <w:widowControl w:val="0"/>
            </w:pPr>
            <w:r>
              <w:t>детская стенка</w:t>
            </w:r>
          </w:p>
          <w:p w:rsidR="00530F97" w:rsidRDefault="00430662">
            <w:pPr>
              <w:widowControl w:val="0"/>
            </w:pPr>
            <w:r>
              <w:t>тумба большая</w:t>
            </w:r>
          </w:p>
          <w:p w:rsidR="00530F97" w:rsidRDefault="00430662">
            <w:pPr>
              <w:widowControl w:val="0"/>
            </w:pPr>
            <w:r>
              <w:t>тумба малая</w:t>
            </w:r>
          </w:p>
          <w:p w:rsidR="00530F97" w:rsidRDefault="00430662">
            <w:pPr>
              <w:widowControl w:val="0"/>
            </w:pPr>
            <w:r>
              <w:t xml:space="preserve">этажерка </w:t>
            </w:r>
          </w:p>
          <w:p w:rsidR="00530F97" w:rsidRDefault="00430662">
            <w:pPr>
              <w:widowControl w:val="0"/>
            </w:pPr>
            <w:r>
              <w:t>уголок игровой «</w:t>
            </w:r>
            <w:proofErr w:type="spellStart"/>
            <w:r>
              <w:t>Ряжения</w:t>
            </w:r>
            <w:proofErr w:type="spellEnd"/>
            <w:r>
              <w:t>»</w:t>
            </w:r>
          </w:p>
          <w:p w:rsidR="00530F97" w:rsidRDefault="00430662">
            <w:pPr>
              <w:widowControl w:val="0"/>
            </w:pPr>
            <w:r>
              <w:t>полка настенная</w:t>
            </w:r>
          </w:p>
          <w:p w:rsidR="00530F97" w:rsidRDefault="00430662">
            <w:pPr>
              <w:widowControl w:val="0"/>
            </w:pPr>
            <w:r>
              <w:t>стол для раздачи</w:t>
            </w:r>
          </w:p>
        </w:tc>
        <w:tc>
          <w:tcPr>
            <w:tcW w:w="1545" w:type="dxa"/>
            <w:shd w:val="clear" w:color="auto" w:fill="auto"/>
            <w:tcMar>
              <w:top w:w="100" w:type="dxa"/>
              <w:left w:w="100" w:type="dxa"/>
              <w:bottom w:w="100" w:type="dxa"/>
              <w:right w:w="100" w:type="dxa"/>
            </w:tcMar>
          </w:tcPr>
          <w:p w:rsidR="00530F97" w:rsidRDefault="00430662">
            <w:pPr>
              <w:widowControl w:val="0"/>
            </w:pPr>
            <w:r>
              <w:t>7</w:t>
            </w:r>
          </w:p>
          <w:p w:rsidR="00530F97" w:rsidRDefault="00430662">
            <w:pPr>
              <w:widowControl w:val="0"/>
            </w:pPr>
            <w:r>
              <w:t>26</w:t>
            </w:r>
          </w:p>
          <w:p w:rsidR="00530F97" w:rsidRDefault="00430662">
            <w:pPr>
              <w:widowControl w:val="0"/>
            </w:pPr>
            <w:r>
              <w:t>3</w:t>
            </w:r>
          </w:p>
          <w:p w:rsidR="00530F97" w:rsidRDefault="00430662">
            <w:pPr>
              <w:widowControl w:val="0"/>
            </w:pPr>
            <w:r>
              <w:t>2</w:t>
            </w:r>
          </w:p>
          <w:p w:rsidR="00530F97" w:rsidRDefault="00430662">
            <w:pPr>
              <w:widowControl w:val="0"/>
            </w:pPr>
            <w:r>
              <w:t>1</w:t>
            </w:r>
          </w:p>
          <w:p w:rsidR="00530F97" w:rsidRDefault="00430662">
            <w:pPr>
              <w:widowControl w:val="0"/>
            </w:pPr>
            <w:r>
              <w:t>1</w:t>
            </w:r>
          </w:p>
          <w:p w:rsidR="00530F97" w:rsidRDefault="00430662">
            <w:pPr>
              <w:widowControl w:val="0"/>
            </w:pPr>
            <w:r>
              <w:t>1</w:t>
            </w:r>
          </w:p>
          <w:p w:rsidR="00530F97" w:rsidRDefault="00430662">
            <w:pPr>
              <w:widowControl w:val="0"/>
            </w:pPr>
            <w:r>
              <w:t>1</w:t>
            </w:r>
          </w:p>
          <w:p w:rsidR="00530F97" w:rsidRDefault="00430662">
            <w:pPr>
              <w:widowControl w:val="0"/>
            </w:pPr>
            <w:r>
              <w:t>1</w:t>
            </w:r>
          </w:p>
          <w:p w:rsidR="00530F97" w:rsidRDefault="00530F97">
            <w:pPr>
              <w:widowControl w:val="0"/>
            </w:pPr>
          </w:p>
        </w:tc>
      </w:tr>
      <w:tr w:rsidR="00530F97">
        <w:trPr>
          <w:trHeight w:val="968"/>
        </w:trPr>
        <w:tc>
          <w:tcPr>
            <w:tcW w:w="840" w:type="dxa"/>
            <w:shd w:val="clear" w:color="auto" w:fill="auto"/>
            <w:tcMar>
              <w:top w:w="100" w:type="dxa"/>
              <w:left w:w="100" w:type="dxa"/>
              <w:bottom w:w="100" w:type="dxa"/>
              <w:right w:w="100" w:type="dxa"/>
            </w:tcMar>
          </w:tcPr>
          <w:p w:rsidR="00530F97" w:rsidRDefault="00430662">
            <w:pPr>
              <w:widowControl w:val="0"/>
            </w:pPr>
            <w:r>
              <w:t>3</w:t>
            </w:r>
          </w:p>
        </w:tc>
        <w:tc>
          <w:tcPr>
            <w:tcW w:w="3015" w:type="dxa"/>
            <w:shd w:val="clear" w:color="auto" w:fill="auto"/>
            <w:tcMar>
              <w:top w:w="100" w:type="dxa"/>
              <w:left w:w="100" w:type="dxa"/>
              <w:bottom w:w="100" w:type="dxa"/>
              <w:right w:w="100" w:type="dxa"/>
            </w:tcMar>
          </w:tcPr>
          <w:p w:rsidR="00530F97" w:rsidRDefault="00430662">
            <w:pPr>
              <w:widowControl w:val="0"/>
            </w:pPr>
            <w:r>
              <w:t>раздевалка</w:t>
            </w:r>
          </w:p>
        </w:tc>
        <w:tc>
          <w:tcPr>
            <w:tcW w:w="8490" w:type="dxa"/>
            <w:shd w:val="clear" w:color="auto" w:fill="auto"/>
            <w:tcMar>
              <w:top w:w="100" w:type="dxa"/>
              <w:left w:w="100" w:type="dxa"/>
              <w:bottom w:w="100" w:type="dxa"/>
              <w:right w:w="100" w:type="dxa"/>
            </w:tcMar>
          </w:tcPr>
          <w:p w:rsidR="00530F97" w:rsidRDefault="00430662">
            <w:pPr>
              <w:widowControl w:val="0"/>
            </w:pPr>
            <w:r>
              <w:t>детский шкаф для одежды</w:t>
            </w:r>
          </w:p>
          <w:p w:rsidR="00530F97" w:rsidRDefault="00430662">
            <w:pPr>
              <w:widowControl w:val="0"/>
            </w:pPr>
            <w:r>
              <w:t>скамейки</w:t>
            </w:r>
          </w:p>
          <w:p w:rsidR="00530F97" w:rsidRDefault="00430662">
            <w:pPr>
              <w:widowControl w:val="0"/>
            </w:pPr>
            <w:r>
              <w:t>шкаф для одежды сотрудников</w:t>
            </w:r>
          </w:p>
          <w:p w:rsidR="00530F97" w:rsidRDefault="00430662">
            <w:pPr>
              <w:widowControl w:val="0"/>
            </w:pPr>
            <w:r>
              <w:t>зеркало</w:t>
            </w:r>
          </w:p>
          <w:p w:rsidR="00530F97" w:rsidRDefault="00430662">
            <w:pPr>
              <w:widowControl w:val="0"/>
            </w:pPr>
            <w:r>
              <w:t>этажерка</w:t>
            </w:r>
          </w:p>
        </w:tc>
        <w:tc>
          <w:tcPr>
            <w:tcW w:w="1545" w:type="dxa"/>
            <w:shd w:val="clear" w:color="auto" w:fill="auto"/>
            <w:tcMar>
              <w:top w:w="100" w:type="dxa"/>
              <w:left w:w="100" w:type="dxa"/>
              <w:bottom w:w="100" w:type="dxa"/>
              <w:right w:w="100" w:type="dxa"/>
            </w:tcMar>
          </w:tcPr>
          <w:p w:rsidR="00530F97" w:rsidRDefault="00430662">
            <w:pPr>
              <w:widowControl w:val="0"/>
            </w:pPr>
            <w:r>
              <w:t>26</w:t>
            </w:r>
          </w:p>
          <w:p w:rsidR="00530F97" w:rsidRDefault="00430662">
            <w:pPr>
              <w:widowControl w:val="0"/>
            </w:pPr>
            <w:r>
              <w:t>2</w:t>
            </w:r>
          </w:p>
          <w:p w:rsidR="00530F97" w:rsidRDefault="00430662">
            <w:pPr>
              <w:widowControl w:val="0"/>
            </w:pPr>
            <w:r>
              <w:t>1</w:t>
            </w:r>
          </w:p>
          <w:p w:rsidR="00530F97" w:rsidRDefault="00430662">
            <w:pPr>
              <w:widowControl w:val="0"/>
            </w:pPr>
            <w:r>
              <w:t>1</w:t>
            </w:r>
          </w:p>
          <w:p w:rsidR="00530F97" w:rsidRDefault="00430662">
            <w:pPr>
              <w:widowControl w:val="0"/>
            </w:pPr>
            <w:r>
              <w:t>1</w:t>
            </w:r>
          </w:p>
        </w:tc>
      </w:tr>
      <w:tr w:rsidR="00530F97">
        <w:tc>
          <w:tcPr>
            <w:tcW w:w="840" w:type="dxa"/>
            <w:shd w:val="clear" w:color="auto" w:fill="auto"/>
            <w:tcMar>
              <w:top w:w="100" w:type="dxa"/>
              <w:left w:w="100" w:type="dxa"/>
              <w:bottom w:w="100" w:type="dxa"/>
              <w:right w:w="100" w:type="dxa"/>
            </w:tcMar>
          </w:tcPr>
          <w:p w:rsidR="00530F97" w:rsidRDefault="00430662">
            <w:pPr>
              <w:widowControl w:val="0"/>
            </w:pPr>
            <w:r>
              <w:t>4</w:t>
            </w:r>
          </w:p>
        </w:tc>
        <w:tc>
          <w:tcPr>
            <w:tcW w:w="3015" w:type="dxa"/>
            <w:shd w:val="clear" w:color="auto" w:fill="auto"/>
            <w:tcMar>
              <w:top w:w="100" w:type="dxa"/>
              <w:left w:w="100" w:type="dxa"/>
              <w:bottom w:w="100" w:type="dxa"/>
              <w:right w:w="100" w:type="dxa"/>
            </w:tcMar>
          </w:tcPr>
          <w:p w:rsidR="00530F97" w:rsidRDefault="00430662">
            <w:pPr>
              <w:widowControl w:val="0"/>
            </w:pPr>
            <w:r>
              <w:t>спальня</w:t>
            </w:r>
          </w:p>
        </w:tc>
        <w:tc>
          <w:tcPr>
            <w:tcW w:w="8490" w:type="dxa"/>
            <w:shd w:val="clear" w:color="auto" w:fill="auto"/>
            <w:tcMar>
              <w:top w:w="100" w:type="dxa"/>
              <w:left w:w="100" w:type="dxa"/>
              <w:bottom w:w="100" w:type="dxa"/>
              <w:right w:w="100" w:type="dxa"/>
            </w:tcMar>
          </w:tcPr>
          <w:p w:rsidR="00530F97" w:rsidRDefault="00430662">
            <w:pPr>
              <w:widowControl w:val="0"/>
            </w:pPr>
            <w:r>
              <w:t xml:space="preserve">кровати </w:t>
            </w:r>
          </w:p>
          <w:p w:rsidR="00530F97" w:rsidRDefault="00430662">
            <w:pPr>
              <w:widowControl w:val="0"/>
            </w:pPr>
            <w:r>
              <w:t>шкаф</w:t>
            </w:r>
          </w:p>
          <w:p w:rsidR="00530F97" w:rsidRDefault="00430662">
            <w:pPr>
              <w:widowControl w:val="0"/>
            </w:pPr>
            <w:r>
              <w:lastRenderedPageBreak/>
              <w:t>стол письменный</w:t>
            </w:r>
          </w:p>
          <w:p w:rsidR="00530F97" w:rsidRDefault="00430662">
            <w:pPr>
              <w:widowControl w:val="0"/>
              <w:rPr>
                <w:b/>
                <w:sz w:val="20"/>
                <w:szCs w:val="20"/>
              </w:rPr>
            </w:pPr>
            <w:r>
              <w:t>стул</w:t>
            </w:r>
          </w:p>
        </w:tc>
        <w:tc>
          <w:tcPr>
            <w:tcW w:w="1545" w:type="dxa"/>
            <w:shd w:val="clear" w:color="auto" w:fill="auto"/>
            <w:tcMar>
              <w:top w:w="100" w:type="dxa"/>
              <w:left w:w="100" w:type="dxa"/>
              <w:bottom w:w="100" w:type="dxa"/>
              <w:right w:w="100" w:type="dxa"/>
            </w:tcMar>
          </w:tcPr>
          <w:p w:rsidR="00530F97" w:rsidRDefault="00430662">
            <w:pPr>
              <w:widowControl w:val="0"/>
            </w:pPr>
            <w:r>
              <w:lastRenderedPageBreak/>
              <w:t>26</w:t>
            </w:r>
          </w:p>
          <w:p w:rsidR="00530F97" w:rsidRDefault="00430662">
            <w:pPr>
              <w:widowControl w:val="0"/>
            </w:pPr>
            <w:r>
              <w:t>1</w:t>
            </w:r>
          </w:p>
          <w:p w:rsidR="00530F97" w:rsidRDefault="00430662">
            <w:pPr>
              <w:widowControl w:val="0"/>
            </w:pPr>
            <w:r>
              <w:lastRenderedPageBreak/>
              <w:t>1</w:t>
            </w:r>
          </w:p>
          <w:p w:rsidR="00530F97" w:rsidRDefault="00430662">
            <w:pPr>
              <w:widowControl w:val="0"/>
            </w:pPr>
            <w:r>
              <w:t>1</w:t>
            </w:r>
          </w:p>
        </w:tc>
      </w:tr>
      <w:tr w:rsidR="00530F97">
        <w:tc>
          <w:tcPr>
            <w:tcW w:w="840" w:type="dxa"/>
            <w:shd w:val="clear" w:color="auto" w:fill="auto"/>
            <w:tcMar>
              <w:top w:w="100" w:type="dxa"/>
              <w:left w:w="100" w:type="dxa"/>
              <w:bottom w:w="100" w:type="dxa"/>
              <w:right w:w="100" w:type="dxa"/>
            </w:tcMar>
          </w:tcPr>
          <w:p w:rsidR="00530F97" w:rsidRDefault="00430662">
            <w:pPr>
              <w:widowControl w:val="0"/>
            </w:pPr>
            <w:r>
              <w:lastRenderedPageBreak/>
              <w:t>5</w:t>
            </w:r>
          </w:p>
        </w:tc>
        <w:tc>
          <w:tcPr>
            <w:tcW w:w="3015" w:type="dxa"/>
            <w:shd w:val="clear" w:color="auto" w:fill="auto"/>
            <w:tcMar>
              <w:top w:w="100" w:type="dxa"/>
              <w:left w:w="100" w:type="dxa"/>
              <w:bottom w:w="100" w:type="dxa"/>
              <w:right w:w="100" w:type="dxa"/>
            </w:tcMar>
          </w:tcPr>
          <w:p w:rsidR="00530F97" w:rsidRDefault="00430662">
            <w:pPr>
              <w:widowControl w:val="0"/>
            </w:pPr>
            <w:r>
              <w:t>туалетная комната</w:t>
            </w:r>
          </w:p>
        </w:tc>
        <w:tc>
          <w:tcPr>
            <w:tcW w:w="8490" w:type="dxa"/>
            <w:shd w:val="clear" w:color="auto" w:fill="auto"/>
            <w:tcMar>
              <w:top w:w="100" w:type="dxa"/>
              <w:left w:w="100" w:type="dxa"/>
              <w:bottom w:w="100" w:type="dxa"/>
              <w:right w:w="100" w:type="dxa"/>
            </w:tcMar>
          </w:tcPr>
          <w:p w:rsidR="00530F97" w:rsidRDefault="00430662">
            <w:pPr>
              <w:widowControl w:val="0"/>
            </w:pPr>
            <w:r>
              <w:t>раковина</w:t>
            </w:r>
          </w:p>
          <w:p w:rsidR="00530F97" w:rsidRDefault="00430662">
            <w:pPr>
              <w:widowControl w:val="0"/>
            </w:pPr>
            <w:r>
              <w:t>унитаз</w:t>
            </w:r>
          </w:p>
          <w:p w:rsidR="00530F97" w:rsidRDefault="00430662">
            <w:pPr>
              <w:widowControl w:val="0"/>
            </w:pPr>
            <w:r>
              <w:t>крючки для полотенец</w:t>
            </w:r>
          </w:p>
          <w:p w:rsidR="00530F97" w:rsidRDefault="00430662">
            <w:pPr>
              <w:widowControl w:val="0"/>
            </w:pPr>
            <w:r>
              <w:t>полка навесная</w:t>
            </w:r>
          </w:p>
          <w:p w:rsidR="00530F97" w:rsidRDefault="00430662">
            <w:pPr>
              <w:widowControl w:val="0"/>
            </w:pPr>
            <w:r>
              <w:t>хозяйственный шкаф</w:t>
            </w:r>
          </w:p>
        </w:tc>
        <w:tc>
          <w:tcPr>
            <w:tcW w:w="1545" w:type="dxa"/>
            <w:shd w:val="clear" w:color="auto" w:fill="auto"/>
            <w:tcMar>
              <w:top w:w="100" w:type="dxa"/>
              <w:left w:w="100" w:type="dxa"/>
              <w:bottom w:w="100" w:type="dxa"/>
              <w:right w:w="100" w:type="dxa"/>
            </w:tcMar>
          </w:tcPr>
          <w:p w:rsidR="00530F97" w:rsidRDefault="00430662">
            <w:pPr>
              <w:widowControl w:val="0"/>
            </w:pPr>
            <w:r>
              <w:t>3</w:t>
            </w:r>
          </w:p>
          <w:p w:rsidR="00530F97" w:rsidRDefault="00430662">
            <w:pPr>
              <w:widowControl w:val="0"/>
            </w:pPr>
            <w:r>
              <w:t>3</w:t>
            </w:r>
          </w:p>
          <w:p w:rsidR="00530F97" w:rsidRDefault="00430662">
            <w:pPr>
              <w:widowControl w:val="0"/>
            </w:pPr>
            <w:r>
              <w:t>26</w:t>
            </w:r>
          </w:p>
          <w:p w:rsidR="00530F97" w:rsidRDefault="00430662">
            <w:pPr>
              <w:widowControl w:val="0"/>
            </w:pPr>
            <w:r>
              <w:t>1</w:t>
            </w:r>
          </w:p>
          <w:p w:rsidR="00530F97" w:rsidRDefault="00430662">
            <w:pPr>
              <w:widowControl w:val="0"/>
            </w:pPr>
            <w:r>
              <w:t>1</w:t>
            </w:r>
          </w:p>
        </w:tc>
      </w:tr>
      <w:tr w:rsidR="00530F97">
        <w:tc>
          <w:tcPr>
            <w:tcW w:w="840" w:type="dxa"/>
            <w:shd w:val="clear" w:color="auto" w:fill="auto"/>
            <w:tcMar>
              <w:top w:w="100" w:type="dxa"/>
              <w:left w:w="100" w:type="dxa"/>
              <w:bottom w:w="100" w:type="dxa"/>
              <w:right w:w="100" w:type="dxa"/>
            </w:tcMar>
          </w:tcPr>
          <w:p w:rsidR="00530F97" w:rsidRDefault="00430662">
            <w:pPr>
              <w:widowControl w:val="0"/>
            </w:pPr>
            <w:r>
              <w:t xml:space="preserve">6 </w:t>
            </w:r>
          </w:p>
        </w:tc>
        <w:tc>
          <w:tcPr>
            <w:tcW w:w="3015" w:type="dxa"/>
            <w:shd w:val="clear" w:color="auto" w:fill="auto"/>
            <w:tcMar>
              <w:top w:w="100" w:type="dxa"/>
              <w:left w:w="100" w:type="dxa"/>
              <w:bottom w:w="100" w:type="dxa"/>
              <w:right w:w="100" w:type="dxa"/>
            </w:tcMar>
          </w:tcPr>
          <w:p w:rsidR="00530F97" w:rsidRDefault="00430662">
            <w:pPr>
              <w:widowControl w:val="0"/>
            </w:pPr>
            <w:r>
              <w:t>буфетная</w:t>
            </w:r>
          </w:p>
        </w:tc>
        <w:tc>
          <w:tcPr>
            <w:tcW w:w="8490" w:type="dxa"/>
            <w:shd w:val="clear" w:color="auto" w:fill="auto"/>
            <w:tcMar>
              <w:top w:w="100" w:type="dxa"/>
              <w:left w:w="100" w:type="dxa"/>
              <w:bottom w:w="100" w:type="dxa"/>
              <w:right w:w="100" w:type="dxa"/>
            </w:tcMar>
          </w:tcPr>
          <w:p w:rsidR="00530F97" w:rsidRDefault="00430662">
            <w:pPr>
              <w:widowControl w:val="0"/>
            </w:pPr>
            <w:r>
              <w:t>шкаф для посуды</w:t>
            </w:r>
          </w:p>
          <w:p w:rsidR="00530F97" w:rsidRDefault="00430662">
            <w:pPr>
              <w:widowControl w:val="0"/>
            </w:pPr>
            <w:r>
              <w:t>мойка двойная</w:t>
            </w:r>
          </w:p>
          <w:p w:rsidR="00530F97" w:rsidRDefault="00430662">
            <w:pPr>
              <w:widowControl w:val="0"/>
            </w:pPr>
            <w:r>
              <w:t>сушилка для посуды</w:t>
            </w:r>
          </w:p>
          <w:p w:rsidR="00530F97" w:rsidRDefault="00430662">
            <w:pPr>
              <w:widowControl w:val="0"/>
            </w:pPr>
            <w:r>
              <w:t>поднос для питьевого режима</w:t>
            </w:r>
          </w:p>
          <w:p w:rsidR="00530F97" w:rsidRDefault="00430662">
            <w:pPr>
              <w:widowControl w:val="0"/>
            </w:pPr>
            <w:r>
              <w:t>тарелка глубокая</w:t>
            </w:r>
          </w:p>
          <w:p w:rsidR="00530F97" w:rsidRDefault="00430662">
            <w:pPr>
              <w:widowControl w:val="0"/>
            </w:pPr>
            <w:r>
              <w:t>тарелка мелкая</w:t>
            </w:r>
          </w:p>
          <w:p w:rsidR="00530F97" w:rsidRDefault="00430662">
            <w:pPr>
              <w:widowControl w:val="0"/>
            </w:pPr>
            <w:r>
              <w:t>кружка прозрачная для питьевого режима</w:t>
            </w:r>
          </w:p>
          <w:p w:rsidR="00530F97" w:rsidRDefault="00430662">
            <w:pPr>
              <w:widowControl w:val="0"/>
            </w:pPr>
            <w:r>
              <w:t xml:space="preserve">кружка </w:t>
            </w:r>
          </w:p>
          <w:p w:rsidR="00530F97" w:rsidRDefault="00430662">
            <w:pPr>
              <w:widowControl w:val="0"/>
            </w:pPr>
            <w:r>
              <w:t>ложка столовая</w:t>
            </w:r>
          </w:p>
          <w:p w:rsidR="00530F97" w:rsidRDefault="00430662">
            <w:pPr>
              <w:widowControl w:val="0"/>
            </w:pPr>
            <w:r>
              <w:t>вилка</w:t>
            </w:r>
          </w:p>
          <w:p w:rsidR="00530F97" w:rsidRDefault="00430662">
            <w:pPr>
              <w:widowControl w:val="0"/>
            </w:pPr>
            <w:r>
              <w:t>набор для персонала ( тарелка, кружка, вилка)</w:t>
            </w:r>
          </w:p>
          <w:p w:rsidR="00530F97" w:rsidRDefault="00430662">
            <w:pPr>
              <w:widowControl w:val="0"/>
            </w:pPr>
            <w:r>
              <w:t>нож</w:t>
            </w:r>
          </w:p>
          <w:p w:rsidR="00530F97" w:rsidRDefault="00430662">
            <w:pPr>
              <w:widowControl w:val="0"/>
            </w:pPr>
            <w:r>
              <w:t xml:space="preserve">доска разделочная </w:t>
            </w:r>
          </w:p>
          <w:p w:rsidR="00530F97" w:rsidRDefault="00430662">
            <w:pPr>
              <w:widowControl w:val="0"/>
            </w:pPr>
            <w:r>
              <w:t>половник</w:t>
            </w:r>
          </w:p>
          <w:p w:rsidR="00530F97" w:rsidRDefault="00430662">
            <w:pPr>
              <w:widowControl w:val="0"/>
            </w:pPr>
            <w:r>
              <w:t>лопатка для раздачи второго</w:t>
            </w:r>
          </w:p>
          <w:p w:rsidR="00530F97" w:rsidRDefault="00430662">
            <w:pPr>
              <w:widowControl w:val="0"/>
            </w:pPr>
            <w:r>
              <w:t>чайник для кипяченой воды</w:t>
            </w:r>
          </w:p>
          <w:p w:rsidR="00530F97" w:rsidRDefault="00430662">
            <w:pPr>
              <w:widowControl w:val="0"/>
            </w:pPr>
            <w:proofErr w:type="spellStart"/>
            <w:r>
              <w:t>салфетница</w:t>
            </w:r>
            <w:proofErr w:type="spellEnd"/>
          </w:p>
          <w:p w:rsidR="00530F97" w:rsidRDefault="00430662">
            <w:r>
              <w:t>ведро эмалированное</w:t>
            </w:r>
          </w:p>
          <w:p w:rsidR="00530F97" w:rsidRDefault="00430662">
            <w:r>
              <w:t>емкость для отходов</w:t>
            </w:r>
          </w:p>
          <w:p w:rsidR="00530F97" w:rsidRDefault="00430662">
            <w:r>
              <w:t>емкость для замачивания посуды</w:t>
            </w:r>
          </w:p>
          <w:p w:rsidR="00530F97" w:rsidRDefault="00430662">
            <w:r>
              <w:t>емкость под ветошь</w:t>
            </w:r>
          </w:p>
          <w:p w:rsidR="00530F97" w:rsidRDefault="00430662">
            <w:r>
              <w:lastRenderedPageBreak/>
              <w:t>кастрюля</w:t>
            </w:r>
          </w:p>
          <w:p w:rsidR="00530F97" w:rsidRDefault="00430662">
            <w:r>
              <w:t>сушилка для столовых приборов</w:t>
            </w:r>
          </w:p>
        </w:tc>
        <w:tc>
          <w:tcPr>
            <w:tcW w:w="1545" w:type="dxa"/>
            <w:shd w:val="clear" w:color="auto" w:fill="auto"/>
            <w:tcMar>
              <w:top w:w="100" w:type="dxa"/>
              <w:left w:w="100" w:type="dxa"/>
              <w:bottom w:w="100" w:type="dxa"/>
              <w:right w:w="100" w:type="dxa"/>
            </w:tcMar>
          </w:tcPr>
          <w:p w:rsidR="00530F97" w:rsidRDefault="00430662">
            <w:pPr>
              <w:widowControl w:val="0"/>
            </w:pPr>
            <w:r>
              <w:lastRenderedPageBreak/>
              <w:t>1</w:t>
            </w:r>
          </w:p>
          <w:p w:rsidR="00530F97" w:rsidRDefault="00430662">
            <w:pPr>
              <w:widowControl w:val="0"/>
            </w:pPr>
            <w:r>
              <w:t>1</w:t>
            </w:r>
          </w:p>
          <w:p w:rsidR="00530F97" w:rsidRDefault="00430662">
            <w:pPr>
              <w:widowControl w:val="0"/>
            </w:pPr>
            <w:r>
              <w:t>1</w:t>
            </w:r>
          </w:p>
          <w:p w:rsidR="00530F97" w:rsidRDefault="00430662">
            <w:pPr>
              <w:widowControl w:val="0"/>
            </w:pPr>
            <w:r>
              <w:t>2</w:t>
            </w:r>
          </w:p>
          <w:p w:rsidR="00530F97" w:rsidRDefault="00430662">
            <w:pPr>
              <w:widowControl w:val="0"/>
            </w:pPr>
            <w:r>
              <w:t>26</w:t>
            </w:r>
          </w:p>
          <w:p w:rsidR="00530F97" w:rsidRDefault="00430662">
            <w:pPr>
              <w:widowControl w:val="0"/>
            </w:pPr>
            <w:r>
              <w:t>26</w:t>
            </w:r>
          </w:p>
          <w:p w:rsidR="00530F97" w:rsidRDefault="00430662">
            <w:pPr>
              <w:widowControl w:val="0"/>
            </w:pPr>
            <w:r>
              <w:t>26</w:t>
            </w:r>
          </w:p>
          <w:p w:rsidR="00530F97" w:rsidRDefault="00430662">
            <w:pPr>
              <w:widowControl w:val="0"/>
            </w:pPr>
            <w:r>
              <w:t>26</w:t>
            </w:r>
          </w:p>
          <w:p w:rsidR="00530F97" w:rsidRDefault="00430662">
            <w:pPr>
              <w:widowControl w:val="0"/>
            </w:pPr>
            <w:r>
              <w:t>26</w:t>
            </w:r>
          </w:p>
          <w:p w:rsidR="00530F97" w:rsidRDefault="00430662">
            <w:pPr>
              <w:widowControl w:val="0"/>
            </w:pPr>
            <w:r>
              <w:t>26</w:t>
            </w:r>
          </w:p>
          <w:p w:rsidR="00530F97" w:rsidRDefault="00430662">
            <w:pPr>
              <w:widowControl w:val="0"/>
            </w:pPr>
            <w:r>
              <w:t>2</w:t>
            </w:r>
          </w:p>
          <w:p w:rsidR="00530F97" w:rsidRDefault="00430662">
            <w:pPr>
              <w:widowControl w:val="0"/>
            </w:pPr>
            <w:r>
              <w:t>2</w:t>
            </w:r>
          </w:p>
          <w:p w:rsidR="00530F97" w:rsidRDefault="00430662">
            <w:pPr>
              <w:widowControl w:val="0"/>
            </w:pPr>
            <w:r>
              <w:t>2</w:t>
            </w:r>
          </w:p>
          <w:p w:rsidR="00530F97" w:rsidRDefault="00430662">
            <w:pPr>
              <w:widowControl w:val="0"/>
            </w:pPr>
            <w:r>
              <w:t>2</w:t>
            </w:r>
          </w:p>
          <w:p w:rsidR="00530F97" w:rsidRDefault="00430662">
            <w:pPr>
              <w:widowControl w:val="0"/>
            </w:pPr>
            <w:r>
              <w:t>1</w:t>
            </w:r>
          </w:p>
          <w:p w:rsidR="00530F97" w:rsidRDefault="00430662">
            <w:pPr>
              <w:widowControl w:val="0"/>
            </w:pPr>
            <w:r>
              <w:t>1</w:t>
            </w:r>
          </w:p>
          <w:p w:rsidR="00530F97" w:rsidRDefault="00430662">
            <w:pPr>
              <w:widowControl w:val="0"/>
            </w:pPr>
            <w:r>
              <w:t>8</w:t>
            </w:r>
          </w:p>
          <w:p w:rsidR="00530F97" w:rsidRDefault="00430662">
            <w:pPr>
              <w:widowControl w:val="0"/>
            </w:pPr>
            <w:r>
              <w:t>1</w:t>
            </w:r>
          </w:p>
          <w:p w:rsidR="00530F97" w:rsidRDefault="00430662">
            <w:pPr>
              <w:widowControl w:val="0"/>
            </w:pPr>
            <w:r>
              <w:t>1</w:t>
            </w:r>
          </w:p>
          <w:p w:rsidR="00530F97" w:rsidRDefault="00430662">
            <w:pPr>
              <w:widowControl w:val="0"/>
            </w:pPr>
            <w:r>
              <w:t>1</w:t>
            </w:r>
          </w:p>
          <w:p w:rsidR="00530F97" w:rsidRDefault="00430662">
            <w:pPr>
              <w:widowControl w:val="0"/>
            </w:pPr>
            <w:r>
              <w:t>2</w:t>
            </w:r>
          </w:p>
          <w:p w:rsidR="00530F97" w:rsidRDefault="00430662">
            <w:pPr>
              <w:widowControl w:val="0"/>
            </w:pPr>
            <w:r>
              <w:lastRenderedPageBreak/>
              <w:t>3</w:t>
            </w:r>
          </w:p>
          <w:p w:rsidR="00530F97" w:rsidRDefault="00430662">
            <w:pPr>
              <w:widowControl w:val="0"/>
            </w:pPr>
            <w:r>
              <w:t>2</w:t>
            </w:r>
          </w:p>
        </w:tc>
      </w:tr>
    </w:tbl>
    <w:p w:rsidR="00530F97" w:rsidRDefault="00430662">
      <w:pPr>
        <w:spacing w:after="0" w:line="240" w:lineRule="auto"/>
        <w:ind w:left="425"/>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lastRenderedPageBreak/>
        <w:t xml:space="preserve">  </w:t>
      </w:r>
    </w:p>
    <w:tbl>
      <w:tblPr>
        <w:tblStyle w:val="46"/>
        <w:tblW w:w="14025" w:type="dxa"/>
        <w:tblInd w:w="3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0"/>
        <w:gridCol w:w="3075"/>
        <w:gridCol w:w="8475"/>
        <w:gridCol w:w="1575"/>
      </w:tblGrid>
      <w:tr w:rsidR="00530F97">
        <w:trPr>
          <w:trHeight w:val="322"/>
        </w:trPr>
        <w:tc>
          <w:tcPr>
            <w:tcW w:w="900" w:type="dxa"/>
          </w:tcPr>
          <w:p w:rsidR="00530F97" w:rsidRDefault="00430662">
            <w:pPr>
              <w:ind w:left="425"/>
            </w:pPr>
            <w:r>
              <w:t>7</w:t>
            </w:r>
          </w:p>
        </w:tc>
        <w:tc>
          <w:tcPr>
            <w:tcW w:w="3075" w:type="dxa"/>
          </w:tcPr>
          <w:p w:rsidR="00530F97" w:rsidRDefault="00430662">
            <w:pPr>
              <w:ind w:left="425"/>
            </w:pPr>
            <w:r>
              <w:t xml:space="preserve"> техническое оснащение</w:t>
            </w:r>
          </w:p>
          <w:p w:rsidR="00530F97" w:rsidRDefault="00530F97">
            <w:pPr>
              <w:ind w:left="425"/>
            </w:pPr>
          </w:p>
        </w:tc>
        <w:tc>
          <w:tcPr>
            <w:tcW w:w="8475" w:type="dxa"/>
          </w:tcPr>
          <w:p w:rsidR="00530F97" w:rsidRDefault="00430662">
            <w:pPr>
              <w:ind w:left="425"/>
            </w:pPr>
            <w:r>
              <w:t>Телевизор</w:t>
            </w:r>
          </w:p>
          <w:p w:rsidR="00530F97" w:rsidRDefault="00430662">
            <w:pPr>
              <w:ind w:left="425"/>
            </w:pPr>
            <w:r>
              <w:t>Ноутбук</w:t>
            </w:r>
          </w:p>
          <w:p w:rsidR="00530F97" w:rsidRDefault="00430662">
            <w:pPr>
              <w:ind w:left="425"/>
            </w:pPr>
            <w:r>
              <w:t>Облучатель-</w:t>
            </w:r>
            <w:proofErr w:type="spellStart"/>
            <w:r>
              <w:t>рециркулятор</w:t>
            </w:r>
            <w:proofErr w:type="spellEnd"/>
            <w:r>
              <w:t xml:space="preserve"> воздуха ультрафиолетовый бактерицидный ОРУБ-3-3- «КРОНТ» </w:t>
            </w:r>
          </w:p>
          <w:p w:rsidR="00530F97" w:rsidRDefault="00430662">
            <w:pPr>
              <w:widowControl w:val="0"/>
              <w:ind w:left="425"/>
            </w:pPr>
            <w:r>
              <w:t>Увлажнитель воздуха</w:t>
            </w:r>
          </w:p>
          <w:p w:rsidR="00530F97" w:rsidRDefault="00430662">
            <w:pPr>
              <w:widowControl w:val="0"/>
              <w:ind w:left="425"/>
            </w:pPr>
            <w:r>
              <w:t>Ультрафиолетовый облучатель</w:t>
            </w:r>
          </w:p>
          <w:p w:rsidR="00530F97" w:rsidRDefault="00430662">
            <w:pPr>
              <w:widowControl w:val="0"/>
            </w:pPr>
            <w:r>
              <w:t xml:space="preserve">       Водонагреватель</w:t>
            </w:r>
          </w:p>
          <w:p w:rsidR="00530F97" w:rsidRDefault="00430662">
            <w:pPr>
              <w:widowControl w:val="0"/>
              <w:ind w:left="425"/>
            </w:pPr>
            <w:r>
              <w:t>Пылесос</w:t>
            </w:r>
          </w:p>
        </w:tc>
        <w:tc>
          <w:tcPr>
            <w:tcW w:w="1575" w:type="dxa"/>
          </w:tcPr>
          <w:p w:rsidR="00530F97" w:rsidRDefault="00430662">
            <w:pPr>
              <w:ind w:left="425"/>
            </w:pPr>
            <w:r>
              <w:t>1шт.</w:t>
            </w:r>
          </w:p>
          <w:p w:rsidR="00530F97" w:rsidRDefault="00430662">
            <w:pPr>
              <w:ind w:left="425"/>
            </w:pPr>
            <w:r>
              <w:t>1шт.</w:t>
            </w:r>
          </w:p>
          <w:p w:rsidR="00530F97" w:rsidRDefault="00430662">
            <w:pPr>
              <w:ind w:left="425"/>
            </w:pPr>
            <w:r>
              <w:t>1шт.</w:t>
            </w:r>
          </w:p>
          <w:p w:rsidR="00530F97" w:rsidRDefault="00430662">
            <w:pPr>
              <w:ind w:left="425"/>
            </w:pPr>
            <w:r>
              <w:t>1 шт.</w:t>
            </w:r>
          </w:p>
          <w:p w:rsidR="00530F97" w:rsidRDefault="00430662">
            <w:pPr>
              <w:ind w:left="425"/>
            </w:pPr>
            <w:r>
              <w:t>1 шт.</w:t>
            </w:r>
          </w:p>
          <w:p w:rsidR="00530F97" w:rsidRDefault="00430662">
            <w:pPr>
              <w:ind w:left="425"/>
            </w:pPr>
            <w:r>
              <w:t>1 шт.</w:t>
            </w:r>
          </w:p>
          <w:p w:rsidR="00530F97" w:rsidRDefault="00430662">
            <w:pPr>
              <w:ind w:left="425"/>
            </w:pPr>
            <w:r>
              <w:t>1 шт.</w:t>
            </w:r>
          </w:p>
          <w:p w:rsidR="00530F97" w:rsidRDefault="00430662">
            <w:pPr>
              <w:ind w:left="425"/>
            </w:pPr>
            <w:r>
              <w:t>1 шт.</w:t>
            </w:r>
          </w:p>
        </w:tc>
      </w:tr>
    </w:tbl>
    <w:p w:rsidR="00530F97" w:rsidRDefault="00530F97">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p>
    <w:p w:rsidR="00530F97" w:rsidRDefault="00530F97">
      <w:pPr>
        <w:pBdr>
          <w:top w:val="nil"/>
          <w:left w:val="nil"/>
          <w:bottom w:val="nil"/>
          <w:right w:val="nil"/>
          <w:between w:val="nil"/>
        </w:pBdr>
        <w:spacing w:after="0"/>
        <w:jc w:val="both"/>
        <w:rPr>
          <w:rFonts w:ascii="Times New Roman" w:eastAsia="Times New Roman" w:hAnsi="Times New Roman" w:cs="Times New Roman"/>
          <w:b/>
          <w:color w:val="000000"/>
          <w:sz w:val="24"/>
          <w:szCs w:val="24"/>
        </w:rPr>
      </w:pPr>
    </w:p>
    <w:p w:rsidR="00530F97" w:rsidRDefault="00430662">
      <w:pPr>
        <w:spacing w:after="246" w:line="240" w:lineRule="auto"/>
        <w:ind w:left="283" w:right="-15" w:hanging="15"/>
        <w:rPr>
          <w:rFonts w:ascii="Times New Roman" w:eastAsia="Times New Roman" w:hAnsi="Times New Roman" w:cs="Times New Roman"/>
          <w:b/>
          <w:color w:val="00000A"/>
          <w:sz w:val="28"/>
          <w:szCs w:val="28"/>
        </w:rPr>
      </w:pPr>
      <w:r>
        <w:rPr>
          <w:rFonts w:ascii="Times New Roman" w:eastAsia="Times New Roman" w:hAnsi="Times New Roman" w:cs="Times New Roman"/>
          <w:b/>
          <w:sz w:val="28"/>
          <w:szCs w:val="28"/>
        </w:rPr>
        <w:t>Методические материалы и средства обучения и воспитани</w:t>
      </w:r>
      <w:r>
        <w:rPr>
          <w:rFonts w:ascii="Times New Roman" w:eastAsia="Times New Roman" w:hAnsi="Times New Roman" w:cs="Times New Roman"/>
          <w:b/>
          <w:color w:val="00000A"/>
          <w:sz w:val="28"/>
          <w:szCs w:val="28"/>
        </w:rPr>
        <w:t xml:space="preserve">я   </w:t>
      </w:r>
    </w:p>
    <w:tbl>
      <w:tblPr>
        <w:tblStyle w:val="45"/>
        <w:tblW w:w="14520" w:type="dxa"/>
        <w:tblInd w:w="76" w:type="dxa"/>
        <w:tblLayout w:type="fixed"/>
        <w:tblLook w:val="0400" w:firstRow="0" w:lastRow="0" w:firstColumn="0" w:lastColumn="0" w:noHBand="0" w:noVBand="1"/>
      </w:tblPr>
      <w:tblGrid>
        <w:gridCol w:w="3135"/>
        <w:gridCol w:w="6660"/>
        <w:gridCol w:w="3375"/>
        <w:gridCol w:w="1350"/>
      </w:tblGrid>
      <w:tr w:rsidR="00530F97">
        <w:trPr>
          <w:trHeight w:val="646"/>
        </w:trPr>
        <w:tc>
          <w:tcPr>
            <w:tcW w:w="3135" w:type="dxa"/>
            <w:tcBorders>
              <w:top w:val="single" w:sz="4" w:space="0" w:color="00000A"/>
              <w:left w:val="single" w:sz="4" w:space="0" w:color="00000A"/>
              <w:bottom w:val="single" w:sz="4" w:space="0" w:color="00000A"/>
              <w:right w:val="single" w:sz="4" w:space="0" w:color="00000A"/>
            </w:tcBorders>
          </w:tcPr>
          <w:p w:rsidR="00530F97" w:rsidRDefault="00430662">
            <w:pPr>
              <w:jc w:val="center"/>
            </w:pPr>
            <w:r>
              <w:t xml:space="preserve">Автор, составитель </w:t>
            </w:r>
          </w:p>
        </w:tc>
        <w:tc>
          <w:tcPr>
            <w:tcW w:w="6660" w:type="dxa"/>
            <w:tcBorders>
              <w:top w:val="single" w:sz="4" w:space="0" w:color="00000A"/>
              <w:left w:val="single" w:sz="4" w:space="0" w:color="00000A"/>
              <w:bottom w:val="single" w:sz="4" w:space="0" w:color="00000A"/>
              <w:right w:val="single" w:sz="4" w:space="0" w:color="00000A"/>
            </w:tcBorders>
          </w:tcPr>
          <w:p w:rsidR="00530F97" w:rsidRDefault="00430662">
            <w:pPr>
              <w:jc w:val="center"/>
            </w:pPr>
            <w:r>
              <w:t xml:space="preserve">Наименование издания </w:t>
            </w:r>
          </w:p>
        </w:tc>
        <w:tc>
          <w:tcPr>
            <w:tcW w:w="3375" w:type="dxa"/>
            <w:tcBorders>
              <w:top w:val="single" w:sz="4" w:space="0" w:color="00000A"/>
              <w:left w:val="single" w:sz="4" w:space="0" w:color="00000A"/>
              <w:bottom w:val="single" w:sz="4" w:space="0" w:color="00000A"/>
              <w:right w:val="single" w:sz="4" w:space="0" w:color="00000A"/>
            </w:tcBorders>
          </w:tcPr>
          <w:p w:rsidR="00530F97" w:rsidRDefault="00430662">
            <w:pPr>
              <w:jc w:val="center"/>
            </w:pPr>
            <w:r>
              <w:t xml:space="preserve">Издательство </w:t>
            </w:r>
          </w:p>
        </w:tc>
        <w:tc>
          <w:tcPr>
            <w:tcW w:w="1350" w:type="dxa"/>
            <w:tcBorders>
              <w:top w:val="single" w:sz="4" w:space="0" w:color="00000A"/>
              <w:left w:val="single" w:sz="4" w:space="0" w:color="00000A"/>
              <w:bottom w:val="single" w:sz="4" w:space="0" w:color="00000A"/>
              <w:right w:val="single" w:sz="4" w:space="0" w:color="00000A"/>
            </w:tcBorders>
          </w:tcPr>
          <w:p w:rsidR="00530F97" w:rsidRDefault="00430662">
            <w:r>
              <w:t xml:space="preserve">Год издания </w:t>
            </w:r>
          </w:p>
        </w:tc>
      </w:tr>
      <w:tr w:rsidR="00530F97">
        <w:trPr>
          <w:trHeight w:val="600"/>
        </w:trPr>
        <w:tc>
          <w:tcPr>
            <w:tcW w:w="3135" w:type="dxa"/>
            <w:tcBorders>
              <w:top w:val="single" w:sz="4" w:space="0" w:color="00000A"/>
              <w:left w:val="single" w:sz="4" w:space="0" w:color="00000A"/>
              <w:bottom w:val="single" w:sz="4" w:space="0" w:color="00000A"/>
              <w:right w:val="single" w:sz="4" w:space="0" w:color="00000A"/>
            </w:tcBorders>
          </w:tcPr>
          <w:p w:rsidR="00530F97" w:rsidRDefault="00530F97"/>
        </w:tc>
        <w:tc>
          <w:tcPr>
            <w:tcW w:w="6660" w:type="dxa"/>
            <w:tcBorders>
              <w:top w:val="single" w:sz="4" w:space="0" w:color="00000A"/>
              <w:left w:val="single" w:sz="4" w:space="0" w:color="00000A"/>
              <w:bottom w:val="single" w:sz="4" w:space="0" w:color="00000A"/>
              <w:right w:val="single" w:sz="4" w:space="0" w:color="00000A"/>
            </w:tcBorders>
          </w:tcPr>
          <w:p w:rsidR="00530F97" w:rsidRDefault="00430662">
            <w:r>
              <w:t>Федеральная образовательная программа дошкольного образования</w:t>
            </w:r>
          </w:p>
        </w:tc>
        <w:tc>
          <w:tcPr>
            <w:tcW w:w="3375" w:type="dxa"/>
            <w:tcBorders>
              <w:top w:val="single" w:sz="4" w:space="0" w:color="00000A"/>
              <w:left w:val="single" w:sz="4" w:space="0" w:color="00000A"/>
              <w:bottom w:val="single" w:sz="4" w:space="0" w:color="00000A"/>
              <w:right w:val="single" w:sz="4" w:space="0" w:color="00000A"/>
            </w:tcBorders>
          </w:tcPr>
          <w:p w:rsidR="00530F97" w:rsidRDefault="00430662">
            <w:r>
              <w:t>Сфера</w:t>
            </w:r>
          </w:p>
        </w:tc>
        <w:tc>
          <w:tcPr>
            <w:tcW w:w="1350" w:type="dxa"/>
            <w:tcBorders>
              <w:top w:val="single" w:sz="4" w:space="0" w:color="00000A"/>
              <w:left w:val="single" w:sz="4" w:space="0" w:color="00000A"/>
              <w:bottom w:val="single" w:sz="4" w:space="0" w:color="00000A"/>
              <w:right w:val="single" w:sz="4" w:space="0" w:color="00000A"/>
            </w:tcBorders>
          </w:tcPr>
          <w:p w:rsidR="00530F97" w:rsidRDefault="00430662">
            <w:r>
              <w:t>2023 г.</w:t>
            </w:r>
          </w:p>
        </w:tc>
      </w:tr>
    </w:tbl>
    <w:p w:rsidR="00530F97" w:rsidRDefault="00430662">
      <w:pPr>
        <w:spacing w:after="8" w:line="240" w:lineRule="auto"/>
        <w:ind w:left="283" w:right="-15" w:hanging="15"/>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Образовательная область «Социально-коммуникативное развитие» </w:t>
      </w:r>
    </w:p>
    <w:tbl>
      <w:tblPr>
        <w:tblStyle w:val="44"/>
        <w:tblW w:w="14475" w:type="dxa"/>
        <w:tblInd w:w="178" w:type="dxa"/>
        <w:tblLayout w:type="fixed"/>
        <w:tblLook w:val="0400" w:firstRow="0" w:lastRow="0" w:firstColumn="0" w:lastColumn="0" w:noHBand="0" w:noVBand="1"/>
      </w:tblPr>
      <w:tblGrid>
        <w:gridCol w:w="2010"/>
        <w:gridCol w:w="7065"/>
        <w:gridCol w:w="4020"/>
        <w:gridCol w:w="1380"/>
      </w:tblGrid>
      <w:tr w:rsidR="00530F97">
        <w:trPr>
          <w:trHeight w:val="562"/>
        </w:trPr>
        <w:tc>
          <w:tcPr>
            <w:tcW w:w="2010" w:type="dxa"/>
            <w:tcBorders>
              <w:top w:val="single" w:sz="4" w:space="0" w:color="00000A"/>
              <w:left w:val="single" w:sz="4" w:space="0" w:color="00000A"/>
              <w:bottom w:val="single" w:sz="4" w:space="0" w:color="00000A"/>
              <w:right w:val="single" w:sz="4" w:space="0" w:color="00000A"/>
            </w:tcBorders>
          </w:tcPr>
          <w:p w:rsidR="00530F97" w:rsidRDefault="00430662">
            <w:pPr>
              <w:ind w:left="245" w:right="182"/>
            </w:pPr>
            <w:r>
              <w:t xml:space="preserve">Автор составитель </w:t>
            </w:r>
          </w:p>
        </w:tc>
        <w:tc>
          <w:tcPr>
            <w:tcW w:w="7065" w:type="dxa"/>
            <w:tcBorders>
              <w:top w:val="single" w:sz="4" w:space="0" w:color="00000A"/>
              <w:left w:val="single" w:sz="4" w:space="0" w:color="00000A"/>
              <w:bottom w:val="single" w:sz="4" w:space="0" w:color="00000A"/>
              <w:right w:val="single" w:sz="4" w:space="0" w:color="00000A"/>
            </w:tcBorders>
          </w:tcPr>
          <w:p w:rsidR="00530F97" w:rsidRDefault="00430662">
            <w:pPr>
              <w:jc w:val="center"/>
            </w:pPr>
            <w:r>
              <w:t xml:space="preserve">Наименование издания </w:t>
            </w:r>
          </w:p>
        </w:tc>
        <w:tc>
          <w:tcPr>
            <w:tcW w:w="4020" w:type="dxa"/>
            <w:tcBorders>
              <w:top w:val="single" w:sz="4" w:space="0" w:color="00000A"/>
              <w:left w:val="single" w:sz="4" w:space="0" w:color="00000A"/>
              <w:bottom w:val="single" w:sz="4" w:space="0" w:color="00000A"/>
              <w:right w:val="single" w:sz="4" w:space="0" w:color="00000A"/>
            </w:tcBorders>
          </w:tcPr>
          <w:p w:rsidR="00530F97" w:rsidRDefault="00430662">
            <w:pPr>
              <w:jc w:val="center"/>
            </w:pPr>
            <w:r>
              <w:t xml:space="preserve">Издательство </w:t>
            </w:r>
          </w:p>
        </w:tc>
        <w:tc>
          <w:tcPr>
            <w:tcW w:w="1380" w:type="dxa"/>
            <w:tcBorders>
              <w:top w:val="single" w:sz="4" w:space="0" w:color="00000A"/>
              <w:left w:val="single" w:sz="4" w:space="0" w:color="00000A"/>
              <w:bottom w:val="single" w:sz="4" w:space="0" w:color="00000A"/>
              <w:right w:val="single" w:sz="4" w:space="0" w:color="00000A"/>
            </w:tcBorders>
          </w:tcPr>
          <w:p w:rsidR="00530F97" w:rsidRDefault="00430662">
            <w:r>
              <w:t>Год издания</w:t>
            </w:r>
          </w:p>
        </w:tc>
      </w:tr>
      <w:tr w:rsidR="00530F97">
        <w:trPr>
          <w:trHeight w:val="392"/>
        </w:trPr>
        <w:tc>
          <w:tcPr>
            <w:tcW w:w="2010" w:type="dxa"/>
            <w:tcBorders>
              <w:top w:val="single" w:sz="4" w:space="0" w:color="00000A"/>
              <w:left w:val="single" w:sz="4" w:space="0" w:color="00000A"/>
              <w:bottom w:val="single" w:sz="4" w:space="0" w:color="00000A"/>
              <w:right w:val="single" w:sz="4" w:space="0" w:color="00000A"/>
            </w:tcBorders>
          </w:tcPr>
          <w:p w:rsidR="00530F97" w:rsidRDefault="00430662">
            <w:pPr>
              <w:ind w:left="2"/>
            </w:pPr>
            <w:r>
              <w:t xml:space="preserve">Буре Р. С. </w:t>
            </w:r>
          </w:p>
          <w:p w:rsidR="00530F97" w:rsidRDefault="00530F97">
            <w:pPr>
              <w:ind w:left="2"/>
            </w:pPr>
          </w:p>
          <w:p w:rsidR="00530F97" w:rsidRDefault="00530F97">
            <w:pPr>
              <w:ind w:left="2"/>
            </w:pPr>
          </w:p>
          <w:p w:rsidR="00530F97" w:rsidRDefault="00430662">
            <w:pPr>
              <w:ind w:left="2"/>
            </w:pPr>
            <w:r>
              <w:t xml:space="preserve">Н.В. </w:t>
            </w:r>
            <w:proofErr w:type="spellStart"/>
            <w:r>
              <w:t>Нищева</w:t>
            </w:r>
            <w:proofErr w:type="spellEnd"/>
            <w:r>
              <w:t>,</w:t>
            </w:r>
          </w:p>
          <w:p w:rsidR="00530F97" w:rsidRDefault="00430662">
            <w:pPr>
              <w:ind w:left="2"/>
            </w:pPr>
            <w:r>
              <w:t xml:space="preserve"> Ю.А. Кириллова</w:t>
            </w:r>
          </w:p>
        </w:tc>
        <w:tc>
          <w:tcPr>
            <w:tcW w:w="7065" w:type="dxa"/>
            <w:tcBorders>
              <w:top w:val="single" w:sz="4" w:space="0" w:color="00000A"/>
              <w:left w:val="single" w:sz="4" w:space="0" w:color="00000A"/>
              <w:bottom w:val="single" w:sz="4" w:space="0" w:color="00000A"/>
              <w:right w:val="single" w:sz="4" w:space="0" w:color="00000A"/>
            </w:tcBorders>
          </w:tcPr>
          <w:p w:rsidR="00530F97" w:rsidRDefault="00430662">
            <w:pPr>
              <w:rPr>
                <w:b/>
              </w:rPr>
            </w:pPr>
            <w:r>
              <w:t xml:space="preserve">Социально-нравственное воспитание дошкольников (3–7 лет). </w:t>
            </w:r>
          </w:p>
          <w:p w:rsidR="00530F97" w:rsidRDefault="00530F97">
            <w:pPr>
              <w:rPr>
                <w:b/>
              </w:rPr>
            </w:pPr>
          </w:p>
          <w:p w:rsidR="00530F97" w:rsidRDefault="00430662">
            <w:pPr>
              <w:rPr>
                <w:b/>
              </w:rPr>
            </w:pPr>
            <w:r>
              <w:rPr>
                <w:b/>
              </w:rPr>
              <w:t xml:space="preserve"> </w:t>
            </w:r>
          </w:p>
          <w:p w:rsidR="00530F97" w:rsidRDefault="00430662">
            <w:r>
              <w:rPr>
                <w:b/>
              </w:rPr>
              <w:t>«Я люблю Россию! Патриотическое и духовно-нравственное воспитание детей старшего дошкольного возраста» /</w:t>
            </w:r>
          </w:p>
        </w:tc>
        <w:tc>
          <w:tcPr>
            <w:tcW w:w="4020" w:type="dxa"/>
            <w:tcBorders>
              <w:top w:val="single" w:sz="4" w:space="0" w:color="00000A"/>
              <w:left w:val="single" w:sz="4" w:space="0" w:color="00000A"/>
              <w:bottom w:val="single" w:sz="4" w:space="0" w:color="00000A"/>
              <w:right w:val="single" w:sz="4" w:space="0" w:color="00000A"/>
            </w:tcBorders>
          </w:tcPr>
          <w:p w:rsidR="00530F97" w:rsidRDefault="00430662">
            <w:pPr>
              <w:ind w:left="2"/>
            </w:pPr>
            <w:r>
              <w:t xml:space="preserve">М.: Мозаика-Синтез– 80 с. </w:t>
            </w:r>
          </w:p>
          <w:p w:rsidR="00530F97" w:rsidRDefault="00530F97">
            <w:pPr>
              <w:ind w:left="2"/>
            </w:pPr>
          </w:p>
          <w:p w:rsidR="00530F97" w:rsidRDefault="00430662">
            <w:pPr>
              <w:ind w:left="2"/>
              <w:rPr>
                <w:b/>
              </w:rPr>
            </w:pPr>
            <w:r>
              <w:rPr>
                <w:b/>
              </w:rPr>
              <w:t xml:space="preserve"> </w:t>
            </w:r>
          </w:p>
          <w:p w:rsidR="00530F97" w:rsidRDefault="00430662">
            <w:pPr>
              <w:ind w:left="2"/>
            </w:pPr>
            <w:r>
              <w:t>– СПб. : ООО «Издательство «Детство –пресс»,</w:t>
            </w:r>
          </w:p>
        </w:tc>
        <w:tc>
          <w:tcPr>
            <w:tcW w:w="1380" w:type="dxa"/>
            <w:tcBorders>
              <w:top w:val="single" w:sz="4" w:space="0" w:color="00000A"/>
              <w:left w:val="single" w:sz="4" w:space="0" w:color="00000A"/>
              <w:bottom w:val="single" w:sz="4" w:space="0" w:color="00000A"/>
              <w:right w:val="single" w:sz="4" w:space="0" w:color="00000A"/>
            </w:tcBorders>
          </w:tcPr>
          <w:p w:rsidR="00530F97" w:rsidRDefault="00430662">
            <w:pPr>
              <w:ind w:left="2"/>
            </w:pPr>
            <w:r>
              <w:t xml:space="preserve">2014 </w:t>
            </w:r>
          </w:p>
          <w:p w:rsidR="00530F97" w:rsidRDefault="00530F97">
            <w:pPr>
              <w:ind w:left="2"/>
            </w:pPr>
          </w:p>
          <w:p w:rsidR="00530F97" w:rsidRDefault="00530F97">
            <w:pPr>
              <w:ind w:left="2"/>
            </w:pPr>
          </w:p>
          <w:p w:rsidR="00530F97" w:rsidRDefault="00430662">
            <w:pPr>
              <w:ind w:left="2"/>
            </w:pPr>
            <w:r>
              <w:t>2023</w:t>
            </w:r>
          </w:p>
        </w:tc>
      </w:tr>
    </w:tbl>
    <w:p w:rsidR="00530F97" w:rsidRDefault="00430662">
      <w:pPr>
        <w:spacing w:after="8" w:line="240" w:lineRule="auto"/>
        <w:ind w:left="283" w:right="5945" w:hanging="15"/>
        <w:jc w:val="center"/>
        <w:rPr>
          <w:rFonts w:ascii="Times New Roman" w:eastAsia="Times New Roman" w:hAnsi="Times New Roman" w:cs="Times New Roman"/>
        </w:rPr>
      </w:pPr>
      <w:r>
        <w:rPr>
          <w:rFonts w:ascii="Times New Roman" w:eastAsia="Times New Roman" w:hAnsi="Times New Roman" w:cs="Times New Roman"/>
          <w:b/>
        </w:rPr>
        <w:t xml:space="preserve">Самообслуживание, самостоятельность, трудовое воспитание </w:t>
      </w:r>
    </w:p>
    <w:tbl>
      <w:tblPr>
        <w:tblStyle w:val="43"/>
        <w:tblW w:w="14460" w:type="dxa"/>
        <w:tblInd w:w="207" w:type="dxa"/>
        <w:tblLayout w:type="fixed"/>
        <w:tblLook w:val="0400" w:firstRow="0" w:lastRow="0" w:firstColumn="0" w:lastColumn="0" w:noHBand="0" w:noVBand="1"/>
      </w:tblPr>
      <w:tblGrid>
        <w:gridCol w:w="2025"/>
        <w:gridCol w:w="7050"/>
        <w:gridCol w:w="4005"/>
        <w:gridCol w:w="1380"/>
      </w:tblGrid>
      <w:tr w:rsidR="00530F97">
        <w:trPr>
          <w:trHeight w:val="646"/>
        </w:trPr>
        <w:tc>
          <w:tcPr>
            <w:tcW w:w="2025" w:type="dxa"/>
            <w:tcBorders>
              <w:top w:val="single" w:sz="4" w:space="0" w:color="00000A"/>
              <w:left w:val="single" w:sz="4" w:space="0" w:color="00000A"/>
              <w:bottom w:val="single" w:sz="4" w:space="0" w:color="00000A"/>
              <w:right w:val="single" w:sz="4" w:space="0" w:color="00000A"/>
            </w:tcBorders>
          </w:tcPr>
          <w:p w:rsidR="00530F97" w:rsidRDefault="00430662">
            <w:pPr>
              <w:ind w:left="204" w:firstLine="298"/>
            </w:pPr>
            <w:r>
              <w:t xml:space="preserve">Автор составитель </w:t>
            </w:r>
          </w:p>
        </w:tc>
        <w:tc>
          <w:tcPr>
            <w:tcW w:w="7050" w:type="dxa"/>
            <w:tcBorders>
              <w:top w:val="single" w:sz="4" w:space="0" w:color="00000A"/>
              <w:left w:val="single" w:sz="4" w:space="0" w:color="00000A"/>
              <w:bottom w:val="single" w:sz="4" w:space="0" w:color="00000A"/>
              <w:right w:val="single" w:sz="4" w:space="0" w:color="00000A"/>
            </w:tcBorders>
          </w:tcPr>
          <w:p w:rsidR="00530F97" w:rsidRDefault="00430662">
            <w:pPr>
              <w:jc w:val="center"/>
            </w:pPr>
            <w:r>
              <w:t xml:space="preserve">Наименование издания </w:t>
            </w:r>
          </w:p>
        </w:tc>
        <w:tc>
          <w:tcPr>
            <w:tcW w:w="4005" w:type="dxa"/>
            <w:tcBorders>
              <w:top w:val="single" w:sz="4" w:space="0" w:color="00000A"/>
              <w:left w:val="single" w:sz="4" w:space="0" w:color="00000A"/>
              <w:bottom w:val="single" w:sz="4" w:space="0" w:color="00000A"/>
              <w:right w:val="single" w:sz="4" w:space="0" w:color="00000A"/>
            </w:tcBorders>
          </w:tcPr>
          <w:p w:rsidR="00530F97" w:rsidRDefault="00430662">
            <w:pPr>
              <w:jc w:val="center"/>
            </w:pPr>
            <w:r>
              <w:t xml:space="preserve">Издательство </w:t>
            </w:r>
          </w:p>
        </w:tc>
        <w:tc>
          <w:tcPr>
            <w:tcW w:w="1380" w:type="dxa"/>
            <w:tcBorders>
              <w:top w:val="single" w:sz="4" w:space="0" w:color="00000A"/>
              <w:left w:val="single" w:sz="4" w:space="0" w:color="00000A"/>
              <w:bottom w:val="single" w:sz="4" w:space="0" w:color="00000A"/>
              <w:right w:val="single" w:sz="4" w:space="0" w:color="00000A"/>
            </w:tcBorders>
          </w:tcPr>
          <w:p w:rsidR="00530F97" w:rsidRDefault="00430662">
            <w:r>
              <w:t xml:space="preserve">Год издания </w:t>
            </w:r>
          </w:p>
        </w:tc>
      </w:tr>
      <w:tr w:rsidR="00530F97">
        <w:trPr>
          <w:trHeight w:val="437"/>
        </w:trPr>
        <w:tc>
          <w:tcPr>
            <w:tcW w:w="2025" w:type="dxa"/>
            <w:tcBorders>
              <w:top w:val="single" w:sz="4" w:space="0" w:color="00000A"/>
              <w:left w:val="single" w:sz="4" w:space="0" w:color="00000A"/>
              <w:bottom w:val="single" w:sz="4" w:space="0" w:color="00000A"/>
              <w:right w:val="single" w:sz="4" w:space="0" w:color="00000A"/>
            </w:tcBorders>
          </w:tcPr>
          <w:p w:rsidR="00530F97" w:rsidRDefault="00430662">
            <w:pPr>
              <w:ind w:left="2"/>
            </w:pPr>
            <w:proofErr w:type="spellStart"/>
            <w:r>
              <w:lastRenderedPageBreak/>
              <w:t>Куцакова</w:t>
            </w:r>
            <w:proofErr w:type="spellEnd"/>
            <w:r>
              <w:t xml:space="preserve"> Л. В. </w:t>
            </w:r>
          </w:p>
        </w:tc>
        <w:tc>
          <w:tcPr>
            <w:tcW w:w="7050" w:type="dxa"/>
            <w:tcBorders>
              <w:top w:val="single" w:sz="4" w:space="0" w:color="00000A"/>
              <w:left w:val="single" w:sz="4" w:space="0" w:color="00000A"/>
              <w:bottom w:val="single" w:sz="4" w:space="0" w:color="00000A"/>
              <w:right w:val="single" w:sz="4" w:space="0" w:color="00000A"/>
            </w:tcBorders>
          </w:tcPr>
          <w:p w:rsidR="00530F97" w:rsidRDefault="00430662">
            <w:r>
              <w:t xml:space="preserve">Трудовое воспитание в детском саду: Для занятий с детьми 3–7 лет. </w:t>
            </w:r>
          </w:p>
        </w:tc>
        <w:tc>
          <w:tcPr>
            <w:tcW w:w="4005" w:type="dxa"/>
            <w:tcBorders>
              <w:top w:val="single" w:sz="4" w:space="0" w:color="00000A"/>
              <w:left w:val="single" w:sz="4" w:space="0" w:color="00000A"/>
              <w:bottom w:val="single" w:sz="4" w:space="0" w:color="00000A"/>
              <w:right w:val="single" w:sz="4" w:space="0" w:color="00000A"/>
            </w:tcBorders>
          </w:tcPr>
          <w:p w:rsidR="00530F97" w:rsidRDefault="00430662">
            <w:pPr>
              <w:ind w:left="2"/>
            </w:pPr>
            <w:r>
              <w:t xml:space="preserve">М.: Мозаика-Синтез – 128с. </w:t>
            </w:r>
          </w:p>
        </w:tc>
        <w:tc>
          <w:tcPr>
            <w:tcW w:w="1380" w:type="dxa"/>
            <w:tcBorders>
              <w:top w:val="single" w:sz="4" w:space="0" w:color="00000A"/>
              <w:left w:val="single" w:sz="4" w:space="0" w:color="00000A"/>
              <w:bottom w:val="single" w:sz="4" w:space="0" w:color="00000A"/>
              <w:right w:val="single" w:sz="4" w:space="0" w:color="00000A"/>
            </w:tcBorders>
          </w:tcPr>
          <w:p w:rsidR="00530F97" w:rsidRDefault="00430662">
            <w:r>
              <w:t xml:space="preserve">2015 </w:t>
            </w:r>
          </w:p>
        </w:tc>
      </w:tr>
    </w:tbl>
    <w:p w:rsidR="00530F97" w:rsidRDefault="00430662">
      <w:pPr>
        <w:spacing w:after="84" w:line="240" w:lineRule="auto"/>
        <w:ind w:left="283" w:right="-15" w:hanging="15"/>
        <w:rPr>
          <w:rFonts w:ascii="Times New Roman" w:eastAsia="Times New Roman" w:hAnsi="Times New Roman" w:cs="Times New Roman"/>
        </w:rPr>
      </w:pPr>
      <w:r>
        <w:rPr>
          <w:rFonts w:ascii="Times New Roman" w:eastAsia="Times New Roman" w:hAnsi="Times New Roman" w:cs="Times New Roman"/>
          <w:b/>
        </w:rPr>
        <w:t xml:space="preserve">Формирование основ безопасности </w:t>
      </w:r>
    </w:p>
    <w:tbl>
      <w:tblPr>
        <w:tblStyle w:val="42"/>
        <w:tblW w:w="14505" w:type="dxa"/>
        <w:tblInd w:w="163" w:type="dxa"/>
        <w:tblLayout w:type="fixed"/>
        <w:tblLook w:val="0400" w:firstRow="0" w:lastRow="0" w:firstColumn="0" w:lastColumn="0" w:noHBand="0" w:noVBand="1"/>
      </w:tblPr>
      <w:tblGrid>
        <w:gridCol w:w="2115"/>
        <w:gridCol w:w="6780"/>
        <w:gridCol w:w="4170"/>
        <w:gridCol w:w="1440"/>
      </w:tblGrid>
      <w:tr w:rsidR="00530F97">
        <w:trPr>
          <w:trHeight w:val="646"/>
        </w:trPr>
        <w:tc>
          <w:tcPr>
            <w:tcW w:w="2115" w:type="dxa"/>
            <w:tcBorders>
              <w:top w:val="single" w:sz="4" w:space="0" w:color="00000A"/>
              <w:left w:val="single" w:sz="4" w:space="0" w:color="00000A"/>
              <w:bottom w:val="single" w:sz="4" w:space="0" w:color="00000A"/>
              <w:right w:val="single" w:sz="4" w:space="0" w:color="00000A"/>
            </w:tcBorders>
          </w:tcPr>
          <w:p w:rsidR="00530F97" w:rsidRDefault="00430662">
            <w:pPr>
              <w:ind w:left="502" w:right="439"/>
              <w:jc w:val="center"/>
            </w:pPr>
            <w:r>
              <w:t xml:space="preserve">Автор составитель </w:t>
            </w:r>
          </w:p>
        </w:tc>
        <w:tc>
          <w:tcPr>
            <w:tcW w:w="6780" w:type="dxa"/>
            <w:tcBorders>
              <w:top w:val="single" w:sz="4" w:space="0" w:color="00000A"/>
              <w:left w:val="single" w:sz="4" w:space="0" w:color="00000A"/>
              <w:bottom w:val="single" w:sz="4" w:space="0" w:color="00000A"/>
              <w:right w:val="single" w:sz="4" w:space="0" w:color="00000A"/>
            </w:tcBorders>
          </w:tcPr>
          <w:p w:rsidR="00530F97" w:rsidRDefault="00430662">
            <w:pPr>
              <w:jc w:val="center"/>
            </w:pPr>
            <w:r>
              <w:t xml:space="preserve">Наименование издания </w:t>
            </w:r>
          </w:p>
        </w:tc>
        <w:tc>
          <w:tcPr>
            <w:tcW w:w="4170" w:type="dxa"/>
            <w:tcBorders>
              <w:top w:val="single" w:sz="4" w:space="0" w:color="00000A"/>
              <w:left w:val="single" w:sz="4" w:space="0" w:color="00000A"/>
              <w:bottom w:val="single" w:sz="4" w:space="0" w:color="00000A"/>
              <w:right w:val="single" w:sz="4" w:space="0" w:color="00000A"/>
            </w:tcBorders>
          </w:tcPr>
          <w:p w:rsidR="00530F97" w:rsidRDefault="00430662">
            <w:pPr>
              <w:jc w:val="center"/>
            </w:pPr>
            <w:r>
              <w:t xml:space="preserve">Издательство </w:t>
            </w:r>
          </w:p>
        </w:tc>
        <w:tc>
          <w:tcPr>
            <w:tcW w:w="1440" w:type="dxa"/>
            <w:tcBorders>
              <w:top w:val="single" w:sz="4" w:space="0" w:color="00000A"/>
              <w:left w:val="single" w:sz="4" w:space="0" w:color="00000A"/>
              <w:bottom w:val="single" w:sz="4" w:space="0" w:color="00000A"/>
              <w:right w:val="single" w:sz="4" w:space="0" w:color="00000A"/>
            </w:tcBorders>
          </w:tcPr>
          <w:p w:rsidR="00530F97" w:rsidRDefault="00430662">
            <w:r>
              <w:t xml:space="preserve">Год издания </w:t>
            </w:r>
          </w:p>
        </w:tc>
      </w:tr>
      <w:tr w:rsidR="00530F97">
        <w:trPr>
          <w:trHeight w:val="300"/>
        </w:trPr>
        <w:tc>
          <w:tcPr>
            <w:tcW w:w="2115" w:type="dxa"/>
            <w:tcBorders>
              <w:top w:val="single" w:sz="4" w:space="0" w:color="00000A"/>
              <w:left w:val="single" w:sz="4" w:space="0" w:color="00000A"/>
              <w:bottom w:val="single" w:sz="4" w:space="0" w:color="00000A"/>
              <w:right w:val="single" w:sz="4" w:space="0" w:color="00000A"/>
            </w:tcBorders>
          </w:tcPr>
          <w:p w:rsidR="00530F97" w:rsidRDefault="00430662">
            <w:pPr>
              <w:ind w:left="2"/>
            </w:pPr>
            <w:r>
              <w:t xml:space="preserve">Белая К. Ю. </w:t>
            </w:r>
          </w:p>
        </w:tc>
        <w:tc>
          <w:tcPr>
            <w:tcW w:w="6780" w:type="dxa"/>
            <w:tcBorders>
              <w:top w:val="single" w:sz="4" w:space="0" w:color="00000A"/>
              <w:left w:val="single" w:sz="4" w:space="0" w:color="00000A"/>
              <w:bottom w:val="single" w:sz="4" w:space="0" w:color="00000A"/>
              <w:right w:val="single" w:sz="4" w:space="0" w:color="00000A"/>
            </w:tcBorders>
          </w:tcPr>
          <w:p w:rsidR="00530F97" w:rsidRDefault="00430662">
            <w:pPr>
              <w:ind w:left="2"/>
            </w:pPr>
            <w:r>
              <w:t>Формирование основ безопасности у дошкольников (3–7 лет)</w:t>
            </w:r>
          </w:p>
        </w:tc>
        <w:tc>
          <w:tcPr>
            <w:tcW w:w="4170" w:type="dxa"/>
            <w:tcBorders>
              <w:top w:val="single" w:sz="4" w:space="0" w:color="00000A"/>
              <w:left w:val="single" w:sz="4" w:space="0" w:color="00000A"/>
              <w:bottom w:val="single" w:sz="4" w:space="0" w:color="00000A"/>
              <w:right w:val="single" w:sz="4" w:space="0" w:color="00000A"/>
            </w:tcBorders>
          </w:tcPr>
          <w:p w:rsidR="00530F97" w:rsidRDefault="00430662">
            <w:pPr>
              <w:ind w:left="2" w:right="1201"/>
            </w:pPr>
            <w:r>
              <w:t xml:space="preserve">М.: Мозаика-Синтез – 64с. </w:t>
            </w:r>
          </w:p>
        </w:tc>
        <w:tc>
          <w:tcPr>
            <w:tcW w:w="1440" w:type="dxa"/>
            <w:tcBorders>
              <w:top w:val="single" w:sz="4" w:space="0" w:color="00000A"/>
              <w:left w:val="single" w:sz="4" w:space="0" w:color="00000A"/>
              <w:bottom w:val="single" w:sz="4" w:space="0" w:color="00000A"/>
              <w:right w:val="single" w:sz="4" w:space="0" w:color="00000A"/>
            </w:tcBorders>
          </w:tcPr>
          <w:p w:rsidR="00530F97" w:rsidRDefault="00430662">
            <w:r>
              <w:t xml:space="preserve">2015 </w:t>
            </w:r>
          </w:p>
        </w:tc>
      </w:tr>
      <w:tr w:rsidR="00530F97">
        <w:trPr>
          <w:trHeight w:val="300"/>
        </w:trPr>
        <w:tc>
          <w:tcPr>
            <w:tcW w:w="2115" w:type="dxa"/>
            <w:tcBorders>
              <w:top w:val="single" w:sz="4" w:space="0" w:color="00000A"/>
              <w:left w:val="single" w:sz="4" w:space="0" w:color="00000A"/>
              <w:bottom w:val="single" w:sz="4" w:space="0" w:color="00000A"/>
              <w:right w:val="single" w:sz="4" w:space="0" w:color="00000A"/>
            </w:tcBorders>
          </w:tcPr>
          <w:p w:rsidR="00530F97" w:rsidRDefault="00430662">
            <w:proofErr w:type="spellStart"/>
            <w:r>
              <w:t>Саулина</w:t>
            </w:r>
            <w:proofErr w:type="spellEnd"/>
            <w:r>
              <w:t xml:space="preserve"> Т. Ф.</w:t>
            </w:r>
          </w:p>
          <w:p w:rsidR="00530F97" w:rsidRDefault="00530F97"/>
          <w:p w:rsidR="00530F97" w:rsidRDefault="00430662">
            <w:r>
              <w:t>И. А. Лыкова</w:t>
            </w:r>
          </w:p>
        </w:tc>
        <w:tc>
          <w:tcPr>
            <w:tcW w:w="6780" w:type="dxa"/>
            <w:tcBorders>
              <w:top w:val="single" w:sz="4" w:space="0" w:color="00000A"/>
              <w:left w:val="single" w:sz="4" w:space="0" w:color="00000A"/>
              <w:bottom w:val="single" w:sz="4" w:space="0" w:color="00000A"/>
              <w:right w:val="single" w:sz="4" w:space="0" w:color="00000A"/>
            </w:tcBorders>
          </w:tcPr>
          <w:p w:rsidR="00530F97" w:rsidRDefault="00430662">
            <w:pPr>
              <w:tabs>
                <w:tab w:val="left" w:pos="284"/>
              </w:tabs>
            </w:pPr>
            <w:r>
              <w:t xml:space="preserve">Знакомим дошкольников с правилами дорожного движения (3–7 лет). </w:t>
            </w:r>
          </w:p>
          <w:p w:rsidR="00530F97" w:rsidRDefault="00530F97">
            <w:pPr>
              <w:tabs>
                <w:tab w:val="left" w:pos="284"/>
              </w:tabs>
            </w:pPr>
          </w:p>
          <w:p w:rsidR="00530F97" w:rsidRDefault="00430662">
            <w:pPr>
              <w:tabs>
                <w:tab w:val="left" w:pos="284"/>
              </w:tabs>
            </w:pPr>
            <w:r>
              <w:t>Мир без опасностей</w:t>
            </w:r>
          </w:p>
        </w:tc>
        <w:tc>
          <w:tcPr>
            <w:tcW w:w="4170" w:type="dxa"/>
            <w:tcBorders>
              <w:top w:val="single" w:sz="4" w:space="0" w:color="00000A"/>
              <w:left w:val="single" w:sz="4" w:space="0" w:color="00000A"/>
              <w:bottom w:val="single" w:sz="4" w:space="0" w:color="00000A"/>
              <w:right w:val="single" w:sz="4" w:space="0" w:color="00000A"/>
            </w:tcBorders>
          </w:tcPr>
          <w:p w:rsidR="00530F97" w:rsidRDefault="00430662">
            <w:r>
              <w:t>М.: Мозаика-Синтез</w:t>
            </w:r>
          </w:p>
          <w:p w:rsidR="00530F97" w:rsidRDefault="00430662">
            <w:r>
              <w:t>– 112 с.</w:t>
            </w:r>
          </w:p>
          <w:p w:rsidR="00530F97" w:rsidRDefault="00430662">
            <w:pPr>
              <w:ind w:left="2"/>
            </w:pPr>
            <w:r>
              <w:t>М.: Издательский дом «Цветной мир»,  – 120 с., 5 Приложений</w:t>
            </w:r>
          </w:p>
          <w:p w:rsidR="00530F97" w:rsidRDefault="00530F97"/>
        </w:tc>
        <w:tc>
          <w:tcPr>
            <w:tcW w:w="1440" w:type="dxa"/>
            <w:tcBorders>
              <w:top w:val="single" w:sz="4" w:space="0" w:color="00000A"/>
              <w:left w:val="single" w:sz="4" w:space="0" w:color="00000A"/>
              <w:bottom w:val="single" w:sz="4" w:space="0" w:color="00000A"/>
              <w:right w:val="single" w:sz="4" w:space="0" w:color="00000A"/>
            </w:tcBorders>
          </w:tcPr>
          <w:p w:rsidR="00530F97" w:rsidRDefault="00430662">
            <w:r>
              <w:t>2015</w:t>
            </w:r>
          </w:p>
          <w:p w:rsidR="00530F97" w:rsidRDefault="00530F97"/>
          <w:p w:rsidR="00530F97" w:rsidRDefault="00430662">
            <w:r>
              <w:t>2017</w:t>
            </w:r>
          </w:p>
        </w:tc>
      </w:tr>
    </w:tbl>
    <w:p w:rsidR="00530F97" w:rsidRDefault="00430662">
      <w:pPr>
        <w:spacing w:after="0" w:line="240" w:lineRule="auto"/>
        <w:ind w:left="283"/>
        <w:rPr>
          <w:rFonts w:ascii="Times New Roman" w:eastAsia="Times New Roman" w:hAnsi="Times New Roman" w:cs="Times New Roman"/>
          <w:b/>
        </w:rPr>
      </w:pPr>
      <w:r>
        <w:rPr>
          <w:rFonts w:ascii="Times New Roman" w:eastAsia="Times New Roman" w:hAnsi="Times New Roman" w:cs="Times New Roman"/>
          <w:b/>
        </w:rPr>
        <w:t>Игровая деятельность</w:t>
      </w:r>
    </w:p>
    <w:tbl>
      <w:tblPr>
        <w:tblStyle w:val="41"/>
        <w:tblW w:w="14550" w:type="dxa"/>
        <w:tblInd w:w="17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Look w:val="0400" w:firstRow="0" w:lastRow="0" w:firstColumn="0" w:lastColumn="0" w:noHBand="0" w:noVBand="1"/>
      </w:tblPr>
      <w:tblGrid>
        <w:gridCol w:w="2085"/>
        <w:gridCol w:w="6540"/>
        <w:gridCol w:w="4380"/>
        <w:gridCol w:w="1545"/>
      </w:tblGrid>
      <w:tr w:rsidR="00530F97">
        <w:trPr>
          <w:trHeight w:val="381"/>
        </w:trPr>
        <w:tc>
          <w:tcPr>
            <w:tcW w:w="2085" w:type="dxa"/>
            <w:tcBorders>
              <w:top w:val="single" w:sz="4" w:space="0" w:color="00000A"/>
              <w:left w:val="single" w:sz="4" w:space="0" w:color="00000A"/>
              <w:bottom w:val="single" w:sz="4" w:space="0" w:color="00000A"/>
              <w:right w:val="single" w:sz="4" w:space="0" w:color="00000A"/>
            </w:tcBorders>
          </w:tcPr>
          <w:p w:rsidR="00530F97" w:rsidRDefault="00430662">
            <w:pPr>
              <w:jc w:val="center"/>
            </w:pPr>
            <w:r>
              <w:t>Автор</w:t>
            </w:r>
          </w:p>
          <w:p w:rsidR="00530F97" w:rsidRDefault="00430662">
            <w:pPr>
              <w:jc w:val="center"/>
            </w:pPr>
            <w:r>
              <w:t>составитель</w:t>
            </w:r>
          </w:p>
        </w:tc>
        <w:tc>
          <w:tcPr>
            <w:tcW w:w="6540" w:type="dxa"/>
            <w:tcBorders>
              <w:top w:val="single" w:sz="4" w:space="0" w:color="00000A"/>
              <w:left w:val="single" w:sz="4" w:space="0" w:color="00000A"/>
              <w:bottom w:val="single" w:sz="4" w:space="0" w:color="00000A"/>
              <w:right w:val="single" w:sz="4" w:space="0" w:color="00000A"/>
            </w:tcBorders>
          </w:tcPr>
          <w:p w:rsidR="00530F97" w:rsidRDefault="00430662">
            <w:pPr>
              <w:jc w:val="center"/>
            </w:pPr>
            <w:r>
              <w:t>Наименование издания</w:t>
            </w:r>
          </w:p>
        </w:tc>
        <w:tc>
          <w:tcPr>
            <w:tcW w:w="4380" w:type="dxa"/>
            <w:tcBorders>
              <w:top w:val="single" w:sz="4" w:space="0" w:color="00000A"/>
              <w:left w:val="single" w:sz="4" w:space="0" w:color="00000A"/>
              <w:bottom w:val="single" w:sz="4" w:space="0" w:color="00000A"/>
              <w:right w:val="single" w:sz="4" w:space="0" w:color="00000A"/>
            </w:tcBorders>
          </w:tcPr>
          <w:p w:rsidR="00530F97" w:rsidRDefault="00430662">
            <w:r>
              <w:t>Издательство</w:t>
            </w:r>
          </w:p>
        </w:tc>
        <w:tc>
          <w:tcPr>
            <w:tcW w:w="1545" w:type="dxa"/>
            <w:tcBorders>
              <w:top w:val="single" w:sz="4" w:space="0" w:color="00000A"/>
              <w:left w:val="single" w:sz="4" w:space="0" w:color="00000A"/>
              <w:bottom w:val="single" w:sz="4" w:space="0" w:color="00000A"/>
              <w:right w:val="single" w:sz="4" w:space="0" w:color="00000A"/>
            </w:tcBorders>
          </w:tcPr>
          <w:p w:rsidR="00530F97" w:rsidRDefault="00430662">
            <w:pPr>
              <w:jc w:val="center"/>
            </w:pPr>
            <w:r>
              <w:t>Год</w:t>
            </w:r>
          </w:p>
          <w:p w:rsidR="00530F97" w:rsidRDefault="00430662">
            <w:pPr>
              <w:jc w:val="center"/>
            </w:pPr>
            <w:r>
              <w:t>издания</w:t>
            </w:r>
          </w:p>
        </w:tc>
      </w:tr>
      <w:tr w:rsidR="00530F97">
        <w:trPr>
          <w:trHeight w:val="381"/>
        </w:trPr>
        <w:tc>
          <w:tcPr>
            <w:tcW w:w="2085" w:type="dxa"/>
            <w:tcBorders>
              <w:top w:val="single" w:sz="4" w:space="0" w:color="00000A"/>
              <w:left w:val="single" w:sz="4" w:space="0" w:color="00000A"/>
              <w:bottom w:val="single" w:sz="4" w:space="0" w:color="00000A"/>
              <w:right w:val="single" w:sz="4" w:space="0" w:color="00000A"/>
            </w:tcBorders>
          </w:tcPr>
          <w:p w:rsidR="00530F97" w:rsidRDefault="00430662">
            <w:r>
              <w:t xml:space="preserve">Губанова Н. Ф.  </w:t>
            </w:r>
          </w:p>
        </w:tc>
        <w:tc>
          <w:tcPr>
            <w:tcW w:w="6540" w:type="dxa"/>
            <w:tcBorders>
              <w:top w:val="single" w:sz="4" w:space="0" w:color="00000A"/>
              <w:left w:val="single" w:sz="4" w:space="0" w:color="00000A"/>
              <w:bottom w:val="single" w:sz="4" w:space="0" w:color="00000A"/>
              <w:right w:val="single" w:sz="4" w:space="0" w:color="00000A"/>
            </w:tcBorders>
          </w:tcPr>
          <w:p w:rsidR="00530F97" w:rsidRDefault="00430662">
            <w:r>
              <w:t>Игровая деятельность в детском саду для занятий 3-7 лет</w:t>
            </w:r>
          </w:p>
        </w:tc>
        <w:tc>
          <w:tcPr>
            <w:tcW w:w="4380" w:type="dxa"/>
            <w:tcBorders>
              <w:top w:val="single" w:sz="4" w:space="0" w:color="00000A"/>
              <w:left w:val="single" w:sz="4" w:space="0" w:color="00000A"/>
              <w:bottom w:val="single" w:sz="4" w:space="0" w:color="00000A"/>
              <w:right w:val="single" w:sz="4" w:space="0" w:color="00000A"/>
            </w:tcBorders>
          </w:tcPr>
          <w:p w:rsidR="00530F97" w:rsidRDefault="00430662">
            <w:r>
              <w:t>М.: Мозаика-Синтез-128с.</w:t>
            </w:r>
          </w:p>
          <w:p w:rsidR="00530F97" w:rsidRDefault="00530F97"/>
        </w:tc>
        <w:tc>
          <w:tcPr>
            <w:tcW w:w="1545" w:type="dxa"/>
            <w:tcBorders>
              <w:top w:val="single" w:sz="4" w:space="0" w:color="00000A"/>
              <w:left w:val="single" w:sz="4" w:space="0" w:color="00000A"/>
              <w:bottom w:val="single" w:sz="4" w:space="0" w:color="00000A"/>
              <w:right w:val="single" w:sz="4" w:space="0" w:color="00000A"/>
            </w:tcBorders>
          </w:tcPr>
          <w:p w:rsidR="00530F97" w:rsidRDefault="00430662">
            <w:r>
              <w:t xml:space="preserve">    2015</w:t>
            </w:r>
          </w:p>
        </w:tc>
      </w:tr>
      <w:tr w:rsidR="00530F97">
        <w:trPr>
          <w:trHeight w:val="590"/>
        </w:trPr>
        <w:tc>
          <w:tcPr>
            <w:tcW w:w="2085" w:type="dxa"/>
            <w:tcBorders>
              <w:top w:val="single" w:sz="4" w:space="0" w:color="00000A"/>
              <w:left w:val="single" w:sz="4" w:space="0" w:color="00000A"/>
              <w:bottom w:val="single" w:sz="4" w:space="0" w:color="00000A"/>
              <w:right w:val="single" w:sz="4" w:space="0" w:color="00000A"/>
            </w:tcBorders>
          </w:tcPr>
          <w:p w:rsidR="00530F97" w:rsidRDefault="00430662">
            <w:r>
              <w:t xml:space="preserve">Губанова Н. Ф. </w:t>
            </w:r>
          </w:p>
        </w:tc>
        <w:tc>
          <w:tcPr>
            <w:tcW w:w="6540" w:type="dxa"/>
            <w:tcBorders>
              <w:top w:val="single" w:sz="4" w:space="0" w:color="00000A"/>
              <w:left w:val="single" w:sz="4" w:space="0" w:color="00000A"/>
              <w:bottom w:val="single" w:sz="4" w:space="0" w:color="00000A"/>
              <w:right w:val="single" w:sz="4" w:space="0" w:color="00000A"/>
            </w:tcBorders>
          </w:tcPr>
          <w:p w:rsidR="00530F97" w:rsidRDefault="00430662">
            <w:r>
              <w:t>Развитие игровой деятельности в средней группе</w:t>
            </w:r>
          </w:p>
        </w:tc>
        <w:tc>
          <w:tcPr>
            <w:tcW w:w="4380" w:type="dxa"/>
            <w:tcBorders>
              <w:top w:val="single" w:sz="4" w:space="0" w:color="00000A"/>
              <w:left w:val="single" w:sz="4" w:space="0" w:color="00000A"/>
              <w:bottom w:val="single" w:sz="4" w:space="0" w:color="00000A"/>
              <w:right w:val="single" w:sz="4" w:space="0" w:color="00000A"/>
            </w:tcBorders>
          </w:tcPr>
          <w:p w:rsidR="00530F97" w:rsidRDefault="00430662">
            <w:r>
              <w:t>М.: Мозаика-Синтез-160с</w:t>
            </w:r>
          </w:p>
        </w:tc>
        <w:tc>
          <w:tcPr>
            <w:tcW w:w="1545" w:type="dxa"/>
            <w:tcBorders>
              <w:top w:val="single" w:sz="4" w:space="0" w:color="00000A"/>
              <w:left w:val="single" w:sz="4" w:space="0" w:color="00000A"/>
              <w:bottom w:val="single" w:sz="4" w:space="0" w:color="00000A"/>
              <w:right w:val="single" w:sz="4" w:space="0" w:color="00000A"/>
            </w:tcBorders>
          </w:tcPr>
          <w:p w:rsidR="00530F97" w:rsidRDefault="00430662">
            <w:r>
              <w:t xml:space="preserve">  2019</w:t>
            </w:r>
          </w:p>
        </w:tc>
      </w:tr>
      <w:tr w:rsidR="00530F97">
        <w:trPr>
          <w:trHeight w:val="590"/>
        </w:trPr>
        <w:tc>
          <w:tcPr>
            <w:tcW w:w="2085" w:type="dxa"/>
            <w:tcBorders>
              <w:top w:val="single" w:sz="4" w:space="0" w:color="00000A"/>
              <w:left w:val="single" w:sz="4" w:space="0" w:color="00000A"/>
              <w:bottom w:val="single" w:sz="4" w:space="0" w:color="00000A"/>
              <w:right w:val="single" w:sz="4" w:space="0" w:color="00000A"/>
            </w:tcBorders>
          </w:tcPr>
          <w:p w:rsidR="00530F97" w:rsidRDefault="00430662">
            <w:proofErr w:type="spellStart"/>
            <w:r>
              <w:t>Теплюк</w:t>
            </w:r>
            <w:proofErr w:type="spellEnd"/>
            <w:r>
              <w:t xml:space="preserve"> С.Н.</w:t>
            </w:r>
          </w:p>
        </w:tc>
        <w:tc>
          <w:tcPr>
            <w:tcW w:w="6540" w:type="dxa"/>
            <w:tcBorders>
              <w:top w:val="single" w:sz="4" w:space="0" w:color="00000A"/>
              <w:left w:val="single" w:sz="4" w:space="0" w:color="00000A"/>
              <w:bottom w:val="single" w:sz="4" w:space="0" w:color="00000A"/>
              <w:right w:val="single" w:sz="4" w:space="0" w:color="00000A"/>
            </w:tcBorders>
          </w:tcPr>
          <w:p w:rsidR="00530F97" w:rsidRDefault="00430662">
            <w:r>
              <w:t>Игры – занятия на прогулке с малышами. Для работы с детьми 3-4 лет</w:t>
            </w:r>
          </w:p>
        </w:tc>
        <w:tc>
          <w:tcPr>
            <w:tcW w:w="4380" w:type="dxa"/>
            <w:tcBorders>
              <w:top w:val="single" w:sz="4" w:space="0" w:color="00000A"/>
              <w:left w:val="single" w:sz="4" w:space="0" w:color="00000A"/>
              <w:bottom w:val="single" w:sz="4" w:space="0" w:color="00000A"/>
              <w:right w:val="single" w:sz="4" w:space="0" w:color="00000A"/>
            </w:tcBorders>
          </w:tcPr>
          <w:p w:rsidR="00530F97" w:rsidRDefault="00430662">
            <w:r>
              <w:t>М.: Мозаика-Синтез– 176с.</w:t>
            </w:r>
          </w:p>
          <w:p w:rsidR="00530F97" w:rsidRDefault="00530F97"/>
        </w:tc>
        <w:tc>
          <w:tcPr>
            <w:tcW w:w="1545" w:type="dxa"/>
            <w:tcBorders>
              <w:top w:val="single" w:sz="4" w:space="0" w:color="00000A"/>
              <w:left w:val="single" w:sz="4" w:space="0" w:color="00000A"/>
              <w:bottom w:val="single" w:sz="4" w:space="0" w:color="00000A"/>
              <w:right w:val="single" w:sz="4" w:space="0" w:color="00000A"/>
            </w:tcBorders>
          </w:tcPr>
          <w:p w:rsidR="00530F97" w:rsidRDefault="00430662">
            <w:r>
              <w:t xml:space="preserve">    2015</w:t>
            </w:r>
          </w:p>
        </w:tc>
      </w:tr>
    </w:tbl>
    <w:p w:rsidR="00530F97" w:rsidRDefault="00530F97">
      <w:pPr>
        <w:spacing w:after="0" w:line="240" w:lineRule="auto"/>
        <w:rPr>
          <w:rFonts w:ascii="Times New Roman" w:eastAsia="Times New Roman" w:hAnsi="Times New Roman" w:cs="Times New Roman"/>
          <w:b/>
        </w:rPr>
      </w:pPr>
    </w:p>
    <w:p w:rsidR="00530F97" w:rsidRDefault="00430662">
      <w:pPr>
        <w:spacing w:after="0" w:line="240" w:lineRule="auto"/>
        <w:ind w:left="283"/>
        <w:rPr>
          <w:rFonts w:ascii="Times New Roman" w:eastAsia="Times New Roman" w:hAnsi="Times New Roman" w:cs="Times New Roman"/>
          <w:b/>
        </w:rPr>
      </w:pPr>
      <w:r>
        <w:rPr>
          <w:rFonts w:ascii="Times New Roman" w:eastAsia="Times New Roman" w:hAnsi="Times New Roman" w:cs="Times New Roman"/>
          <w:b/>
        </w:rPr>
        <w:t>Наглядно-дидактические пособия</w:t>
      </w:r>
    </w:p>
    <w:tbl>
      <w:tblPr>
        <w:tblStyle w:val="40"/>
        <w:tblW w:w="14601" w:type="dxa"/>
        <w:tblInd w:w="-2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94"/>
        <w:gridCol w:w="4320"/>
        <w:gridCol w:w="9450"/>
        <w:gridCol w:w="437"/>
      </w:tblGrid>
      <w:tr w:rsidR="00530F97">
        <w:trPr>
          <w:trHeight w:val="282"/>
        </w:trPr>
        <w:tc>
          <w:tcPr>
            <w:tcW w:w="394" w:type="dxa"/>
            <w:tcBorders>
              <w:top w:val="single" w:sz="4" w:space="0" w:color="000000"/>
              <w:left w:val="single" w:sz="4" w:space="0" w:color="000000"/>
              <w:bottom w:val="single" w:sz="4" w:space="0" w:color="000000"/>
              <w:right w:val="single" w:sz="4" w:space="0" w:color="000000"/>
            </w:tcBorders>
          </w:tcPr>
          <w:p w:rsidR="00530F97" w:rsidRDefault="00530F97"/>
        </w:tc>
        <w:tc>
          <w:tcPr>
            <w:tcW w:w="4320" w:type="dxa"/>
            <w:tcBorders>
              <w:top w:val="single" w:sz="4" w:space="0" w:color="000000"/>
              <w:left w:val="single" w:sz="4" w:space="0" w:color="000000"/>
              <w:bottom w:val="single" w:sz="4" w:space="0" w:color="000000"/>
              <w:right w:val="single" w:sz="4" w:space="0" w:color="000000"/>
            </w:tcBorders>
          </w:tcPr>
          <w:p w:rsidR="00530F97" w:rsidRDefault="00430662">
            <w:pPr>
              <w:spacing w:line="252" w:lineRule="auto"/>
              <w:rPr>
                <w:sz w:val="24"/>
                <w:szCs w:val="24"/>
              </w:rPr>
            </w:pPr>
            <w:r>
              <w:rPr>
                <w:sz w:val="24"/>
                <w:szCs w:val="24"/>
              </w:rPr>
              <w:t>Серия «Мир в картинках»</w:t>
            </w:r>
          </w:p>
        </w:tc>
        <w:tc>
          <w:tcPr>
            <w:tcW w:w="9450" w:type="dxa"/>
            <w:tcBorders>
              <w:top w:val="single" w:sz="4" w:space="0" w:color="000000"/>
              <w:left w:val="single" w:sz="4" w:space="0" w:color="000000"/>
              <w:bottom w:val="single" w:sz="4" w:space="0" w:color="000000"/>
              <w:right w:val="single" w:sz="4" w:space="0" w:color="000000"/>
            </w:tcBorders>
          </w:tcPr>
          <w:p w:rsidR="00530F97" w:rsidRDefault="00430662">
            <w:pPr>
              <w:spacing w:line="252" w:lineRule="auto"/>
              <w:rPr>
                <w:sz w:val="24"/>
                <w:szCs w:val="24"/>
              </w:rPr>
            </w:pPr>
            <w:r>
              <w:rPr>
                <w:sz w:val="24"/>
                <w:szCs w:val="24"/>
              </w:rPr>
              <w:t>«Государственные символы России»</w:t>
            </w:r>
          </w:p>
        </w:tc>
        <w:tc>
          <w:tcPr>
            <w:tcW w:w="437" w:type="dxa"/>
            <w:tcBorders>
              <w:top w:val="single" w:sz="4" w:space="0" w:color="000000"/>
              <w:left w:val="single" w:sz="4" w:space="0" w:color="000000"/>
              <w:bottom w:val="single" w:sz="4" w:space="0" w:color="000000"/>
              <w:right w:val="single" w:sz="4" w:space="0" w:color="000000"/>
            </w:tcBorders>
          </w:tcPr>
          <w:p w:rsidR="00530F97" w:rsidRDefault="00530F97"/>
        </w:tc>
      </w:tr>
      <w:tr w:rsidR="00530F97">
        <w:trPr>
          <w:trHeight w:val="268"/>
        </w:trPr>
        <w:tc>
          <w:tcPr>
            <w:tcW w:w="394" w:type="dxa"/>
            <w:tcBorders>
              <w:top w:val="single" w:sz="4" w:space="0" w:color="000000"/>
              <w:left w:val="single" w:sz="4" w:space="0" w:color="000000"/>
              <w:bottom w:val="single" w:sz="4" w:space="0" w:color="000000"/>
              <w:right w:val="single" w:sz="4" w:space="0" w:color="000000"/>
            </w:tcBorders>
          </w:tcPr>
          <w:p w:rsidR="00530F97" w:rsidRDefault="00530F97"/>
        </w:tc>
        <w:tc>
          <w:tcPr>
            <w:tcW w:w="4320" w:type="dxa"/>
            <w:tcBorders>
              <w:top w:val="single" w:sz="4" w:space="0" w:color="000000"/>
              <w:left w:val="single" w:sz="4" w:space="0" w:color="000000"/>
              <w:bottom w:val="single" w:sz="4" w:space="0" w:color="000000"/>
              <w:right w:val="single" w:sz="4" w:space="0" w:color="000000"/>
            </w:tcBorders>
          </w:tcPr>
          <w:p w:rsidR="00530F97" w:rsidRDefault="00430662">
            <w:pPr>
              <w:spacing w:line="252" w:lineRule="auto"/>
              <w:rPr>
                <w:sz w:val="24"/>
                <w:szCs w:val="24"/>
              </w:rPr>
            </w:pPr>
            <w:r>
              <w:rPr>
                <w:sz w:val="24"/>
                <w:szCs w:val="24"/>
              </w:rPr>
              <w:t>Серия «Мир в картинках»</w:t>
            </w:r>
          </w:p>
        </w:tc>
        <w:tc>
          <w:tcPr>
            <w:tcW w:w="9450" w:type="dxa"/>
            <w:tcBorders>
              <w:top w:val="single" w:sz="4" w:space="0" w:color="000000"/>
              <w:left w:val="single" w:sz="4" w:space="0" w:color="000000"/>
              <w:bottom w:val="single" w:sz="4" w:space="0" w:color="000000"/>
              <w:right w:val="single" w:sz="4" w:space="0" w:color="000000"/>
            </w:tcBorders>
          </w:tcPr>
          <w:p w:rsidR="00530F97" w:rsidRDefault="00430662">
            <w:pPr>
              <w:spacing w:line="252" w:lineRule="auto"/>
              <w:rPr>
                <w:sz w:val="24"/>
                <w:szCs w:val="24"/>
              </w:rPr>
            </w:pPr>
            <w:r>
              <w:rPr>
                <w:sz w:val="24"/>
                <w:szCs w:val="24"/>
              </w:rPr>
              <w:t>«День Победы»</w:t>
            </w:r>
          </w:p>
        </w:tc>
        <w:tc>
          <w:tcPr>
            <w:tcW w:w="437" w:type="dxa"/>
            <w:tcBorders>
              <w:top w:val="single" w:sz="4" w:space="0" w:color="000000"/>
              <w:left w:val="single" w:sz="4" w:space="0" w:color="000000"/>
              <w:bottom w:val="single" w:sz="4" w:space="0" w:color="000000"/>
              <w:right w:val="single" w:sz="4" w:space="0" w:color="000000"/>
            </w:tcBorders>
          </w:tcPr>
          <w:p w:rsidR="00530F97" w:rsidRDefault="00530F97"/>
        </w:tc>
      </w:tr>
      <w:tr w:rsidR="00530F97">
        <w:trPr>
          <w:trHeight w:val="282"/>
        </w:trPr>
        <w:tc>
          <w:tcPr>
            <w:tcW w:w="394" w:type="dxa"/>
            <w:tcBorders>
              <w:top w:val="single" w:sz="4" w:space="0" w:color="000000"/>
              <w:left w:val="single" w:sz="4" w:space="0" w:color="000000"/>
              <w:bottom w:val="single" w:sz="4" w:space="0" w:color="000000"/>
              <w:right w:val="single" w:sz="4" w:space="0" w:color="000000"/>
            </w:tcBorders>
          </w:tcPr>
          <w:p w:rsidR="00530F97" w:rsidRDefault="00530F97"/>
        </w:tc>
        <w:tc>
          <w:tcPr>
            <w:tcW w:w="4320" w:type="dxa"/>
            <w:tcBorders>
              <w:top w:val="single" w:sz="4" w:space="0" w:color="000000"/>
              <w:left w:val="single" w:sz="4" w:space="0" w:color="000000"/>
              <w:bottom w:val="single" w:sz="4" w:space="0" w:color="000000"/>
              <w:right w:val="single" w:sz="4" w:space="0" w:color="000000"/>
            </w:tcBorders>
          </w:tcPr>
          <w:p w:rsidR="00530F97" w:rsidRDefault="00430662">
            <w:pPr>
              <w:spacing w:line="252" w:lineRule="auto"/>
              <w:rPr>
                <w:sz w:val="24"/>
                <w:szCs w:val="24"/>
              </w:rPr>
            </w:pPr>
            <w:r>
              <w:rPr>
                <w:sz w:val="24"/>
                <w:szCs w:val="24"/>
              </w:rPr>
              <w:t>Серия «Рассказы по картинкам»</w:t>
            </w:r>
          </w:p>
        </w:tc>
        <w:tc>
          <w:tcPr>
            <w:tcW w:w="9450" w:type="dxa"/>
            <w:tcBorders>
              <w:top w:val="single" w:sz="4" w:space="0" w:color="000000"/>
              <w:left w:val="single" w:sz="4" w:space="0" w:color="000000"/>
              <w:bottom w:val="single" w:sz="4" w:space="0" w:color="000000"/>
              <w:right w:val="single" w:sz="4" w:space="0" w:color="000000"/>
            </w:tcBorders>
          </w:tcPr>
          <w:p w:rsidR="00530F97" w:rsidRDefault="00430662">
            <w:pPr>
              <w:spacing w:line="252" w:lineRule="auto"/>
              <w:rPr>
                <w:sz w:val="24"/>
                <w:szCs w:val="24"/>
              </w:rPr>
            </w:pPr>
            <w:r>
              <w:rPr>
                <w:sz w:val="24"/>
                <w:szCs w:val="24"/>
              </w:rPr>
              <w:t>«Защитники Отечества»</w:t>
            </w:r>
          </w:p>
        </w:tc>
        <w:tc>
          <w:tcPr>
            <w:tcW w:w="437" w:type="dxa"/>
            <w:tcBorders>
              <w:top w:val="single" w:sz="4" w:space="0" w:color="000000"/>
              <w:left w:val="single" w:sz="4" w:space="0" w:color="000000"/>
              <w:bottom w:val="single" w:sz="4" w:space="0" w:color="000000"/>
              <w:right w:val="single" w:sz="4" w:space="0" w:color="000000"/>
            </w:tcBorders>
          </w:tcPr>
          <w:p w:rsidR="00530F97" w:rsidRDefault="00530F97"/>
        </w:tc>
      </w:tr>
      <w:tr w:rsidR="00530F97">
        <w:trPr>
          <w:trHeight w:val="282"/>
        </w:trPr>
        <w:tc>
          <w:tcPr>
            <w:tcW w:w="394" w:type="dxa"/>
            <w:tcBorders>
              <w:top w:val="single" w:sz="4" w:space="0" w:color="000000"/>
              <w:left w:val="single" w:sz="4" w:space="0" w:color="000000"/>
              <w:bottom w:val="single" w:sz="4" w:space="0" w:color="000000"/>
              <w:right w:val="single" w:sz="4" w:space="0" w:color="000000"/>
            </w:tcBorders>
          </w:tcPr>
          <w:p w:rsidR="00530F97" w:rsidRDefault="00530F97"/>
        </w:tc>
        <w:tc>
          <w:tcPr>
            <w:tcW w:w="4320" w:type="dxa"/>
            <w:tcBorders>
              <w:top w:val="single" w:sz="4" w:space="0" w:color="000000"/>
              <w:left w:val="single" w:sz="4" w:space="0" w:color="000000"/>
              <w:bottom w:val="single" w:sz="4" w:space="0" w:color="000000"/>
              <w:right w:val="single" w:sz="4" w:space="0" w:color="000000"/>
            </w:tcBorders>
          </w:tcPr>
          <w:p w:rsidR="00530F97" w:rsidRDefault="00530F97">
            <w:pPr>
              <w:spacing w:line="252" w:lineRule="auto"/>
              <w:rPr>
                <w:sz w:val="24"/>
                <w:szCs w:val="24"/>
              </w:rPr>
            </w:pPr>
          </w:p>
        </w:tc>
        <w:tc>
          <w:tcPr>
            <w:tcW w:w="9450" w:type="dxa"/>
            <w:tcBorders>
              <w:top w:val="single" w:sz="4" w:space="0" w:color="000000"/>
              <w:left w:val="single" w:sz="4" w:space="0" w:color="000000"/>
              <w:bottom w:val="single" w:sz="4" w:space="0" w:color="000000"/>
              <w:right w:val="single" w:sz="4" w:space="0" w:color="000000"/>
            </w:tcBorders>
          </w:tcPr>
          <w:p w:rsidR="00530F97" w:rsidRDefault="00530F97">
            <w:pPr>
              <w:spacing w:line="252" w:lineRule="auto"/>
              <w:rPr>
                <w:sz w:val="24"/>
                <w:szCs w:val="24"/>
              </w:rPr>
            </w:pPr>
          </w:p>
        </w:tc>
        <w:tc>
          <w:tcPr>
            <w:tcW w:w="437" w:type="dxa"/>
            <w:tcBorders>
              <w:top w:val="single" w:sz="4" w:space="0" w:color="000000"/>
              <w:left w:val="single" w:sz="4" w:space="0" w:color="000000"/>
              <w:bottom w:val="single" w:sz="4" w:space="0" w:color="000000"/>
              <w:right w:val="single" w:sz="4" w:space="0" w:color="000000"/>
            </w:tcBorders>
          </w:tcPr>
          <w:p w:rsidR="00530F97" w:rsidRDefault="00530F97"/>
        </w:tc>
      </w:tr>
    </w:tbl>
    <w:p w:rsidR="00530F97" w:rsidRDefault="00430662">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Образовательная область «Социально-коммуникативное развитие»</w:t>
      </w:r>
    </w:p>
    <w:p w:rsidR="00530F97" w:rsidRDefault="0043066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Социализация, развитие общения, нравственное воспитание</w:t>
      </w:r>
    </w:p>
    <w:p w:rsidR="00530F97" w:rsidRDefault="00430662">
      <w:pPr>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Наглядно-дидактические пособия</w:t>
      </w:r>
    </w:p>
    <w:tbl>
      <w:tblPr>
        <w:tblStyle w:val="39"/>
        <w:tblW w:w="14695" w:type="dxa"/>
        <w:tblInd w:w="-2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0"/>
        <w:gridCol w:w="5662"/>
        <w:gridCol w:w="8783"/>
      </w:tblGrid>
      <w:tr w:rsidR="00530F97">
        <w:trPr>
          <w:trHeight w:val="280"/>
        </w:trPr>
        <w:tc>
          <w:tcPr>
            <w:tcW w:w="236" w:type="dxa"/>
          </w:tcPr>
          <w:p w:rsidR="00530F97" w:rsidRDefault="00530F97"/>
        </w:tc>
        <w:tc>
          <w:tcPr>
            <w:tcW w:w="5667" w:type="dxa"/>
          </w:tcPr>
          <w:p w:rsidR="00530F97" w:rsidRDefault="00430662">
            <w:pPr>
              <w:spacing w:line="252" w:lineRule="auto"/>
              <w:rPr>
                <w:sz w:val="24"/>
                <w:szCs w:val="24"/>
              </w:rPr>
            </w:pPr>
            <w:r>
              <w:rPr>
                <w:sz w:val="24"/>
                <w:szCs w:val="24"/>
              </w:rPr>
              <w:t>Серия «Мир в картинках»</w:t>
            </w:r>
          </w:p>
        </w:tc>
        <w:tc>
          <w:tcPr>
            <w:tcW w:w="8792" w:type="dxa"/>
          </w:tcPr>
          <w:p w:rsidR="00530F97" w:rsidRDefault="00430662">
            <w:pPr>
              <w:spacing w:line="252" w:lineRule="auto"/>
              <w:rPr>
                <w:sz w:val="24"/>
                <w:szCs w:val="24"/>
              </w:rPr>
            </w:pPr>
            <w:r>
              <w:rPr>
                <w:sz w:val="24"/>
                <w:szCs w:val="24"/>
              </w:rPr>
              <w:t>«Государственные символы России»</w:t>
            </w:r>
          </w:p>
        </w:tc>
      </w:tr>
      <w:tr w:rsidR="00530F97">
        <w:trPr>
          <w:trHeight w:val="260"/>
        </w:trPr>
        <w:tc>
          <w:tcPr>
            <w:tcW w:w="236" w:type="dxa"/>
          </w:tcPr>
          <w:p w:rsidR="00530F97" w:rsidRDefault="00530F97"/>
        </w:tc>
        <w:tc>
          <w:tcPr>
            <w:tcW w:w="5667" w:type="dxa"/>
          </w:tcPr>
          <w:p w:rsidR="00530F97" w:rsidRDefault="00430662">
            <w:pPr>
              <w:spacing w:line="252" w:lineRule="auto"/>
              <w:rPr>
                <w:sz w:val="24"/>
                <w:szCs w:val="24"/>
              </w:rPr>
            </w:pPr>
            <w:r>
              <w:rPr>
                <w:sz w:val="24"/>
                <w:szCs w:val="24"/>
              </w:rPr>
              <w:t>Серия «Мир в картинках»</w:t>
            </w:r>
          </w:p>
        </w:tc>
        <w:tc>
          <w:tcPr>
            <w:tcW w:w="8792" w:type="dxa"/>
          </w:tcPr>
          <w:p w:rsidR="00530F97" w:rsidRDefault="00430662">
            <w:pPr>
              <w:spacing w:line="252" w:lineRule="auto"/>
              <w:rPr>
                <w:sz w:val="24"/>
                <w:szCs w:val="24"/>
              </w:rPr>
            </w:pPr>
            <w:r>
              <w:rPr>
                <w:sz w:val="24"/>
                <w:szCs w:val="24"/>
              </w:rPr>
              <w:t>«День Победы»</w:t>
            </w:r>
          </w:p>
        </w:tc>
      </w:tr>
      <w:tr w:rsidR="00530F97">
        <w:trPr>
          <w:trHeight w:val="280"/>
        </w:trPr>
        <w:tc>
          <w:tcPr>
            <w:tcW w:w="5903" w:type="dxa"/>
            <w:gridSpan w:val="2"/>
          </w:tcPr>
          <w:p w:rsidR="00530F97" w:rsidRDefault="00430662">
            <w:pPr>
              <w:spacing w:line="252" w:lineRule="auto"/>
              <w:rPr>
                <w:sz w:val="24"/>
                <w:szCs w:val="24"/>
              </w:rPr>
            </w:pPr>
            <w:r>
              <w:rPr>
                <w:sz w:val="24"/>
                <w:szCs w:val="24"/>
              </w:rPr>
              <w:t>Серия «Рассказы по картинкам»</w:t>
            </w:r>
          </w:p>
        </w:tc>
        <w:tc>
          <w:tcPr>
            <w:tcW w:w="8792" w:type="dxa"/>
          </w:tcPr>
          <w:p w:rsidR="00530F97" w:rsidRDefault="00430662">
            <w:pPr>
              <w:spacing w:line="252" w:lineRule="auto"/>
              <w:rPr>
                <w:sz w:val="24"/>
                <w:szCs w:val="24"/>
              </w:rPr>
            </w:pPr>
            <w:r>
              <w:rPr>
                <w:sz w:val="24"/>
                <w:szCs w:val="24"/>
              </w:rPr>
              <w:t>«Защитники Отечества»</w:t>
            </w:r>
          </w:p>
        </w:tc>
      </w:tr>
    </w:tbl>
    <w:p w:rsidR="00530F97" w:rsidRDefault="00430662">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Формирование основ безопасности</w:t>
      </w:r>
    </w:p>
    <w:p w:rsidR="00530F97" w:rsidRDefault="00430662">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Наглядно-дидактические пособия</w:t>
      </w:r>
    </w:p>
    <w:tbl>
      <w:tblPr>
        <w:tblStyle w:val="38"/>
        <w:tblW w:w="8133" w:type="dxa"/>
        <w:tblInd w:w="-1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133"/>
      </w:tblGrid>
      <w:tr w:rsidR="00530F97">
        <w:tc>
          <w:tcPr>
            <w:tcW w:w="8133" w:type="dxa"/>
            <w:tcBorders>
              <w:top w:val="single" w:sz="4" w:space="0" w:color="000000"/>
              <w:left w:val="single" w:sz="4" w:space="0" w:color="000000"/>
              <w:bottom w:val="single" w:sz="4" w:space="0" w:color="000000"/>
              <w:right w:val="single" w:sz="4" w:space="0" w:color="000000"/>
            </w:tcBorders>
            <w:tcMar>
              <w:left w:w="98" w:type="dxa"/>
            </w:tcMar>
          </w:tcPr>
          <w:p w:rsidR="00530F97" w:rsidRDefault="00430662">
            <w:pPr>
              <w:jc w:val="both"/>
              <w:rPr>
                <w:sz w:val="24"/>
                <w:szCs w:val="24"/>
              </w:rPr>
            </w:pPr>
            <w:r>
              <w:rPr>
                <w:sz w:val="24"/>
                <w:szCs w:val="24"/>
              </w:rPr>
              <w:t>Настольная игра -домино «Дорожная азбука»</w:t>
            </w:r>
          </w:p>
          <w:p w:rsidR="00530F97" w:rsidRDefault="00430662">
            <w:pPr>
              <w:jc w:val="both"/>
              <w:rPr>
                <w:sz w:val="24"/>
                <w:szCs w:val="24"/>
              </w:rPr>
            </w:pPr>
            <w:r>
              <w:rPr>
                <w:b/>
                <w:i/>
                <w:sz w:val="24"/>
                <w:szCs w:val="24"/>
              </w:rPr>
              <w:lastRenderedPageBreak/>
              <w:t>«</w:t>
            </w:r>
            <w:r>
              <w:rPr>
                <w:sz w:val="24"/>
                <w:szCs w:val="24"/>
              </w:rPr>
              <w:t>Учим знаки», Серия «Дорожные знаки»</w:t>
            </w:r>
          </w:p>
        </w:tc>
      </w:tr>
    </w:tbl>
    <w:p w:rsidR="00530F97" w:rsidRDefault="00530F97">
      <w:pPr>
        <w:spacing w:after="0" w:line="240" w:lineRule="auto"/>
        <w:jc w:val="both"/>
        <w:rPr>
          <w:rFonts w:ascii="Times New Roman" w:eastAsia="Times New Roman" w:hAnsi="Times New Roman" w:cs="Times New Roman"/>
          <w:b/>
          <w:sz w:val="24"/>
          <w:szCs w:val="24"/>
        </w:rPr>
      </w:pPr>
    </w:p>
    <w:p w:rsidR="00530F97" w:rsidRDefault="00430662">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Образовательная область «Познавательное развитие»</w:t>
      </w:r>
    </w:p>
    <w:p w:rsidR="00530F97" w:rsidRDefault="00430662">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Методические пособия</w:t>
      </w:r>
    </w:p>
    <w:tbl>
      <w:tblPr>
        <w:tblStyle w:val="37"/>
        <w:tblW w:w="14459" w:type="dxa"/>
        <w:tblInd w:w="-121"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Look w:val="0400" w:firstRow="0" w:lastRow="0" w:firstColumn="0" w:lastColumn="0" w:noHBand="0" w:noVBand="1"/>
      </w:tblPr>
      <w:tblGrid>
        <w:gridCol w:w="2199"/>
        <w:gridCol w:w="6873"/>
        <w:gridCol w:w="4253"/>
        <w:gridCol w:w="1134"/>
      </w:tblGrid>
      <w:tr w:rsidR="00530F97">
        <w:trPr>
          <w:trHeight w:val="280"/>
        </w:trPr>
        <w:tc>
          <w:tcPr>
            <w:tcW w:w="2199" w:type="dxa"/>
            <w:tcBorders>
              <w:top w:val="single" w:sz="4" w:space="0" w:color="00000A"/>
              <w:left w:val="single" w:sz="4" w:space="0" w:color="00000A"/>
              <w:bottom w:val="single" w:sz="4" w:space="0" w:color="00000A"/>
              <w:right w:val="single" w:sz="4" w:space="0" w:color="00000A"/>
            </w:tcBorders>
          </w:tcPr>
          <w:p w:rsidR="00530F97" w:rsidRDefault="00430662">
            <w:pPr>
              <w:ind w:firstLine="708"/>
              <w:jc w:val="both"/>
              <w:rPr>
                <w:sz w:val="24"/>
                <w:szCs w:val="24"/>
              </w:rPr>
            </w:pPr>
            <w:r>
              <w:rPr>
                <w:sz w:val="24"/>
                <w:szCs w:val="24"/>
              </w:rPr>
              <w:t>Автор составитель</w:t>
            </w:r>
          </w:p>
        </w:tc>
        <w:tc>
          <w:tcPr>
            <w:tcW w:w="6873" w:type="dxa"/>
            <w:tcBorders>
              <w:top w:val="single" w:sz="4" w:space="0" w:color="00000A"/>
              <w:left w:val="single" w:sz="4" w:space="0" w:color="00000A"/>
              <w:bottom w:val="single" w:sz="4" w:space="0" w:color="00000A"/>
              <w:right w:val="single" w:sz="4" w:space="0" w:color="00000A"/>
            </w:tcBorders>
          </w:tcPr>
          <w:p w:rsidR="00530F97" w:rsidRDefault="00430662">
            <w:pPr>
              <w:ind w:firstLine="708"/>
              <w:jc w:val="both"/>
              <w:rPr>
                <w:sz w:val="24"/>
                <w:szCs w:val="24"/>
              </w:rPr>
            </w:pPr>
            <w:r>
              <w:rPr>
                <w:sz w:val="24"/>
                <w:szCs w:val="24"/>
              </w:rPr>
              <w:t>Наименование издания</w:t>
            </w:r>
          </w:p>
        </w:tc>
        <w:tc>
          <w:tcPr>
            <w:tcW w:w="4253" w:type="dxa"/>
            <w:tcBorders>
              <w:top w:val="single" w:sz="4" w:space="0" w:color="00000A"/>
              <w:left w:val="single" w:sz="4" w:space="0" w:color="00000A"/>
              <w:bottom w:val="single" w:sz="4" w:space="0" w:color="00000A"/>
              <w:right w:val="single" w:sz="4" w:space="0" w:color="00000A"/>
            </w:tcBorders>
          </w:tcPr>
          <w:p w:rsidR="00530F97" w:rsidRDefault="00430662">
            <w:pPr>
              <w:ind w:firstLine="708"/>
              <w:jc w:val="both"/>
              <w:rPr>
                <w:sz w:val="24"/>
                <w:szCs w:val="24"/>
              </w:rPr>
            </w:pPr>
            <w:r>
              <w:rPr>
                <w:sz w:val="24"/>
                <w:szCs w:val="24"/>
              </w:rPr>
              <w:t>Издательство</w:t>
            </w:r>
          </w:p>
        </w:tc>
        <w:tc>
          <w:tcPr>
            <w:tcW w:w="1134" w:type="dxa"/>
            <w:tcBorders>
              <w:top w:val="single" w:sz="4" w:space="0" w:color="00000A"/>
              <w:left w:val="single" w:sz="4" w:space="0" w:color="00000A"/>
              <w:bottom w:val="single" w:sz="4" w:space="0" w:color="00000A"/>
              <w:right w:val="single" w:sz="4" w:space="0" w:color="00000A"/>
            </w:tcBorders>
          </w:tcPr>
          <w:p w:rsidR="00530F97" w:rsidRDefault="00430662">
            <w:pPr>
              <w:jc w:val="both"/>
              <w:rPr>
                <w:sz w:val="24"/>
                <w:szCs w:val="24"/>
              </w:rPr>
            </w:pPr>
            <w:r>
              <w:rPr>
                <w:sz w:val="24"/>
                <w:szCs w:val="24"/>
              </w:rPr>
              <w:t>Год издания</w:t>
            </w:r>
          </w:p>
        </w:tc>
      </w:tr>
      <w:tr w:rsidR="00530F97">
        <w:trPr>
          <w:trHeight w:val="407"/>
        </w:trPr>
        <w:tc>
          <w:tcPr>
            <w:tcW w:w="2199" w:type="dxa"/>
            <w:tcBorders>
              <w:top w:val="single" w:sz="4" w:space="0" w:color="00000A"/>
              <w:left w:val="single" w:sz="4" w:space="0" w:color="00000A"/>
              <w:bottom w:val="single" w:sz="4" w:space="0" w:color="00000A"/>
              <w:right w:val="single" w:sz="4" w:space="0" w:color="00000A"/>
            </w:tcBorders>
          </w:tcPr>
          <w:p w:rsidR="00530F97" w:rsidRDefault="00430662">
            <w:pPr>
              <w:jc w:val="both"/>
              <w:rPr>
                <w:sz w:val="24"/>
                <w:szCs w:val="24"/>
              </w:rPr>
            </w:pPr>
            <w:r>
              <w:rPr>
                <w:sz w:val="24"/>
                <w:szCs w:val="24"/>
              </w:rPr>
              <w:t xml:space="preserve">Л.В. </w:t>
            </w:r>
            <w:proofErr w:type="spellStart"/>
            <w:r>
              <w:rPr>
                <w:sz w:val="24"/>
                <w:szCs w:val="24"/>
              </w:rPr>
              <w:t>Куцакова</w:t>
            </w:r>
            <w:proofErr w:type="spellEnd"/>
          </w:p>
        </w:tc>
        <w:tc>
          <w:tcPr>
            <w:tcW w:w="6873" w:type="dxa"/>
            <w:tcBorders>
              <w:top w:val="single" w:sz="4" w:space="0" w:color="00000A"/>
              <w:left w:val="single" w:sz="4" w:space="0" w:color="00000A"/>
              <w:bottom w:val="single" w:sz="4" w:space="0" w:color="00000A"/>
              <w:right w:val="single" w:sz="4" w:space="0" w:color="00000A"/>
            </w:tcBorders>
          </w:tcPr>
          <w:p w:rsidR="00530F97" w:rsidRDefault="00430662">
            <w:pPr>
              <w:jc w:val="both"/>
              <w:rPr>
                <w:sz w:val="24"/>
                <w:szCs w:val="24"/>
              </w:rPr>
            </w:pPr>
            <w:r>
              <w:rPr>
                <w:sz w:val="24"/>
                <w:szCs w:val="24"/>
              </w:rPr>
              <w:t>Конструирование из строительного материала. Старшая группа.</w:t>
            </w:r>
          </w:p>
          <w:p w:rsidR="00530F97" w:rsidRDefault="00530F97">
            <w:pPr>
              <w:jc w:val="both"/>
              <w:rPr>
                <w:sz w:val="24"/>
                <w:szCs w:val="24"/>
              </w:rPr>
            </w:pPr>
          </w:p>
        </w:tc>
        <w:tc>
          <w:tcPr>
            <w:tcW w:w="4253" w:type="dxa"/>
            <w:tcBorders>
              <w:top w:val="single" w:sz="4" w:space="0" w:color="00000A"/>
              <w:left w:val="single" w:sz="4" w:space="0" w:color="00000A"/>
              <w:bottom w:val="single" w:sz="4" w:space="0" w:color="00000A"/>
              <w:right w:val="single" w:sz="4" w:space="0" w:color="00000A"/>
            </w:tcBorders>
          </w:tcPr>
          <w:p w:rsidR="00530F97" w:rsidRDefault="00430662">
            <w:pPr>
              <w:jc w:val="both"/>
              <w:rPr>
                <w:sz w:val="24"/>
                <w:szCs w:val="24"/>
              </w:rPr>
            </w:pPr>
            <w:r>
              <w:rPr>
                <w:sz w:val="24"/>
                <w:szCs w:val="24"/>
              </w:rPr>
              <w:t>М.: МОЗАИКА-СИНТЕЗ,- 80с.</w:t>
            </w:r>
          </w:p>
        </w:tc>
        <w:tc>
          <w:tcPr>
            <w:tcW w:w="1134" w:type="dxa"/>
            <w:tcBorders>
              <w:top w:val="single" w:sz="4" w:space="0" w:color="00000A"/>
              <w:left w:val="single" w:sz="4" w:space="0" w:color="00000A"/>
              <w:bottom w:val="single" w:sz="4" w:space="0" w:color="00000A"/>
              <w:right w:val="single" w:sz="4" w:space="0" w:color="00000A"/>
            </w:tcBorders>
          </w:tcPr>
          <w:p w:rsidR="00530F97" w:rsidRDefault="00430662">
            <w:pPr>
              <w:jc w:val="both"/>
              <w:rPr>
                <w:sz w:val="24"/>
                <w:szCs w:val="24"/>
              </w:rPr>
            </w:pPr>
            <w:r>
              <w:rPr>
                <w:sz w:val="24"/>
                <w:szCs w:val="24"/>
              </w:rPr>
              <w:t>2016</w:t>
            </w:r>
          </w:p>
        </w:tc>
      </w:tr>
    </w:tbl>
    <w:p w:rsidR="00530F97" w:rsidRDefault="00430662">
      <w:pPr>
        <w:spacing w:after="0" w:line="240" w:lineRule="auto"/>
        <w:jc w:val="both"/>
        <w:rPr>
          <w:rFonts w:ascii="Times New Roman" w:eastAsia="Times New Roman" w:hAnsi="Times New Roman" w:cs="Times New Roman"/>
          <w:b/>
          <w:color w:val="00000A"/>
          <w:sz w:val="24"/>
          <w:szCs w:val="24"/>
        </w:rPr>
      </w:pPr>
      <w:r>
        <w:rPr>
          <w:rFonts w:ascii="Times New Roman" w:eastAsia="Times New Roman" w:hAnsi="Times New Roman" w:cs="Times New Roman"/>
          <w:b/>
          <w:sz w:val="24"/>
          <w:szCs w:val="24"/>
        </w:rPr>
        <w:t>Ознакомление с предметным окружением и социальным миром</w:t>
      </w:r>
    </w:p>
    <w:p w:rsidR="00530F97" w:rsidRDefault="00430662">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Методические пособия</w:t>
      </w:r>
    </w:p>
    <w:tbl>
      <w:tblPr>
        <w:tblStyle w:val="36"/>
        <w:tblW w:w="14459" w:type="dxa"/>
        <w:tblInd w:w="-209"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Look w:val="0400" w:firstRow="0" w:lastRow="0" w:firstColumn="0" w:lastColumn="0" w:noHBand="0" w:noVBand="1"/>
      </w:tblPr>
      <w:tblGrid>
        <w:gridCol w:w="2269"/>
        <w:gridCol w:w="6520"/>
        <w:gridCol w:w="4111"/>
        <w:gridCol w:w="1559"/>
      </w:tblGrid>
      <w:tr w:rsidR="00530F97">
        <w:trPr>
          <w:trHeight w:val="378"/>
        </w:trPr>
        <w:tc>
          <w:tcPr>
            <w:tcW w:w="2269" w:type="dxa"/>
            <w:tcBorders>
              <w:top w:val="single" w:sz="4" w:space="0" w:color="00000A"/>
              <w:left w:val="single" w:sz="4" w:space="0" w:color="00000A"/>
              <w:bottom w:val="single" w:sz="4" w:space="0" w:color="00000A"/>
              <w:right w:val="single" w:sz="4" w:space="0" w:color="00000A"/>
            </w:tcBorders>
            <w:tcMar>
              <w:left w:w="98" w:type="dxa"/>
            </w:tcMar>
          </w:tcPr>
          <w:p w:rsidR="00530F97" w:rsidRDefault="00430662">
            <w:pPr>
              <w:jc w:val="center"/>
              <w:rPr>
                <w:color w:val="00000A"/>
                <w:sz w:val="24"/>
                <w:szCs w:val="24"/>
              </w:rPr>
            </w:pPr>
            <w:r>
              <w:rPr>
                <w:sz w:val="24"/>
                <w:szCs w:val="24"/>
              </w:rPr>
              <w:t>Автор</w:t>
            </w:r>
          </w:p>
          <w:p w:rsidR="00530F97" w:rsidRDefault="00430662">
            <w:pPr>
              <w:jc w:val="center"/>
              <w:rPr>
                <w:color w:val="00000A"/>
                <w:sz w:val="24"/>
                <w:szCs w:val="24"/>
              </w:rPr>
            </w:pPr>
            <w:r>
              <w:rPr>
                <w:sz w:val="24"/>
                <w:szCs w:val="24"/>
              </w:rPr>
              <w:t>составитель</w:t>
            </w:r>
          </w:p>
        </w:tc>
        <w:tc>
          <w:tcPr>
            <w:tcW w:w="6520" w:type="dxa"/>
            <w:tcBorders>
              <w:top w:val="single" w:sz="4" w:space="0" w:color="00000A"/>
              <w:left w:val="single" w:sz="4" w:space="0" w:color="00000A"/>
              <w:bottom w:val="single" w:sz="4" w:space="0" w:color="00000A"/>
              <w:right w:val="single" w:sz="4" w:space="0" w:color="00000A"/>
            </w:tcBorders>
            <w:tcMar>
              <w:left w:w="98" w:type="dxa"/>
            </w:tcMar>
          </w:tcPr>
          <w:p w:rsidR="00530F97" w:rsidRDefault="00430662">
            <w:pPr>
              <w:jc w:val="center"/>
              <w:rPr>
                <w:color w:val="00000A"/>
                <w:sz w:val="24"/>
                <w:szCs w:val="24"/>
              </w:rPr>
            </w:pPr>
            <w:r>
              <w:rPr>
                <w:sz w:val="24"/>
                <w:szCs w:val="24"/>
              </w:rPr>
              <w:t>Наименование издания</w:t>
            </w:r>
          </w:p>
        </w:tc>
        <w:tc>
          <w:tcPr>
            <w:tcW w:w="4111" w:type="dxa"/>
            <w:tcBorders>
              <w:top w:val="single" w:sz="4" w:space="0" w:color="00000A"/>
              <w:left w:val="single" w:sz="4" w:space="0" w:color="00000A"/>
              <w:bottom w:val="single" w:sz="4" w:space="0" w:color="00000A"/>
              <w:right w:val="single" w:sz="4" w:space="0" w:color="00000A"/>
            </w:tcBorders>
            <w:tcMar>
              <w:left w:w="98" w:type="dxa"/>
            </w:tcMar>
          </w:tcPr>
          <w:p w:rsidR="00530F97" w:rsidRDefault="00430662">
            <w:pPr>
              <w:jc w:val="center"/>
              <w:rPr>
                <w:color w:val="00000A"/>
                <w:sz w:val="24"/>
                <w:szCs w:val="24"/>
              </w:rPr>
            </w:pPr>
            <w:r>
              <w:rPr>
                <w:sz w:val="24"/>
                <w:szCs w:val="24"/>
              </w:rPr>
              <w:t>Издательство</w:t>
            </w:r>
          </w:p>
        </w:tc>
        <w:tc>
          <w:tcPr>
            <w:tcW w:w="1559" w:type="dxa"/>
            <w:tcBorders>
              <w:top w:val="single" w:sz="4" w:space="0" w:color="00000A"/>
              <w:left w:val="single" w:sz="4" w:space="0" w:color="00000A"/>
              <w:bottom w:val="single" w:sz="4" w:space="0" w:color="00000A"/>
              <w:right w:val="single" w:sz="4" w:space="0" w:color="00000A"/>
            </w:tcBorders>
            <w:tcMar>
              <w:left w:w="98" w:type="dxa"/>
            </w:tcMar>
          </w:tcPr>
          <w:p w:rsidR="00530F97" w:rsidRDefault="00430662">
            <w:pPr>
              <w:jc w:val="center"/>
              <w:rPr>
                <w:color w:val="00000A"/>
                <w:sz w:val="24"/>
                <w:szCs w:val="24"/>
              </w:rPr>
            </w:pPr>
            <w:r>
              <w:rPr>
                <w:sz w:val="24"/>
                <w:szCs w:val="24"/>
              </w:rPr>
              <w:t>Год издания</w:t>
            </w:r>
          </w:p>
        </w:tc>
      </w:tr>
      <w:tr w:rsidR="00530F97">
        <w:trPr>
          <w:trHeight w:val="378"/>
        </w:trPr>
        <w:tc>
          <w:tcPr>
            <w:tcW w:w="2269" w:type="dxa"/>
            <w:tcBorders>
              <w:top w:val="single" w:sz="4" w:space="0" w:color="00000A"/>
              <w:left w:val="single" w:sz="4" w:space="0" w:color="00000A"/>
              <w:bottom w:val="single" w:sz="4" w:space="0" w:color="00000A"/>
              <w:right w:val="single" w:sz="4" w:space="0" w:color="00000A"/>
            </w:tcBorders>
            <w:tcMar>
              <w:left w:w="98" w:type="dxa"/>
            </w:tcMar>
          </w:tcPr>
          <w:p w:rsidR="00530F97" w:rsidRDefault="00430662">
            <w:pPr>
              <w:jc w:val="center"/>
              <w:rPr>
                <w:color w:val="00000A"/>
                <w:sz w:val="24"/>
                <w:szCs w:val="24"/>
              </w:rPr>
            </w:pPr>
            <w:proofErr w:type="spellStart"/>
            <w:r>
              <w:rPr>
                <w:sz w:val="24"/>
                <w:szCs w:val="24"/>
              </w:rPr>
              <w:t>Дыбина</w:t>
            </w:r>
            <w:proofErr w:type="spellEnd"/>
            <w:r>
              <w:rPr>
                <w:sz w:val="24"/>
                <w:szCs w:val="24"/>
              </w:rPr>
              <w:t xml:space="preserve"> О. В.</w:t>
            </w:r>
          </w:p>
        </w:tc>
        <w:tc>
          <w:tcPr>
            <w:tcW w:w="6520" w:type="dxa"/>
            <w:tcBorders>
              <w:top w:val="single" w:sz="4" w:space="0" w:color="00000A"/>
              <w:left w:val="single" w:sz="4" w:space="0" w:color="00000A"/>
              <w:bottom w:val="single" w:sz="4" w:space="0" w:color="00000A"/>
              <w:right w:val="single" w:sz="4" w:space="0" w:color="00000A"/>
            </w:tcBorders>
            <w:tcMar>
              <w:left w:w="98" w:type="dxa"/>
            </w:tcMar>
          </w:tcPr>
          <w:p w:rsidR="00530F97" w:rsidRDefault="00430662">
            <w:pPr>
              <w:jc w:val="center"/>
              <w:rPr>
                <w:sz w:val="24"/>
                <w:szCs w:val="24"/>
              </w:rPr>
            </w:pPr>
            <w:r>
              <w:rPr>
                <w:sz w:val="24"/>
                <w:szCs w:val="24"/>
              </w:rPr>
              <w:t>Ознакомление с предметным и социальным окружением: Старшая группа (5-6 лет).</w:t>
            </w:r>
          </w:p>
          <w:p w:rsidR="00530F97" w:rsidRDefault="00430662">
            <w:pPr>
              <w:rPr>
                <w:color w:val="00000A"/>
                <w:sz w:val="24"/>
                <w:szCs w:val="24"/>
              </w:rPr>
            </w:pPr>
            <w:r>
              <w:rPr>
                <w:sz w:val="24"/>
                <w:szCs w:val="24"/>
              </w:rPr>
              <w:t>«Азы финансовой культуры для дошкольников».</w:t>
            </w:r>
          </w:p>
        </w:tc>
        <w:tc>
          <w:tcPr>
            <w:tcW w:w="4111" w:type="dxa"/>
            <w:tcBorders>
              <w:top w:val="single" w:sz="4" w:space="0" w:color="00000A"/>
              <w:left w:val="single" w:sz="4" w:space="0" w:color="00000A"/>
              <w:bottom w:val="single" w:sz="4" w:space="0" w:color="00000A"/>
              <w:right w:val="single" w:sz="4" w:space="0" w:color="00000A"/>
            </w:tcBorders>
            <w:tcMar>
              <w:left w:w="98" w:type="dxa"/>
            </w:tcMar>
          </w:tcPr>
          <w:p w:rsidR="00530F97" w:rsidRDefault="00430662">
            <w:pPr>
              <w:jc w:val="center"/>
              <w:rPr>
                <w:color w:val="00000A"/>
                <w:sz w:val="24"/>
                <w:szCs w:val="24"/>
              </w:rPr>
            </w:pPr>
            <w:r>
              <w:rPr>
                <w:sz w:val="24"/>
                <w:szCs w:val="24"/>
              </w:rPr>
              <w:t>М.: Мозаика-Синтез</w:t>
            </w:r>
          </w:p>
          <w:p w:rsidR="00530F97" w:rsidRDefault="00430662">
            <w:pPr>
              <w:jc w:val="center"/>
              <w:rPr>
                <w:color w:val="00000A"/>
                <w:sz w:val="24"/>
                <w:szCs w:val="24"/>
              </w:rPr>
            </w:pPr>
            <w:r>
              <w:rPr>
                <w:sz w:val="24"/>
                <w:szCs w:val="24"/>
              </w:rPr>
              <w:t>– 80 с.</w:t>
            </w:r>
          </w:p>
        </w:tc>
        <w:tc>
          <w:tcPr>
            <w:tcW w:w="1559" w:type="dxa"/>
            <w:tcBorders>
              <w:top w:val="single" w:sz="4" w:space="0" w:color="00000A"/>
              <w:left w:val="single" w:sz="4" w:space="0" w:color="00000A"/>
              <w:bottom w:val="single" w:sz="4" w:space="0" w:color="00000A"/>
              <w:right w:val="single" w:sz="4" w:space="0" w:color="00000A"/>
            </w:tcBorders>
            <w:tcMar>
              <w:left w:w="98" w:type="dxa"/>
            </w:tcMar>
          </w:tcPr>
          <w:p w:rsidR="00530F97" w:rsidRDefault="00430662">
            <w:pPr>
              <w:jc w:val="center"/>
              <w:rPr>
                <w:color w:val="00000A"/>
                <w:sz w:val="24"/>
                <w:szCs w:val="24"/>
              </w:rPr>
            </w:pPr>
            <w:r>
              <w:rPr>
                <w:sz w:val="24"/>
                <w:szCs w:val="24"/>
              </w:rPr>
              <w:t>2016</w:t>
            </w:r>
          </w:p>
        </w:tc>
      </w:tr>
    </w:tbl>
    <w:p w:rsidR="00530F97" w:rsidRDefault="00430662">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sz w:val="24"/>
          <w:szCs w:val="24"/>
        </w:rPr>
        <w:t>Наглядно-дидактические пособия</w:t>
      </w:r>
    </w:p>
    <w:tbl>
      <w:tblPr>
        <w:tblStyle w:val="35"/>
        <w:tblW w:w="14459" w:type="dxa"/>
        <w:tblInd w:w="-2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27"/>
        <w:gridCol w:w="10632"/>
      </w:tblGrid>
      <w:tr w:rsidR="00530F97">
        <w:tc>
          <w:tcPr>
            <w:tcW w:w="3827" w:type="dxa"/>
            <w:tcBorders>
              <w:top w:val="single" w:sz="4" w:space="0" w:color="000000"/>
              <w:left w:val="single" w:sz="4" w:space="0" w:color="000000"/>
              <w:bottom w:val="single" w:sz="4" w:space="0" w:color="000000"/>
              <w:right w:val="single" w:sz="4" w:space="0" w:color="000000"/>
            </w:tcBorders>
            <w:tcMar>
              <w:left w:w="98" w:type="dxa"/>
            </w:tcMar>
          </w:tcPr>
          <w:p w:rsidR="00530F97" w:rsidRDefault="00430662">
            <w:pPr>
              <w:jc w:val="both"/>
              <w:rPr>
                <w:i/>
                <w:color w:val="00000A"/>
                <w:sz w:val="24"/>
                <w:szCs w:val="24"/>
              </w:rPr>
            </w:pPr>
            <w:r>
              <w:rPr>
                <w:sz w:val="24"/>
                <w:szCs w:val="24"/>
              </w:rPr>
              <w:t>Серия «Мир в картинках»</w:t>
            </w:r>
          </w:p>
        </w:tc>
        <w:tc>
          <w:tcPr>
            <w:tcW w:w="10632" w:type="dxa"/>
            <w:tcBorders>
              <w:top w:val="single" w:sz="4" w:space="0" w:color="000000"/>
              <w:left w:val="single" w:sz="4" w:space="0" w:color="000000"/>
              <w:bottom w:val="single" w:sz="4" w:space="0" w:color="000000"/>
              <w:right w:val="single" w:sz="4" w:space="0" w:color="000000"/>
            </w:tcBorders>
            <w:tcMar>
              <w:left w:w="98" w:type="dxa"/>
            </w:tcMar>
          </w:tcPr>
          <w:p w:rsidR="00530F97" w:rsidRDefault="00430662">
            <w:pPr>
              <w:jc w:val="both"/>
              <w:rPr>
                <w:color w:val="00000A"/>
                <w:sz w:val="24"/>
                <w:szCs w:val="24"/>
              </w:rPr>
            </w:pPr>
            <w:r>
              <w:rPr>
                <w:sz w:val="24"/>
                <w:szCs w:val="24"/>
              </w:rPr>
              <w:t>«Игрушки», «Посуда», «Одежда», «Эмоции» , «Бытовая техника»</w:t>
            </w:r>
          </w:p>
        </w:tc>
      </w:tr>
    </w:tbl>
    <w:p w:rsidR="00530F97" w:rsidRDefault="00430662">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Формирование элементарных математических представлений</w:t>
      </w:r>
    </w:p>
    <w:p w:rsidR="00530F97" w:rsidRDefault="00430662">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Методические пособия</w:t>
      </w:r>
    </w:p>
    <w:tbl>
      <w:tblPr>
        <w:tblStyle w:val="34"/>
        <w:tblW w:w="14601" w:type="dxa"/>
        <w:tblInd w:w="-24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Look w:val="0400" w:firstRow="0" w:lastRow="0" w:firstColumn="0" w:lastColumn="0" w:noHBand="0" w:noVBand="1"/>
      </w:tblPr>
      <w:tblGrid>
        <w:gridCol w:w="2269"/>
        <w:gridCol w:w="6945"/>
        <w:gridCol w:w="3828"/>
        <w:gridCol w:w="1559"/>
      </w:tblGrid>
      <w:tr w:rsidR="00530F97">
        <w:trPr>
          <w:trHeight w:val="378"/>
        </w:trPr>
        <w:tc>
          <w:tcPr>
            <w:tcW w:w="2269" w:type="dxa"/>
            <w:tcBorders>
              <w:top w:val="single" w:sz="4" w:space="0" w:color="00000A"/>
              <w:left w:val="single" w:sz="4" w:space="0" w:color="00000A"/>
              <w:bottom w:val="single" w:sz="4" w:space="0" w:color="00000A"/>
              <w:right w:val="single" w:sz="4" w:space="0" w:color="00000A"/>
            </w:tcBorders>
            <w:tcMar>
              <w:left w:w="98" w:type="dxa"/>
            </w:tcMar>
          </w:tcPr>
          <w:p w:rsidR="00530F97" w:rsidRDefault="00430662">
            <w:pPr>
              <w:jc w:val="both"/>
              <w:rPr>
                <w:color w:val="00000A"/>
                <w:sz w:val="24"/>
                <w:szCs w:val="24"/>
              </w:rPr>
            </w:pPr>
            <w:r>
              <w:rPr>
                <w:sz w:val="24"/>
                <w:szCs w:val="24"/>
              </w:rPr>
              <w:t>Автор</w:t>
            </w:r>
          </w:p>
          <w:p w:rsidR="00530F97" w:rsidRDefault="00430662">
            <w:pPr>
              <w:jc w:val="both"/>
              <w:rPr>
                <w:color w:val="00000A"/>
                <w:sz w:val="24"/>
                <w:szCs w:val="24"/>
              </w:rPr>
            </w:pPr>
            <w:r>
              <w:rPr>
                <w:sz w:val="24"/>
                <w:szCs w:val="24"/>
              </w:rPr>
              <w:t>составитель</w:t>
            </w:r>
          </w:p>
        </w:tc>
        <w:tc>
          <w:tcPr>
            <w:tcW w:w="6945" w:type="dxa"/>
            <w:tcBorders>
              <w:top w:val="single" w:sz="4" w:space="0" w:color="00000A"/>
              <w:left w:val="single" w:sz="4" w:space="0" w:color="00000A"/>
              <w:bottom w:val="single" w:sz="4" w:space="0" w:color="00000A"/>
              <w:right w:val="single" w:sz="4" w:space="0" w:color="00000A"/>
            </w:tcBorders>
            <w:tcMar>
              <w:left w:w="98" w:type="dxa"/>
            </w:tcMar>
          </w:tcPr>
          <w:p w:rsidR="00530F97" w:rsidRDefault="00430662">
            <w:pPr>
              <w:jc w:val="both"/>
              <w:rPr>
                <w:color w:val="00000A"/>
                <w:sz w:val="24"/>
                <w:szCs w:val="24"/>
              </w:rPr>
            </w:pPr>
            <w:r>
              <w:rPr>
                <w:sz w:val="24"/>
                <w:szCs w:val="24"/>
              </w:rPr>
              <w:t>Наименование издания</w:t>
            </w:r>
          </w:p>
        </w:tc>
        <w:tc>
          <w:tcPr>
            <w:tcW w:w="3828" w:type="dxa"/>
            <w:tcBorders>
              <w:top w:val="single" w:sz="4" w:space="0" w:color="00000A"/>
              <w:left w:val="single" w:sz="4" w:space="0" w:color="00000A"/>
              <w:bottom w:val="single" w:sz="4" w:space="0" w:color="00000A"/>
              <w:right w:val="single" w:sz="4" w:space="0" w:color="00000A"/>
            </w:tcBorders>
            <w:tcMar>
              <w:left w:w="98" w:type="dxa"/>
            </w:tcMar>
          </w:tcPr>
          <w:p w:rsidR="00530F97" w:rsidRDefault="00430662">
            <w:pPr>
              <w:jc w:val="both"/>
              <w:rPr>
                <w:color w:val="00000A"/>
                <w:sz w:val="24"/>
                <w:szCs w:val="24"/>
              </w:rPr>
            </w:pPr>
            <w:r>
              <w:rPr>
                <w:sz w:val="24"/>
                <w:szCs w:val="24"/>
              </w:rPr>
              <w:t>Издательство</w:t>
            </w:r>
          </w:p>
        </w:tc>
        <w:tc>
          <w:tcPr>
            <w:tcW w:w="1559" w:type="dxa"/>
            <w:tcBorders>
              <w:top w:val="single" w:sz="4" w:space="0" w:color="00000A"/>
              <w:left w:val="single" w:sz="4" w:space="0" w:color="00000A"/>
              <w:bottom w:val="single" w:sz="4" w:space="0" w:color="00000A"/>
              <w:right w:val="single" w:sz="4" w:space="0" w:color="00000A"/>
            </w:tcBorders>
            <w:tcMar>
              <w:left w:w="98" w:type="dxa"/>
            </w:tcMar>
          </w:tcPr>
          <w:p w:rsidR="00530F97" w:rsidRDefault="00430662">
            <w:pPr>
              <w:jc w:val="both"/>
              <w:rPr>
                <w:color w:val="00000A"/>
                <w:sz w:val="24"/>
                <w:szCs w:val="24"/>
              </w:rPr>
            </w:pPr>
            <w:r>
              <w:rPr>
                <w:sz w:val="24"/>
                <w:szCs w:val="24"/>
              </w:rPr>
              <w:t>Год издания</w:t>
            </w:r>
          </w:p>
        </w:tc>
      </w:tr>
      <w:tr w:rsidR="00530F97">
        <w:trPr>
          <w:trHeight w:val="378"/>
        </w:trPr>
        <w:tc>
          <w:tcPr>
            <w:tcW w:w="2269" w:type="dxa"/>
            <w:tcBorders>
              <w:top w:val="single" w:sz="4" w:space="0" w:color="00000A"/>
              <w:left w:val="single" w:sz="4" w:space="0" w:color="00000A"/>
              <w:bottom w:val="single" w:sz="4" w:space="0" w:color="00000A"/>
              <w:right w:val="single" w:sz="4" w:space="0" w:color="00000A"/>
            </w:tcBorders>
            <w:tcMar>
              <w:left w:w="98" w:type="dxa"/>
            </w:tcMar>
          </w:tcPr>
          <w:p w:rsidR="00530F97" w:rsidRDefault="00430662">
            <w:pPr>
              <w:jc w:val="both"/>
              <w:rPr>
                <w:color w:val="00000A"/>
                <w:sz w:val="24"/>
                <w:szCs w:val="24"/>
              </w:rPr>
            </w:pPr>
            <w:proofErr w:type="spellStart"/>
            <w:r>
              <w:rPr>
                <w:sz w:val="24"/>
                <w:szCs w:val="24"/>
              </w:rPr>
              <w:t>Помораева</w:t>
            </w:r>
            <w:proofErr w:type="spellEnd"/>
            <w:r>
              <w:rPr>
                <w:sz w:val="24"/>
                <w:szCs w:val="24"/>
              </w:rPr>
              <w:t xml:space="preserve"> И. А., </w:t>
            </w:r>
            <w:proofErr w:type="spellStart"/>
            <w:r>
              <w:rPr>
                <w:sz w:val="24"/>
                <w:szCs w:val="24"/>
              </w:rPr>
              <w:t>Позина</w:t>
            </w:r>
            <w:proofErr w:type="spellEnd"/>
            <w:r>
              <w:rPr>
                <w:sz w:val="24"/>
                <w:szCs w:val="24"/>
              </w:rPr>
              <w:t xml:space="preserve"> В. А.</w:t>
            </w:r>
          </w:p>
        </w:tc>
        <w:tc>
          <w:tcPr>
            <w:tcW w:w="6945" w:type="dxa"/>
            <w:tcBorders>
              <w:top w:val="single" w:sz="4" w:space="0" w:color="00000A"/>
              <w:left w:val="single" w:sz="4" w:space="0" w:color="00000A"/>
              <w:bottom w:val="single" w:sz="4" w:space="0" w:color="00000A"/>
              <w:right w:val="single" w:sz="4" w:space="0" w:color="00000A"/>
            </w:tcBorders>
            <w:tcMar>
              <w:left w:w="98" w:type="dxa"/>
            </w:tcMar>
          </w:tcPr>
          <w:p w:rsidR="00530F97" w:rsidRDefault="00430662">
            <w:pPr>
              <w:tabs>
                <w:tab w:val="left" w:pos="284"/>
              </w:tabs>
              <w:jc w:val="both"/>
              <w:rPr>
                <w:color w:val="00000A"/>
                <w:sz w:val="24"/>
                <w:szCs w:val="24"/>
              </w:rPr>
            </w:pPr>
            <w:r>
              <w:rPr>
                <w:sz w:val="24"/>
                <w:szCs w:val="24"/>
              </w:rPr>
              <w:t>Формирование элементарных математических представлений. Старшая группа (5-6 лет).</w:t>
            </w:r>
          </w:p>
        </w:tc>
        <w:tc>
          <w:tcPr>
            <w:tcW w:w="3828" w:type="dxa"/>
            <w:tcBorders>
              <w:top w:val="single" w:sz="4" w:space="0" w:color="00000A"/>
              <w:left w:val="single" w:sz="4" w:space="0" w:color="00000A"/>
              <w:bottom w:val="single" w:sz="4" w:space="0" w:color="00000A"/>
              <w:right w:val="single" w:sz="4" w:space="0" w:color="00000A"/>
            </w:tcBorders>
            <w:tcMar>
              <w:left w:w="98" w:type="dxa"/>
            </w:tcMar>
          </w:tcPr>
          <w:p w:rsidR="00530F97" w:rsidRDefault="00430662">
            <w:pPr>
              <w:jc w:val="both"/>
              <w:rPr>
                <w:color w:val="00000A"/>
                <w:sz w:val="24"/>
                <w:szCs w:val="24"/>
              </w:rPr>
            </w:pPr>
            <w:r>
              <w:rPr>
                <w:sz w:val="24"/>
                <w:szCs w:val="24"/>
              </w:rPr>
              <w:t>М.: Мозаика-Синтез</w:t>
            </w:r>
          </w:p>
          <w:p w:rsidR="00530F97" w:rsidRDefault="00430662">
            <w:pPr>
              <w:jc w:val="both"/>
              <w:rPr>
                <w:color w:val="00000A"/>
                <w:sz w:val="24"/>
                <w:szCs w:val="24"/>
              </w:rPr>
            </w:pPr>
            <w:r>
              <w:rPr>
                <w:sz w:val="24"/>
                <w:szCs w:val="24"/>
              </w:rPr>
              <w:t>– 64с.</w:t>
            </w:r>
          </w:p>
        </w:tc>
        <w:tc>
          <w:tcPr>
            <w:tcW w:w="1559" w:type="dxa"/>
            <w:tcBorders>
              <w:top w:val="single" w:sz="4" w:space="0" w:color="00000A"/>
              <w:left w:val="single" w:sz="4" w:space="0" w:color="00000A"/>
              <w:bottom w:val="single" w:sz="4" w:space="0" w:color="00000A"/>
              <w:right w:val="single" w:sz="4" w:space="0" w:color="00000A"/>
            </w:tcBorders>
            <w:tcMar>
              <w:left w:w="98" w:type="dxa"/>
            </w:tcMar>
          </w:tcPr>
          <w:p w:rsidR="00530F97" w:rsidRDefault="00430662">
            <w:pPr>
              <w:jc w:val="both"/>
              <w:rPr>
                <w:color w:val="00000A"/>
                <w:sz w:val="24"/>
                <w:szCs w:val="24"/>
              </w:rPr>
            </w:pPr>
            <w:r>
              <w:rPr>
                <w:sz w:val="24"/>
                <w:szCs w:val="24"/>
              </w:rPr>
              <w:t>2016</w:t>
            </w:r>
          </w:p>
        </w:tc>
      </w:tr>
    </w:tbl>
    <w:p w:rsidR="00530F97" w:rsidRDefault="00430662">
      <w:pPr>
        <w:tabs>
          <w:tab w:val="left" w:pos="284"/>
        </w:tabs>
        <w:spacing w:after="0" w:line="240" w:lineRule="auto"/>
        <w:jc w:val="both"/>
        <w:rPr>
          <w:rFonts w:ascii="Times New Roman" w:eastAsia="Times New Roman" w:hAnsi="Times New Roman" w:cs="Times New Roman"/>
          <w:b/>
          <w:color w:val="00000A"/>
          <w:sz w:val="24"/>
          <w:szCs w:val="24"/>
        </w:rPr>
      </w:pPr>
      <w:r>
        <w:rPr>
          <w:rFonts w:ascii="Times New Roman" w:eastAsia="Times New Roman" w:hAnsi="Times New Roman" w:cs="Times New Roman"/>
          <w:b/>
          <w:color w:val="00000A"/>
          <w:sz w:val="24"/>
          <w:szCs w:val="24"/>
        </w:rPr>
        <w:t>Наглядно-дидактические пособия</w:t>
      </w:r>
    </w:p>
    <w:tbl>
      <w:tblPr>
        <w:tblStyle w:val="33"/>
        <w:tblW w:w="14503" w:type="dxa"/>
        <w:tblInd w:w="-2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18"/>
        <w:gridCol w:w="11985"/>
      </w:tblGrid>
      <w:tr w:rsidR="00530F97">
        <w:tc>
          <w:tcPr>
            <w:tcW w:w="2518" w:type="dxa"/>
          </w:tcPr>
          <w:p w:rsidR="00530F97" w:rsidRDefault="00430662">
            <w:pPr>
              <w:tabs>
                <w:tab w:val="left" w:pos="284"/>
              </w:tabs>
              <w:jc w:val="both"/>
              <w:rPr>
                <w:color w:val="00000A"/>
                <w:sz w:val="24"/>
                <w:szCs w:val="24"/>
              </w:rPr>
            </w:pPr>
            <w:r>
              <w:rPr>
                <w:color w:val="00000A"/>
                <w:sz w:val="24"/>
                <w:szCs w:val="24"/>
              </w:rPr>
              <w:t>Плакаты</w:t>
            </w:r>
          </w:p>
        </w:tc>
        <w:tc>
          <w:tcPr>
            <w:tcW w:w="11985" w:type="dxa"/>
          </w:tcPr>
          <w:p w:rsidR="00530F97" w:rsidRDefault="00430662">
            <w:pPr>
              <w:tabs>
                <w:tab w:val="left" w:pos="284"/>
              </w:tabs>
              <w:jc w:val="both"/>
              <w:rPr>
                <w:color w:val="00000A"/>
                <w:sz w:val="24"/>
                <w:szCs w:val="24"/>
              </w:rPr>
            </w:pPr>
            <w:r>
              <w:rPr>
                <w:color w:val="00000A"/>
                <w:sz w:val="24"/>
                <w:szCs w:val="24"/>
              </w:rPr>
              <w:t>«Счет до 10»</w:t>
            </w:r>
          </w:p>
        </w:tc>
      </w:tr>
    </w:tbl>
    <w:p w:rsidR="00530F97" w:rsidRDefault="00430662">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Ознакомление с миром природы</w:t>
      </w:r>
    </w:p>
    <w:p w:rsidR="00530F97" w:rsidRDefault="00430662">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Методические пособия</w:t>
      </w:r>
    </w:p>
    <w:tbl>
      <w:tblPr>
        <w:tblStyle w:val="32"/>
        <w:tblW w:w="14459" w:type="dxa"/>
        <w:tblInd w:w="-24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Look w:val="0400" w:firstRow="0" w:lastRow="0" w:firstColumn="0" w:lastColumn="0" w:noHBand="0" w:noVBand="1"/>
      </w:tblPr>
      <w:tblGrid>
        <w:gridCol w:w="2427"/>
        <w:gridCol w:w="6787"/>
        <w:gridCol w:w="3828"/>
        <w:gridCol w:w="1417"/>
      </w:tblGrid>
      <w:tr w:rsidR="00530F97">
        <w:trPr>
          <w:trHeight w:val="108"/>
        </w:trPr>
        <w:tc>
          <w:tcPr>
            <w:tcW w:w="2427" w:type="dxa"/>
            <w:tcBorders>
              <w:top w:val="single" w:sz="4" w:space="0" w:color="00000A"/>
              <w:left w:val="single" w:sz="4" w:space="0" w:color="00000A"/>
              <w:bottom w:val="single" w:sz="4" w:space="0" w:color="00000A"/>
              <w:right w:val="single" w:sz="4" w:space="0" w:color="00000A"/>
            </w:tcBorders>
            <w:tcMar>
              <w:left w:w="98" w:type="dxa"/>
            </w:tcMar>
          </w:tcPr>
          <w:p w:rsidR="00530F97" w:rsidRDefault="00430662">
            <w:pPr>
              <w:jc w:val="both"/>
              <w:rPr>
                <w:color w:val="00000A"/>
                <w:sz w:val="24"/>
                <w:szCs w:val="24"/>
              </w:rPr>
            </w:pPr>
            <w:r>
              <w:rPr>
                <w:sz w:val="24"/>
                <w:szCs w:val="24"/>
              </w:rPr>
              <w:t>Автор</w:t>
            </w:r>
          </w:p>
          <w:p w:rsidR="00530F97" w:rsidRDefault="00430662">
            <w:pPr>
              <w:jc w:val="both"/>
              <w:rPr>
                <w:color w:val="00000A"/>
                <w:sz w:val="24"/>
                <w:szCs w:val="24"/>
              </w:rPr>
            </w:pPr>
            <w:r>
              <w:rPr>
                <w:sz w:val="24"/>
                <w:szCs w:val="24"/>
              </w:rPr>
              <w:t>составитель</w:t>
            </w:r>
          </w:p>
        </w:tc>
        <w:tc>
          <w:tcPr>
            <w:tcW w:w="6787" w:type="dxa"/>
            <w:tcBorders>
              <w:top w:val="single" w:sz="4" w:space="0" w:color="00000A"/>
              <w:left w:val="single" w:sz="4" w:space="0" w:color="00000A"/>
              <w:bottom w:val="single" w:sz="4" w:space="0" w:color="00000A"/>
              <w:right w:val="single" w:sz="4" w:space="0" w:color="00000A"/>
            </w:tcBorders>
            <w:tcMar>
              <w:left w:w="98" w:type="dxa"/>
            </w:tcMar>
          </w:tcPr>
          <w:p w:rsidR="00530F97" w:rsidRDefault="00430662">
            <w:pPr>
              <w:jc w:val="both"/>
              <w:rPr>
                <w:color w:val="00000A"/>
                <w:sz w:val="24"/>
                <w:szCs w:val="24"/>
              </w:rPr>
            </w:pPr>
            <w:r>
              <w:rPr>
                <w:sz w:val="24"/>
                <w:szCs w:val="24"/>
              </w:rPr>
              <w:t>Наименование издания</w:t>
            </w:r>
          </w:p>
        </w:tc>
        <w:tc>
          <w:tcPr>
            <w:tcW w:w="3828" w:type="dxa"/>
            <w:tcBorders>
              <w:top w:val="single" w:sz="4" w:space="0" w:color="00000A"/>
              <w:left w:val="single" w:sz="4" w:space="0" w:color="00000A"/>
              <w:bottom w:val="single" w:sz="4" w:space="0" w:color="00000A"/>
              <w:right w:val="single" w:sz="4" w:space="0" w:color="00000A"/>
            </w:tcBorders>
            <w:tcMar>
              <w:left w:w="98" w:type="dxa"/>
            </w:tcMar>
          </w:tcPr>
          <w:p w:rsidR="00530F97" w:rsidRDefault="00430662">
            <w:pPr>
              <w:jc w:val="both"/>
              <w:rPr>
                <w:color w:val="00000A"/>
                <w:sz w:val="24"/>
                <w:szCs w:val="24"/>
              </w:rPr>
            </w:pPr>
            <w:r>
              <w:rPr>
                <w:sz w:val="24"/>
                <w:szCs w:val="24"/>
              </w:rPr>
              <w:t>Издательство</w:t>
            </w:r>
          </w:p>
        </w:tc>
        <w:tc>
          <w:tcPr>
            <w:tcW w:w="1417" w:type="dxa"/>
            <w:tcBorders>
              <w:top w:val="single" w:sz="4" w:space="0" w:color="00000A"/>
              <w:left w:val="single" w:sz="4" w:space="0" w:color="00000A"/>
              <w:bottom w:val="single" w:sz="4" w:space="0" w:color="00000A"/>
              <w:right w:val="single" w:sz="4" w:space="0" w:color="00000A"/>
            </w:tcBorders>
            <w:tcMar>
              <w:left w:w="98" w:type="dxa"/>
            </w:tcMar>
          </w:tcPr>
          <w:p w:rsidR="00530F97" w:rsidRDefault="00430662">
            <w:pPr>
              <w:jc w:val="both"/>
              <w:rPr>
                <w:color w:val="00000A"/>
                <w:sz w:val="24"/>
                <w:szCs w:val="24"/>
              </w:rPr>
            </w:pPr>
            <w:r>
              <w:rPr>
                <w:sz w:val="24"/>
                <w:szCs w:val="24"/>
              </w:rPr>
              <w:t>Год издания</w:t>
            </w:r>
          </w:p>
        </w:tc>
      </w:tr>
      <w:tr w:rsidR="00530F97">
        <w:trPr>
          <w:trHeight w:val="65"/>
        </w:trPr>
        <w:tc>
          <w:tcPr>
            <w:tcW w:w="2427" w:type="dxa"/>
            <w:tcBorders>
              <w:top w:val="single" w:sz="4" w:space="0" w:color="00000A"/>
              <w:left w:val="single" w:sz="4" w:space="0" w:color="00000A"/>
              <w:bottom w:val="single" w:sz="4" w:space="0" w:color="00000A"/>
              <w:right w:val="single" w:sz="4" w:space="0" w:color="00000A"/>
            </w:tcBorders>
            <w:tcMar>
              <w:left w:w="98" w:type="dxa"/>
            </w:tcMar>
          </w:tcPr>
          <w:p w:rsidR="00530F97" w:rsidRDefault="00430662">
            <w:pPr>
              <w:jc w:val="both"/>
              <w:rPr>
                <w:color w:val="00000A"/>
                <w:sz w:val="24"/>
                <w:szCs w:val="24"/>
              </w:rPr>
            </w:pPr>
            <w:proofErr w:type="spellStart"/>
            <w:r>
              <w:rPr>
                <w:sz w:val="24"/>
                <w:szCs w:val="24"/>
              </w:rPr>
              <w:t>Соломенникова</w:t>
            </w:r>
            <w:proofErr w:type="spellEnd"/>
            <w:r>
              <w:rPr>
                <w:sz w:val="24"/>
                <w:szCs w:val="24"/>
              </w:rPr>
              <w:t xml:space="preserve"> О. А</w:t>
            </w:r>
          </w:p>
        </w:tc>
        <w:tc>
          <w:tcPr>
            <w:tcW w:w="6787" w:type="dxa"/>
            <w:tcBorders>
              <w:top w:val="single" w:sz="4" w:space="0" w:color="00000A"/>
              <w:left w:val="single" w:sz="4" w:space="0" w:color="00000A"/>
              <w:bottom w:val="single" w:sz="4" w:space="0" w:color="00000A"/>
              <w:right w:val="single" w:sz="4" w:space="0" w:color="00000A"/>
            </w:tcBorders>
            <w:tcMar>
              <w:left w:w="98" w:type="dxa"/>
            </w:tcMar>
          </w:tcPr>
          <w:p w:rsidR="00530F97" w:rsidRDefault="00430662">
            <w:pPr>
              <w:jc w:val="both"/>
              <w:rPr>
                <w:color w:val="00000A"/>
                <w:sz w:val="24"/>
                <w:szCs w:val="24"/>
              </w:rPr>
            </w:pPr>
            <w:r>
              <w:rPr>
                <w:sz w:val="24"/>
                <w:szCs w:val="24"/>
              </w:rPr>
              <w:t>Ознакомление с природой в детском саду. Старшая группа (5-6 лет).</w:t>
            </w:r>
          </w:p>
        </w:tc>
        <w:tc>
          <w:tcPr>
            <w:tcW w:w="3828" w:type="dxa"/>
            <w:tcBorders>
              <w:top w:val="single" w:sz="4" w:space="0" w:color="00000A"/>
              <w:left w:val="single" w:sz="4" w:space="0" w:color="00000A"/>
              <w:bottom w:val="single" w:sz="4" w:space="0" w:color="00000A"/>
              <w:right w:val="single" w:sz="4" w:space="0" w:color="00000A"/>
            </w:tcBorders>
            <w:tcMar>
              <w:left w:w="98" w:type="dxa"/>
            </w:tcMar>
          </w:tcPr>
          <w:p w:rsidR="00530F97" w:rsidRDefault="00430662">
            <w:pPr>
              <w:jc w:val="both"/>
              <w:rPr>
                <w:color w:val="00000A"/>
                <w:sz w:val="24"/>
                <w:szCs w:val="24"/>
              </w:rPr>
            </w:pPr>
            <w:r>
              <w:rPr>
                <w:sz w:val="24"/>
                <w:szCs w:val="24"/>
              </w:rPr>
              <w:t>М.: Мозаика-Синтез</w:t>
            </w:r>
          </w:p>
          <w:p w:rsidR="00530F97" w:rsidRDefault="00430662">
            <w:pPr>
              <w:jc w:val="both"/>
              <w:rPr>
                <w:sz w:val="24"/>
                <w:szCs w:val="24"/>
              </w:rPr>
            </w:pPr>
            <w:r>
              <w:rPr>
                <w:sz w:val="24"/>
                <w:szCs w:val="24"/>
              </w:rPr>
              <w:t>– 64 с</w:t>
            </w:r>
          </w:p>
        </w:tc>
        <w:tc>
          <w:tcPr>
            <w:tcW w:w="1417" w:type="dxa"/>
            <w:tcBorders>
              <w:top w:val="single" w:sz="4" w:space="0" w:color="00000A"/>
              <w:left w:val="single" w:sz="4" w:space="0" w:color="00000A"/>
              <w:bottom w:val="single" w:sz="4" w:space="0" w:color="00000A"/>
              <w:right w:val="single" w:sz="4" w:space="0" w:color="00000A"/>
            </w:tcBorders>
            <w:tcMar>
              <w:left w:w="98" w:type="dxa"/>
            </w:tcMar>
          </w:tcPr>
          <w:p w:rsidR="00530F97" w:rsidRDefault="00430662">
            <w:pPr>
              <w:jc w:val="both"/>
              <w:rPr>
                <w:color w:val="00000A"/>
                <w:sz w:val="24"/>
                <w:szCs w:val="24"/>
              </w:rPr>
            </w:pPr>
            <w:r>
              <w:rPr>
                <w:sz w:val="24"/>
                <w:szCs w:val="24"/>
              </w:rPr>
              <w:t>2016</w:t>
            </w:r>
          </w:p>
        </w:tc>
      </w:tr>
    </w:tbl>
    <w:p w:rsidR="00530F97" w:rsidRDefault="00430662">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Наглядно-дидактические пособия</w:t>
      </w:r>
    </w:p>
    <w:tbl>
      <w:tblPr>
        <w:tblStyle w:val="31"/>
        <w:tblW w:w="14459" w:type="dxa"/>
        <w:tblInd w:w="-2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42"/>
        <w:gridCol w:w="10917"/>
      </w:tblGrid>
      <w:tr w:rsidR="00530F97">
        <w:trPr>
          <w:trHeight w:val="1133"/>
        </w:trPr>
        <w:tc>
          <w:tcPr>
            <w:tcW w:w="3542" w:type="dxa"/>
            <w:tcBorders>
              <w:top w:val="single" w:sz="4" w:space="0" w:color="000000"/>
              <w:left w:val="single" w:sz="4" w:space="0" w:color="000000"/>
              <w:bottom w:val="single" w:sz="4" w:space="0" w:color="000000"/>
              <w:right w:val="single" w:sz="4" w:space="0" w:color="000000"/>
            </w:tcBorders>
            <w:tcMar>
              <w:left w:w="98" w:type="dxa"/>
            </w:tcMar>
          </w:tcPr>
          <w:p w:rsidR="00530F97" w:rsidRDefault="00430662">
            <w:pPr>
              <w:jc w:val="both"/>
              <w:rPr>
                <w:b/>
                <w:i/>
                <w:color w:val="00000A"/>
                <w:sz w:val="24"/>
                <w:szCs w:val="24"/>
              </w:rPr>
            </w:pPr>
            <w:r>
              <w:rPr>
                <w:b/>
                <w:sz w:val="24"/>
                <w:szCs w:val="24"/>
              </w:rPr>
              <w:lastRenderedPageBreak/>
              <w:t>Серия «Мир в картинках»</w:t>
            </w:r>
          </w:p>
        </w:tc>
        <w:tc>
          <w:tcPr>
            <w:tcW w:w="10917" w:type="dxa"/>
            <w:tcBorders>
              <w:top w:val="single" w:sz="4" w:space="0" w:color="000000"/>
              <w:left w:val="single" w:sz="4" w:space="0" w:color="000000"/>
              <w:bottom w:val="single" w:sz="4" w:space="0" w:color="000000"/>
              <w:right w:val="single" w:sz="4" w:space="0" w:color="000000"/>
            </w:tcBorders>
            <w:tcMar>
              <w:left w:w="98" w:type="dxa"/>
            </w:tcMar>
          </w:tcPr>
          <w:p w:rsidR="00530F97" w:rsidRDefault="00430662">
            <w:pPr>
              <w:jc w:val="both"/>
              <w:rPr>
                <w:color w:val="00000A"/>
                <w:sz w:val="24"/>
                <w:szCs w:val="24"/>
              </w:rPr>
            </w:pPr>
            <w:r>
              <w:rPr>
                <w:sz w:val="24"/>
                <w:szCs w:val="24"/>
              </w:rPr>
              <w:t xml:space="preserve">«Домашние животные»; «Животные — домашние питомцы»; «Насекомые»; «Овощи»; «Дикие животные»; «Продукты питания»; «Природные и погодные явления», «Цветы», «Ягоды лесные», «Ягоды садовые», «Домашние птицы», «Продукты питания», «Стихийные явления природы», «Деревья и листья», «Арктика и Антарктика», «Грибы», «Грибы и ягоды», </w:t>
            </w:r>
          </w:p>
          <w:p w:rsidR="00530F97" w:rsidRDefault="00530F97">
            <w:pPr>
              <w:jc w:val="both"/>
              <w:rPr>
                <w:b/>
                <w:i/>
                <w:color w:val="00000A"/>
                <w:sz w:val="24"/>
                <w:szCs w:val="24"/>
              </w:rPr>
            </w:pPr>
          </w:p>
        </w:tc>
      </w:tr>
      <w:tr w:rsidR="00530F97">
        <w:tc>
          <w:tcPr>
            <w:tcW w:w="3542" w:type="dxa"/>
            <w:tcBorders>
              <w:top w:val="single" w:sz="4" w:space="0" w:color="000000"/>
              <w:left w:val="single" w:sz="4" w:space="0" w:color="000000"/>
              <w:bottom w:val="single" w:sz="4" w:space="0" w:color="000000"/>
              <w:right w:val="single" w:sz="4" w:space="0" w:color="000000"/>
            </w:tcBorders>
            <w:tcMar>
              <w:left w:w="98" w:type="dxa"/>
            </w:tcMar>
          </w:tcPr>
          <w:p w:rsidR="00530F97" w:rsidRDefault="00430662">
            <w:pPr>
              <w:jc w:val="both"/>
              <w:rPr>
                <w:b/>
                <w:i/>
                <w:color w:val="00000A"/>
                <w:sz w:val="24"/>
                <w:szCs w:val="24"/>
              </w:rPr>
            </w:pPr>
            <w:r>
              <w:rPr>
                <w:b/>
                <w:sz w:val="24"/>
                <w:szCs w:val="24"/>
              </w:rPr>
              <w:t>Серия «Рассказы по картинкам»</w:t>
            </w:r>
          </w:p>
        </w:tc>
        <w:tc>
          <w:tcPr>
            <w:tcW w:w="10917" w:type="dxa"/>
            <w:tcBorders>
              <w:top w:val="single" w:sz="4" w:space="0" w:color="000000"/>
              <w:left w:val="single" w:sz="4" w:space="0" w:color="000000"/>
              <w:bottom w:val="single" w:sz="4" w:space="0" w:color="000000"/>
              <w:right w:val="single" w:sz="4" w:space="0" w:color="000000"/>
            </w:tcBorders>
            <w:tcMar>
              <w:left w:w="98" w:type="dxa"/>
            </w:tcMar>
          </w:tcPr>
          <w:p w:rsidR="00530F97" w:rsidRDefault="00430662">
            <w:pPr>
              <w:jc w:val="both"/>
              <w:rPr>
                <w:color w:val="00000A"/>
                <w:sz w:val="24"/>
                <w:szCs w:val="24"/>
              </w:rPr>
            </w:pPr>
            <w:r>
              <w:rPr>
                <w:sz w:val="24"/>
                <w:szCs w:val="24"/>
              </w:rPr>
              <w:t>«Осень», «Зима», «Весна», «Лето».</w:t>
            </w:r>
          </w:p>
          <w:p w:rsidR="00530F97" w:rsidRDefault="00530F97">
            <w:pPr>
              <w:jc w:val="both"/>
              <w:rPr>
                <w:b/>
                <w:i/>
                <w:color w:val="00000A"/>
                <w:sz w:val="24"/>
                <w:szCs w:val="24"/>
              </w:rPr>
            </w:pPr>
          </w:p>
        </w:tc>
      </w:tr>
    </w:tbl>
    <w:p w:rsidR="00530F97" w:rsidRDefault="00430662">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Образовательная область «Речевое развитие»</w:t>
      </w:r>
    </w:p>
    <w:p w:rsidR="00530F97" w:rsidRDefault="00430662">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Методические пособия</w:t>
      </w:r>
    </w:p>
    <w:tbl>
      <w:tblPr>
        <w:tblStyle w:val="30"/>
        <w:tblW w:w="14317" w:type="dxa"/>
        <w:tblInd w:w="-209"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Look w:val="0400" w:firstRow="0" w:lastRow="0" w:firstColumn="0" w:lastColumn="0" w:noHBand="0" w:noVBand="1"/>
      </w:tblPr>
      <w:tblGrid>
        <w:gridCol w:w="2269"/>
        <w:gridCol w:w="6803"/>
        <w:gridCol w:w="3686"/>
        <w:gridCol w:w="1559"/>
      </w:tblGrid>
      <w:tr w:rsidR="00530F97">
        <w:trPr>
          <w:trHeight w:val="378"/>
        </w:trPr>
        <w:tc>
          <w:tcPr>
            <w:tcW w:w="2269" w:type="dxa"/>
            <w:tcBorders>
              <w:top w:val="single" w:sz="4" w:space="0" w:color="00000A"/>
              <w:left w:val="single" w:sz="4" w:space="0" w:color="00000A"/>
              <w:bottom w:val="single" w:sz="4" w:space="0" w:color="00000A"/>
              <w:right w:val="single" w:sz="4" w:space="0" w:color="00000A"/>
            </w:tcBorders>
            <w:tcMar>
              <w:left w:w="98" w:type="dxa"/>
            </w:tcMar>
          </w:tcPr>
          <w:p w:rsidR="00530F97" w:rsidRDefault="00430662">
            <w:pPr>
              <w:jc w:val="both"/>
              <w:rPr>
                <w:color w:val="00000A"/>
                <w:sz w:val="24"/>
                <w:szCs w:val="24"/>
              </w:rPr>
            </w:pPr>
            <w:r>
              <w:rPr>
                <w:sz w:val="24"/>
                <w:szCs w:val="24"/>
              </w:rPr>
              <w:t>Автор</w:t>
            </w:r>
          </w:p>
          <w:p w:rsidR="00530F97" w:rsidRDefault="00430662">
            <w:pPr>
              <w:jc w:val="both"/>
              <w:rPr>
                <w:color w:val="00000A"/>
                <w:sz w:val="24"/>
                <w:szCs w:val="24"/>
              </w:rPr>
            </w:pPr>
            <w:r>
              <w:rPr>
                <w:sz w:val="24"/>
                <w:szCs w:val="24"/>
              </w:rPr>
              <w:t>составитель</w:t>
            </w:r>
          </w:p>
        </w:tc>
        <w:tc>
          <w:tcPr>
            <w:tcW w:w="6803" w:type="dxa"/>
            <w:tcBorders>
              <w:top w:val="single" w:sz="4" w:space="0" w:color="00000A"/>
              <w:left w:val="single" w:sz="4" w:space="0" w:color="00000A"/>
              <w:bottom w:val="single" w:sz="4" w:space="0" w:color="00000A"/>
              <w:right w:val="single" w:sz="4" w:space="0" w:color="00000A"/>
            </w:tcBorders>
            <w:tcMar>
              <w:left w:w="98" w:type="dxa"/>
            </w:tcMar>
          </w:tcPr>
          <w:p w:rsidR="00530F97" w:rsidRDefault="00430662">
            <w:pPr>
              <w:jc w:val="both"/>
              <w:rPr>
                <w:color w:val="00000A"/>
                <w:sz w:val="24"/>
                <w:szCs w:val="24"/>
              </w:rPr>
            </w:pPr>
            <w:r>
              <w:rPr>
                <w:sz w:val="24"/>
                <w:szCs w:val="24"/>
              </w:rPr>
              <w:t>Наименование издания</w:t>
            </w:r>
          </w:p>
        </w:tc>
        <w:tc>
          <w:tcPr>
            <w:tcW w:w="3686" w:type="dxa"/>
            <w:tcBorders>
              <w:top w:val="single" w:sz="4" w:space="0" w:color="00000A"/>
              <w:left w:val="single" w:sz="4" w:space="0" w:color="00000A"/>
              <w:bottom w:val="single" w:sz="4" w:space="0" w:color="00000A"/>
              <w:right w:val="single" w:sz="4" w:space="0" w:color="00000A"/>
            </w:tcBorders>
            <w:tcMar>
              <w:left w:w="98" w:type="dxa"/>
            </w:tcMar>
          </w:tcPr>
          <w:p w:rsidR="00530F97" w:rsidRDefault="00430662">
            <w:pPr>
              <w:jc w:val="both"/>
              <w:rPr>
                <w:color w:val="00000A"/>
                <w:sz w:val="24"/>
                <w:szCs w:val="24"/>
              </w:rPr>
            </w:pPr>
            <w:r>
              <w:rPr>
                <w:sz w:val="24"/>
                <w:szCs w:val="24"/>
              </w:rPr>
              <w:t>Издательство</w:t>
            </w:r>
          </w:p>
        </w:tc>
        <w:tc>
          <w:tcPr>
            <w:tcW w:w="1559" w:type="dxa"/>
            <w:tcBorders>
              <w:top w:val="single" w:sz="4" w:space="0" w:color="00000A"/>
              <w:left w:val="single" w:sz="4" w:space="0" w:color="00000A"/>
              <w:bottom w:val="single" w:sz="4" w:space="0" w:color="00000A"/>
              <w:right w:val="single" w:sz="4" w:space="0" w:color="00000A"/>
            </w:tcBorders>
            <w:tcMar>
              <w:left w:w="98" w:type="dxa"/>
            </w:tcMar>
          </w:tcPr>
          <w:p w:rsidR="00530F97" w:rsidRDefault="00430662">
            <w:pPr>
              <w:jc w:val="both"/>
              <w:rPr>
                <w:color w:val="00000A"/>
                <w:sz w:val="24"/>
                <w:szCs w:val="24"/>
              </w:rPr>
            </w:pPr>
            <w:r>
              <w:rPr>
                <w:sz w:val="24"/>
                <w:szCs w:val="24"/>
              </w:rPr>
              <w:t>Год издания</w:t>
            </w:r>
          </w:p>
        </w:tc>
      </w:tr>
      <w:tr w:rsidR="00530F97">
        <w:trPr>
          <w:trHeight w:val="378"/>
        </w:trPr>
        <w:tc>
          <w:tcPr>
            <w:tcW w:w="2269" w:type="dxa"/>
            <w:tcBorders>
              <w:top w:val="single" w:sz="4" w:space="0" w:color="00000A"/>
              <w:left w:val="single" w:sz="4" w:space="0" w:color="00000A"/>
              <w:bottom w:val="single" w:sz="4" w:space="0" w:color="00000A"/>
              <w:right w:val="single" w:sz="4" w:space="0" w:color="00000A"/>
            </w:tcBorders>
            <w:tcMar>
              <w:left w:w="98" w:type="dxa"/>
            </w:tcMar>
          </w:tcPr>
          <w:p w:rsidR="00530F97" w:rsidRDefault="00430662">
            <w:pPr>
              <w:jc w:val="both"/>
              <w:rPr>
                <w:color w:val="00000A"/>
                <w:sz w:val="24"/>
                <w:szCs w:val="24"/>
              </w:rPr>
            </w:pPr>
            <w:proofErr w:type="spellStart"/>
            <w:r>
              <w:rPr>
                <w:sz w:val="24"/>
                <w:szCs w:val="24"/>
              </w:rPr>
              <w:t>Гербова</w:t>
            </w:r>
            <w:proofErr w:type="spellEnd"/>
            <w:r>
              <w:rPr>
                <w:sz w:val="24"/>
                <w:szCs w:val="24"/>
              </w:rPr>
              <w:t xml:space="preserve"> В. В.</w:t>
            </w:r>
          </w:p>
        </w:tc>
        <w:tc>
          <w:tcPr>
            <w:tcW w:w="6803" w:type="dxa"/>
            <w:tcBorders>
              <w:top w:val="single" w:sz="4" w:space="0" w:color="00000A"/>
              <w:left w:val="single" w:sz="4" w:space="0" w:color="00000A"/>
              <w:bottom w:val="single" w:sz="4" w:space="0" w:color="00000A"/>
              <w:right w:val="single" w:sz="4" w:space="0" w:color="00000A"/>
            </w:tcBorders>
            <w:tcMar>
              <w:left w:w="98" w:type="dxa"/>
            </w:tcMar>
          </w:tcPr>
          <w:p w:rsidR="00530F97" w:rsidRDefault="00430662">
            <w:pPr>
              <w:tabs>
                <w:tab w:val="left" w:pos="284"/>
              </w:tabs>
              <w:jc w:val="both"/>
              <w:rPr>
                <w:color w:val="00000A"/>
                <w:sz w:val="24"/>
                <w:szCs w:val="24"/>
              </w:rPr>
            </w:pPr>
            <w:r>
              <w:rPr>
                <w:sz w:val="24"/>
                <w:szCs w:val="24"/>
              </w:rPr>
              <w:t xml:space="preserve">Развитие речи в детском саду: Старшая группа (5-6 лет) </w:t>
            </w:r>
          </w:p>
        </w:tc>
        <w:tc>
          <w:tcPr>
            <w:tcW w:w="3686" w:type="dxa"/>
            <w:tcBorders>
              <w:top w:val="single" w:sz="4" w:space="0" w:color="00000A"/>
              <w:left w:val="single" w:sz="4" w:space="0" w:color="00000A"/>
              <w:bottom w:val="single" w:sz="4" w:space="0" w:color="00000A"/>
              <w:right w:val="single" w:sz="4" w:space="0" w:color="00000A"/>
            </w:tcBorders>
            <w:tcMar>
              <w:left w:w="98" w:type="dxa"/>
            </w:tcMar>
          </w:tcPr>
          <w:p w:rsidR="00530F97" w:rsidRDefault="00430662">
            <w:pPr>
              <w:jc w:val="both"/>
              <w:rPr>
                <w:color w:val="00000A"/>
                <w:sz w:val="24"/>
                <w:szCs w:val="24"/>
              </w:rPr>
            </w:pPr>
            <w:r>
              <w:rPr>
                <w:sz w:val="24"/>
                <w:szCs w:val="24"/>
              </w:rPr>
              <w:t>М.: Мозаика-Синтез</w:t>
            </w:r>
          </w:p>
          <w:p w:rsidR="00530F97" w:rsidRDefault="00430662">
            <w:pPr>
              <w:jc w:val="both"/>
              <w:rPr>
                <w:color w:val="00000A"/>
                <w:sz w:val="24"/>
                <w:szCs w:val="24"/>
              </w:rPr>
            </w:pPr>
            <w:r>
              <w:rPr>
                <w:sz w:val="24"/>
                <w:szCs w:val="24"/>
              </w:rPr>
              <w:t>– 96с.</w:t>
            </w:r>
          </w:p>
        </w:tc>
        <w:tc>
          <w:tcPr>
            <w:tcW w:w="1559" w:type="dxa"/>
            <w:tcBorders>
              <w:top w:val="single" w:sz="4" w:space="0" w:color="00000A"/>
              <w:left w:val="single" w:sz="4" w:space="0" w:color="00000A"/>
              <w:bottom w:val="single" w:sz="4" w:space="0" w:color="00000A"/>
              <w:right w:val="single" w:sz="4" w:space="0" w:color="00000A"/>
            </w:tcBorders>
            <w:tcMar>
              <w:left w:w="98" w:type="dxa"/>
            </w:tcMar>
          </w:tcPr>
          <w:p w:rsidR="00530F97" w:rsidRDefault="00430662">
            <w:pPr>
              <w:jc w:val="both"/>
              <w:rPr>
                <w:color w:val="00000A"/>
                <w:sz w:val="24"/>
                <w:szCs w:val="24"/>
              </w:rPr>
            </w:pPr>
            <w:r>
              <w:rPr>
                <w:sz w:val="24"/>
                <w:szCs w:val="24"/>
              </w:rPr>
              <w:t>2016</w:t>
            </w:r>
          </w:p>
        </w:tc>
      </w:tr>
    </w:tbl>
    <w:p w:rsidR="00530F97" w:rsidRDefault="00530F97">
      <w:pPr>
        <w:tabs>
          <w:tab w:val="left" w:pos="284"/>
        </w:tabs>
        <w:spacing w:after="0" w:line="240" w:lineRule="auto"/>
        <w:jc w:val="both"/>
        <w:rPr>
          <w:rFonts w:ascii="Times New Roman" w:eastAsia="Times New Roman" w:hAnsi="Times New Roman" w:cs="Times New Roman"/>
          <w:b/>
          <w:sz w:val="24"/>
          <w:szCs w:val="24"/>
        </w:rPr>
      </w:pPr>
    </w:p>
    <w:p w:rsidR="00530F97" w:rsidRDefault="00430662">
      <w:pPr>
        <w:tabs>
          <w:tab w:val="left" w:pos="284"/>
        </w:tabs>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Художественная литература</w:t>
      </w:r>
    </w:p>
    <w:tbl>
      <w:tblPr>
        <w:tblStyle w:val="29"/>
        <w:tblW w:w="14276" w:type="dxa"/>
        <w:tblInd w:w="-209"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Look w:val="0400" w:firstRow="0" w:lastRow="0" w:firstColumn="0" w:lastColumn="0" w:noHBand="0" w:noVBand="1"/>
      </w:tblPr>
      <w:tblGrid>
        <w:gridCol w:w="3116"/>
        <w:gridCol w:w="6073"/>
        <w:gridCol w:w="3465"/>
        <w:gridCol w:w="1622"/>
      </w:tblGrid>
      <w:tr w:rsidR="00530F97">
        <w:trPr>
          <w:trHeight w:val="459"/>
        </w:trPr>
        <w:tc>
          <w:tcPr>
            <w:tcW w:w="3116" w:type="dxa"/>
            <w:tcBorders>
              <w:top w:val="single" w:sz="4" w:space="0" w:color="00000A"/>
              <w:left w:val="single" w:sz="4" w:space="0" w:color="00000A"/>
              <w:bottom w:val="single" w:sz="4" w:space="0" w:color="00000A"/>
              <w:right w:val="single" w:sz="4" w:space="0" w:color="00000A"/>
            </w:tcBorders>
            <w:tcMar>
              <w:left w:w="98" w:type="dxa"/>
            </w:tcMar>
          </w:tcPr>
          <w:p w:rsidR="00530F97" w:rsidRDefault="00430662">
            <w:pPr>
              <w:jc w:val="both"/>
              <w:rPr>
                <w:color w:val="00000A"/>
                <w:sz w:val="24"/>
                <w:szCs w:val="24"/>
              </w:rPr>
            </w:pPr>
            <w:r>
              <w:rPr>
                <w:sz w:val="24"/>
                <w:szCs w:val="24"/>
              </w:rPr>
              <w:t>Автор</w:t>
            </w:r>
          </w:p>
          <w:p w:rsidR="00530F97" w:rsidRDefault="00430662">
            <w:pPr>
              <w:jc w:val="both"/>
              <w:rPr>
                <w:color w:val="00000A"/>
                <w:sz w:val="24"/>
                <w:szCs w:val="24"/>
              </w:rPr>
            </w:pPr>
            <w:r>
              <w:rPr>
                <w:sz w:val="24"/>
                <w:szCs w:val="24"/>
              </w:rPr>
              <w:t>составитель</w:t>
            </w:r>
          </w:p>
        </w:tc>
        <w:tc>
          <w:tcPr>
            <w:tcW w:w="6073" w:type="dxa"/>
            <w:tcBorders>
              <w:top w:val="single" w:sz="4" w:space="0" w:color="00000A"/>
              <w:left w:val="single" w:sz="4" w:space="0" w:color="00000A"/>
              <w:bottom w:val="single" w:sz="4" w:space="0" w:color="00000A"/>
              <w:right w:val="single" w:sz="4" w:space="0" w:color="00000A"/>
            </w:tcBorders>
            <w:tcMar>
              <w:left w:w="98" w:type="dxa"/>
            </w:tcMar>
          </w:tcPr>
          <w:p w:rsidR="00530F97" w:rsidRDefault="00430662">
            <w:pPr>
              <w:jc w:val="both"/>
              <w:rPr>
                <w:color w:val="00000A"/>
                <w:sz w:val="24"/>
                <w:szCs w:val="24"/>
              </w:rPr>
            </w:pPr>
            <w:r>
              <w:rPr>
                <w:sz w:val="24"/>
                <w:szCs w:val="24"/>
              </w:rPr>
              <w:t>Наименование издания</w:t>
            </w:r>
          </w:p>
        </w:tc>
        <w:tc>
          <w:tcPr>
            <w:tcW w:w="3465" w:type="dxa"/>
            <w:tcBorders>
              <w:top w:val="single" w:sz="4" w:space="0" w:color="00000A"/>
              <w:left w:val="single" w:sz="4" w:space="0" w:color="00000A"/>
              <w:bottom w:val="single" w:sz="4" w:space="0" w:color="00000A"/>
              <w:right w:val="single" w:sz="4" w:space="0" w:color="00000A"/>
            </w:tcBorders>
            <w:tcMar>
              <w:left w:w="98" w:type="dxa"/>
            </w:tcMar>
          </w:tcPr>
          <w:p w:rsidR="00530F97" w:rsidRDefault="00430662">
            <w:pPr>
              <w:jc w:val="both"/>
              <w:rPr>
                <w:color w:val="00000A"/>
                <w:sz w:val="24"/>
                <w:szCs w:val="24"/>
              </w:rPr>
            </w:pPr>
            <w:r>
              <w:rPr>
                <w:sz w:val="24"/>
                <w:szCs w:val="24"/>
              </w:rPr>
              <w:t>Издательство</w:t>
            </w:r>
          </w:p>
        </w:tc>
        <w:tc>
          <w:tcPr>
            <w:tcW w:w="1622" w:type="dxa"/>
            <w:tcBorders>
              <w:top w:val="single" w:sz="4" w:space="0" w:color="00000A"/>
              <w:left w:val="single" w:sz="4" w:space="0" w:color="00000A"/>
              <w:bottom w:val="single" w:sz="4" w:space="0" w:color="00000A"/>
              <w:right w:val="single" w:sz="4" w:space="0" w:color="00000A"/>
            </w:tcBorders>
            <w:tcMar>
              <w:left w:w="98" w:type="dxa"/>
            </w:tcMar>
          </w:tcPr>
          <w:p w:rsidR="00530F97" w:rsidRDefault="00430662">
            <w:pPr>
              <w:jc w:val="both"/>
              <w:rPr>
                <w:color w:val="00000A"/>
                <w:sz w:val="24"/>
                <w:szCs w:val="24"/>
              </w:rPr>
            </w:pPr>
            <w:r>
              <w:rPr>
                <w:sz w:val="24"/>
                <w:szCs w:val="24"/>
              </w:rPr>
              <w:t>Год</w:t>
            </w:r>
          </w:p>
          <w:p w:rsidR="00530F97" w:rsidRDefault="00430662">
            <w:pPr>
              <w:jc w:val="both"/>
              <w:rPr>
                <w:color w:val="00000A"/>
                <w:sz w:val="24"/>
                <w:szCs w:val="24"/>
              </w:rPr>
            </w:pPr>
            <w:r>
              <w:rPr>
                <w:sz w:val="24"/>
                <w:szCs w:val="24"/>
              </w:rPr>
              <w:t>издания</w:t>
            </w:r>
          </w:p>
        </w:tc>
      </w:tr>
      <w:tr w:rsidR="00530F97">
        <w:trPr>
          <w:trHeight w:val="459"/>
        </w:trPr>
        <w:tc>
          <w:tcPr>
            <w:tcW w:w="3116" w:type="dxa"/>
            <w:tcBorders>
              <w:top w:val="single" w:sz="4" w:space="0" w:color="00000A"/>
              <w:left w:val="single" w:sz="4" w:space="0" w:color="00000A"/>
              <w:bottom w:val="single" w:sz="4" w:space="0" w:color="00000A"/>
              <w:right w:val="single" w:sz="4" w:space="0" w:color="00000A"/>
            </w:tcBorders>
            <w:tcMar>
              <w:left w:w="98" w:type="dxa"/>
            </w:tcMar>
          </w:tcPr>
          <w:p w:rsidR="00530F97" w:rsidRDefault="00530F97">
            <w:pPr>
              <w:jc w:val="both"/>
              <w:rPr>
                <w:color w:val="00000A"/>
                <w:sz w:val="24"/>
                <w:szCs w:val="24"/>
              </w:rPr>
            </w:pPr>
          </w:p>
        </w:tc>
        <w:tc>
          <w:tcPr>
            <w:tcW w:w="6073" w:type="dxa"/>
            <w:tcBorders>
              <w:top w:val="single" w:sz="4" w:space="0" w:color="00000A"/>
              <w:left w:val="single" w:sz="4" w:space="0" w:color="00000A"/>
              <w:bottom w:val="single" w:sz="4" w:space="0" w:color="00000A"/>
              <w:right w:val="single" w:sz="4" w:space="0" w:color="00000A"/>
            </w:tcBorders>
            <w:tcMar>
              <w:left w:w="98" w:type="dxa"/>
            </w:tcMar>
          </w:tcPr>
          <w:p w:rsidR="00530F97" w:rsidRDefault="00430662">
            <w:pPr>
              <w:jc w:val="both"/>
              <w:rPr>
                <w:color w:val="00000A"/>
                <w:sz w:val="24"/>
                <w:szCs w:val="24"/>
              </w:rPr>
            </w:pPr>
            <w:r>
              <w:rPr>
                <w:sz w:val="24"/>
                <w:szCs w:val="24"/>
              </w:rPr>
              <w:t>Хрестоматия для чтения детям в детском саду и дома. 5-6 лет.  Пособие для воспитателей детского сада и родителей</w:t>
            </w:r>
          </w:p>
        </w:tc>
        <w:tc>
          <w:tcPr>
            <w:tcW w:w="3465" w:type="dxa"/>
            <w:tcBorders>
              <w:top w:val="single" w:sz="4" w:space="0" w:color="00000A"/>
              <w:left w:val="single" w:sz="4" w:space="0" w:color="00000A"/>
              <w:bottom w:val="single" w:sz="4" w:space="0" w:color="00000A"/>
              <w:right w:val="single" w:sz="4" w:space="0" w:color="00000A"/>
            </w:tcBorders>
            <w:tcMar>
              <w:left w:w="98" w:type="dxa"/>
            </w:tcMar>
          </w:tcPr>
          <w:p w:rsidR="00530F97" w:rsidRDefault="00430662">
            <w:pPr>
              <w:jc w:val="both"/>
              <w:rPr>
                <w:color w:val="00000A"/>
                <w:sz w:val="24"/>
                <w:szCs w:val="24"/>
              </w:rPr>
            </w:pPr>
            <w:r>
              <w:rPr>
                <w:sz w:val="24"/>
                <w:szCs w:val="24"/>
              </w:rPr>
              <w:t>М.: Мозаика-Синтез</w:t>
            </w:r>
            <w:r>
              <w:rPr>
                <w:color w:val="00000A"/>
                <w:sz w:val="24"/>
                <w:szCs w:val="24"/>
              </w:rPr>
              <w:t>,2016. – 320с.</w:t>
            </w:r>
          </w:p>
        </w:tc>
        <w:tc>
          <w:tcPr>
            <w:tcW w:w="1622" w:type="dxa"/>
            <w:tcBorders>
              <w:top w:val="single" w:sz="4" w:space="0" w:color="00000A"/>
              <w:left w:val="single" w:sz="4" w:space="0" w:color="00000A"/>
              <w:bottom w:val="single" w:sz="4" w:space="0" w:color="00000A"/>
              <w:right w:val="single" w:sz="4" w:space="0" w:color="00000A"/>
            </w:tcBorders>
            <w:tcMar>
              <w:left w:w="98" w:type="dxa"/>
            </w:tcMar>
          </w:tcPr>
          <w:p w:rsidR="00530F97" w:rsidRDefault="00430662">
            <w:pPr>
              <w:jc w:val="both"/>
              <w:rPr>
                <w:color w:val="00000A"/>
                <w:sz w:val="24"/>
                <w:szCs w:val="24"/>
              </w:rPr>
            </w:pPr>
            <w:r>
              <w:rPr>
                <w:sz w:val="24"/>
                <w:szCs w:val="24"/>
              </w:rPr>
              <w:t>2016</w:t>
            </w:r>
          </w:p>
        </w:tc>
      </w:tr>
    </w:tbl>
    <w:p w:rsidR="00530F97" w:rsidRDefault="00430662">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Образовательная область «Художественно-эстетическое развитие»</w:t>
      </w:r>
    </w:p>
    <w:p w:rsidR="00530F97" w:rsidRDefault="00430662">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Методические пособия</w:t>
      </w:r>
    </w:p>
    <w:tbl>
      <w:tblPr>
        <w:tblStyle w:val="28"/>
        <w:tblW w:w="14494" w:type="dxa"/>
        <w:tblInd w:w="-24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Look w:val="0400" w:firstRow="0" w:lastRow="0" w:firstColumn="0" w:lastColumn="0" w:noHBand="0" w:noVBand="1"/>
      </w:tblPr>
      <w:tblGrid>
        <w:gridCol w:w="1841"/>
        <w:gridCol w:w="7928"/>
        <w:gridCol w:w="3078"/>
        <w:gridCol w:w="1647"/>
      </w:tblGrid>
      <w:tr w:rsidR="00530F97">
        <w:trPr>
          <w:trHeight w:val="357"/>
        </w:trPr>
        <w:tc>
          <w:tcPr>
            <w:tcW w:w="1841" w:type="dxa"/>
            <w:tcBorders>
              <w:top w:val="single" w:sz="4" w:space="0" w:color="00000A"/>
              <w:left w:val="single" w:sz="4" w:space="0" w:color="00000A"/>
              <w:bottom w:val="single" w:sz="4" w:space="0" w:color="00000A"/>
              <w:right w:val="single" w:sz="4" w:space="0" w:color="00000A"/>
            </w:tcBorders>
            <w:tcMar>
              <w:left w:w="98" w:type="dxa"/>
            </w:tcMar>
          </w:tcPr>
          <w:p w:rsidR="00530F97" w:rsidRDefault="00430662">
            <w:pPr>
              <w:jc w:val="both"/>
              <w:rPr>
                <w:color w:val="00000A"/>
                <w:sz w:val="24"/>
                <w:szCs w:val="24"/>
              </w:rPr>
            </w:pPr>
            <w:r>
              <w:rPr>
                <w:sz w:val="24"/>
                <w:szCs w:val="24"/>
              </w:rPr>
              <w:t>Автор</w:t>
            </w:r>
          </w:p>
          <w:p w:rsidR="00530F97" w:rsidRDefault="00430662">
            <w:pPr>
              <w:jc w:val="both"/>
              <w:rPr>
                <w:color w:val="00000A"/>
                <w:sz w:val="24"/>
                <w:szCs w:val="24"/>
              </w:rPr>
            </w:pPr>
            <w:r>
              <w:rPr>
                <w:sz w:val="24"/>
                <w:szCs w:val="24"/>
              </w:rPr>
              <w:t>составитель</w:t>
            </w:r>
          </w:p>
        </w:tc>
        <w:tc>
          <w:tcPr>
            <w:tcW w:w="7928" w:type="dxa"/>
            <w:tcBorders>
              <w:top w:val="single" w:sz="4" w:space="0" w:color="00000A"/>
              <w:left w:val="single" w:sz="4" w:space="0" w:color="00000A"/>
              <w:bottom w:val="single" w:sz="4" w:space="0" w:color="00000A"/>
              <w:right w:val="single" w:sz="4" w:space="0" w:color="00000A"/>
            </w:tcBorders>
            <w:tcMar>
              <w:left w:w="98" w:type="dxa"/>
            </w:tcMar>
          </w:tcPr>
          <w:p w:rsidR="00530F97" w:rsidRDefault="00430662">
            <w:pPr>
              <w:jc w:val="both"/>
              <w:rPr>
                <w:color w:val="00000A"/>
                <w:sz w:val="24"/>
                <w:szCs w:val="24"/>
              </w:rPr>
            </w:pPr>
            <w:r>
              <w:rPr>
                <w:sz w:val="24"/>
                <w:szCs w:val="24"/>
              </w:rPr>
              <w:t>Наименование издания</w:t>
            </w:r>
          </w:p>
        </w:tc>
        <w:tc>
          <w:tcPr>
            <w:tcW w:w="3078" w:type="dxa"/>
            <w:tcBorders>
              <w:top w:val="single" w:sz="4" w:space="0" w:color="00000A"/>
              <w:left w:val="single" w:sz="4" w:space="0" w:color="00000A"/>
              <w:bottom w:val="single" w:sz="4" w:space="0" w:color="00000A"/>
              <w:right w:val="single" w:sz="4" w:space="0" w:color="00000A"/>
            </w:tcBorders>
            <w:tcMar>
              <w:left w:w="98" w:type="dxa"/>
            </w:tcMar>
          </w:tcPr>
          <w:p w:rsidR="00530F97" w:rsidRDefault="00430662">
            <w:pPr>
              <w:jc w:val="both"/>
              <w:rPr>
                <w:color w:val="00000A"/>
                <w:sz w:val="24"/>
                <w:szCs w:val="24"/>
              </w:rPr>
            </w:pPr>
            <w:r>
              <w:rPr>
                <w:sz w:val="24"/>
                <w:szCs w:val="24"/>
              </w:rPr>
              <w:t>Издательство</w:t>
            </w:r>
          </w:p>
        </w:tc>
        <w:tc>
          <w:tcPr>
            <w:tcW w:w="1647" w:type="dxa"/>
            <w:tcBorders>
              <w:top w:val="single" w:sz="4" w:space="0" w:color="00000A"/>
              <w:left w:val="single" w:sz="4" w:space="0" w:color="00000A"/>
              <w:bottom w:val="single" w:sz="4" w:space="0" w:color="00000A"/>
              <w:right w:val="single" w:sz="4" w:space="0" w:color="00000A"/>
            </w:tcBorders>
            <w:tcMar>
              <w:left w:w="98" w:type="dxa"/>
            </w:tcMar>
          </w:tcPr>
          <w:p w:rsidR="00530F97" w:rsidRDefault="00430662">
            <w:pPr>
              <w:jc w:val="both"/>
              <w:rPr>
                <w:color w:val="00000A"/>
                <w:sz w:val="24"/>
                <w:szCs w:val="24"/>
              </w:rPr>
            </w:pPr>
            <w:r>
              <w:rPr>
                <w:sz w:val="24"/>
                <w:szCs w:val="24"/>
              </w:rPr>
              <w:t>Год издания</w:t>
            </w:r>
          </w:p>
        </w:tc>
      </w:tr>
      <w:tr w:rsidR="00530F97">
        <w:trPr>
          <w:trHeight w:val="1345"/>
        </w:trPr>
        <w:tc>
          <w:tcPr>
            <w:tcW w:w="1841" w:type="dxa"/>
            <w:tcBorders>
              <w:top w:val="single" w:sz="4" w:space="0" w:color="00000A"/>
              <w:left w:val="single" w:sz="4" w:space="0" w:color="00000A"/>
              <w:bottom w:val="single" w:sz="4" w:space="0" w:color="00000A"/>
              <w:right w:val="single" w:sz="4" w:space="0" w:color="00000A"/>
            </w:tcBorders>
            <w:tcMar>
              <w:left w:w="98" w:type="dxa"/>
            </w:tcMar>
          </w:tcPr>
          <w:p w:rsidR="00530F97" w:rsidRDefault="00430662">
            <w:pPr>
              <w:jc w:val="both"/>
              <w:rPr>
                <w:sz w:val="24"/>
                <w:szCs w:val="24"/>
              </w:rPr>
            </w:pPr>
            <w:r>
              <w:rPr>
                <w:sz w:val="24"/>
                <w:szCs w:val="24"/>
              </w:rPr>
              <w:t>Комарова Т. С.</w:t>
            </w:r>
          </w:p>
          <w:p w:rsidR="00530F97" w:rsidRDefault="00530F97">
            <w:pPr>
              <w:jc w:val="both"/>
              <w:rPr>
                <w:sz w:val="24"/>
                <w:szCs w:val="24"/>
              </w:rPr>
            </w:pPr>
          </w:p>
          <w:p w:rsidR="00530F97" w:rsidRDefault="00430662">
            <w:pPr>
              <w:jc w:val="both"/>
              <w:rPr>
                <w:sz w:val="24"/>
                <w:szCs w:val="24"/>
              </w:rPr>
            </w:pPr>
            <w:proofErr w:type="spellStart"/>
            <w:r>
              <w:rPr>
                <w:sz w:val="24"/>
                <w:szCs w:val="24"/>
              </w:rPr>
              <w:t>Колдина</w:t>
            </w:r>
            <w:proofErr w:type="spellEnd"/>
            <w:r>
              <w:rPr>
                <w:sz w:val="24"/>
                <w:szCs w:val="24"/>
              </w:rPr>
              <w:t xml:space="preserve"> Д.Н.</w:t>
            </w:r>
          </w:p>
          <w:p w:rsidR="00530F97" w:rsidRDefault="00430662">
            <w:pPr>
              <w:jc w:val="both"/>
              <w:rPr>
                <w:sz w:val="24"/>
                <w:szCs w:val="24"/>
              </w:rPr>
            </w:pPr>
            <w:proofErr w:type="spellStart"/>
            <w:r>
              <w:rPr>
                <w:sz w:val="24"/>
                <w:szCs w:val="24"/>
              </w:rPr>
              <w:t>Колдина</w:t>
            </w:r>
            <w:proofErr w:type="spellEnd"/>
            <w:r>
              <w:rPr>
                <w:sz w:val="24"/>
                <w:szCs w:val="24"/>
              </w:rPr>
              <w:t xml:space="preserve"> Д.Н.</w:t>
            </w:r>
          </w:p>
          <w:p w:rsidR="00530F97" w:rsidRDefault="00530F97">
            <w:pPr>
              <w:jc w:val="both"/>
              <w:rPr>
                <w:color w:val="00000A"/>
                <w:sz w:val="24"/>
                <w:szCs w:val="24"/>
              </w:rPr>
            </w:pPr>
          </w:p>
        </w:tc>
        <w:tc>
          <w:tcPr>
            <w:tcW w:w="7928" w:type="dxa"/>
            <w:tcBorders>
              <w:top w:val="single" w:sz="4" w:space="0" w:color="00000A"/>
              <w:left w:val="single" w:sz="4" w:space="0" w:color="00000A"/>
              <w:bottom w:val="single" w:sz="4" w:space="0" w:color="00000A"/>
              <w:right w:val="single" w:sz="4" w:space="0" w:color="00000A"/>
            </w:tcBorders>
            <w:tcMar>
              <w:left w:w="98" w:type="dxa"/>
            </w:tcMar>
          </w:tcPr>
          <w:p w:rsidR="00530F97" w:rsidRDefault="00430662">
            <w:pPr>
              <w:jc w:val="both"/>
              <w:rPr>
                <w:sz w:val="24"/>
                <w:szCs w:val="24"/>
              </w:rPr>
            </w:pPr>
            <w:r>
              <w:rPr>
                <w:sz w:val="24"/>
                <w:szCs w:val="24"/>
              </w:rPr>
              <w:t>Изобразительная деятельность в детском саду. Старшая группа(5-6 лет)</w:t>
            </w:r>
          </w:p>
          <w:p w:rsidR="00530F97" w:rsidRDefault="00530F97">
            <w:pPr>
              <w:jc w:val="both"/>
              <w:rPr>
                <w:color w:val="00000A"/>
                <w:sz w:val="24"/>
                <w:szCs w:val="24"/>
              </w:rPr>
            </w:pPr>
          </w:p>
          <w:p w:rsidR="00530F97" w:rsidRDefault="00430662">
            <w:pPr>
              <w:jc w:val="both"/>
              <w:rPr>
                <w:color w:val="00000A"/>
                <w:sz w:val="24"/>
                <w:szCs w:val="24"/>
              </w:rPr>
            </w:pPr>
            <w:r>
              <w:rPr>
                <w:color w:val="00000A"/>
                <w:sz w:val="24"/>
                <w:szCs w:val="24"/>
              </w:rPr>
              <w:t>Аппликация с детьми 5-6 лет</w:t>
            </w:r>
          </w:p>
          <w:p w:rsidR="00530F97" w:rsidRDefault="00430662">
            <w:pPr>
              <w:jc w:val="both"/>
              <w:rPr>
                <w:color w:val="00000A"/>
                <w:sz w:val="24"/>
                <w:szCs w:val="24"/>
              </w:rPr>
            </w:pPr>
            <w:r>
              <w:rPr>
                <w:color w:val="00000A"/>
                <w:sz w:val="24"/>
                <w:szCs w:val="24"/>
              </w:rPr>
              <w:t>Лепка с детьми 5-6 лет.</w:t>
            </w:r>
          </w:p>
          <w:p w:rsidR="00530F97" w:rsidRDefault="00530F97">
            <w:pPr>
              <w:jc w:val="both"/>
              <w:rPr>
                <w:color w:val="00000A"/>
                <w:sz w:val="24"/>
                <w:szCs w:val="24"/>
              </w:rPr>
            </w:pPr>
          </w:p>
        </w:tc>
        <w:tc>
          <w:tcPr>
            <w:tcW w:w="3078" w:type="dxa"/>
            <w:tcBorders>
              <w:top w:val="single" w:sz="4" w:space="0" w:color="00000A"/>
              <w:left w:val="single" w:sz="4" w:space="0" w:color="00000A"/>
              <w:bottom w:val="single" w:sz="4" w:space="0" w:color="00000A"/>
              <w:right w:val="single" w:sz="4" w:space="0" w:color="00000A"/>
            </w:tcBorders>
            <w:tcMar>
              <w:left w:w="98" w:type="dxa"/>
            </w:tcMar>
          </w:tcPr>
          <w:p w:rsidR="00530F97" w:rsidRDefault="00430662">
            <w:pPr>
              <w:jc w:val="both"/>
              <w:rPr>
                <w:color w:val="00000A"/>
                <w:sz w:val="24"/>
                <w:szCs w:val="24"/>
              </w:rPr>
            </w:pPr>
            <w:r>
              <w:rPr>
                <w:sz w:val="24"/>
                <w:szCs w:val="24"/>
              </w:rPr>
              <w:t>М.: Мозаика-Синтез</w:t>
            </w:r>
          </w:p>
          <w:p w:rsidR="00530F97" w:rsidRDefault="00430662">
            <w:pPr>
              <w:jc w:val="both"/>
              <w:rPr>
                <w:sz w:val="24"/>
                <w:szCs w:val="24"/>
              </w:rPr>
            </w:pPr>
            <w:r>
              <w:rPr>
                <w:sz w:val="24"/>
                <w:szCs w:val="24"/>
              </w:rPr>
              <w:t>– 128 с.</w:t>
            </w:r>
          </w:p>
          <w:p w:rsidR="00530F97" w:rsidRDefault="00430662">
            <w:pPr>
              <w:jc w:val="both"/>
              <w:rPr>
                <w:color w:val="00000A"/>
                <w:sz w:val="24"/>
                <w:szCs w:val="24"/>
              </w:rPr>
            </w:pPr>
            <w:r>
              <w:rPr>
                <w:color w:val="00000A"/>
                <w:sz w:val="24"/>
                <w:szCs w:val="24"/>
              </w:rPr>
              <w:t xml:space="preserve">М: </w:t>
            </w:r>
            <w:proofErr w:type="spellStart"/>
            <w:r>
              <w:rPr>
                <w:color w:val="00000A"/>
                <w:sz w:val="24"/>
                <w:szCs w:val="24"/>
              </w:rPr>
              <w:t>Мозайка</w:t>
            </w:r>
            <w:proofErr w:type="spellEnd"/>
            <w:r>
              <w:rPr>
                <w:color w:val="00000A"/>
                <w:sz w:val="24"/>
                <w:szCs w:val="24"/>
              </w:rPr>
              <w:t>-Синтез – 64с.</w:t>
            </w:r>
          </w:p>
          <w:p w:rsidR="00530F97" w:rsidRDefault="00430662">
            <w:pPr>
              <w:jc w:val="both"/>
              <w:rPr>
                <w:color w:val="00000A"/>
                <w:sz w:val="24"/>
                <w:szCs w:val="24"/>
              </w:rPr>
            </w:pPr>
            <w:r>
              <w:rPr>
                <w:color w:val="00000A"/>
                <w:sz w:val="24"/>
                <w:szCs w:val="24"/>
              </w:rPr>
              <w:t xml:space="preserve">М: </w:t>
            </w:r>
            <w:proofErr w:type="spellStart"/>
            <w:r>
              <w:rPr>
                <w:color w:val="00000A"/>
                <w:sz w:val="24"/>
                <w:szCs w:val="24"/>
              </w:rPr>
              <w:t>Мозайка</w:t>
            </w:r>
            <w:proofErr w:type="spellEnd"/>
            <w:r>
              <w:rPr>
                <w:color w:val="00000A"/>
                <w:sz w:val="24"/>
                <w:szCs w:val="24"/>
              </w:rPr>
              <w:t>-Синтез – 80с.</w:t>
            </w:r>
          </w:p>
          <w:p w:rsidR="00530F97" w:rsidRDefault="00530F97">
            <w:pPr>
              <w:jc w:val="both"/>
              <w:rPr>
                <w:color w:val="00000A"/>
                <w:sz w:val="24"/>
                <w:szCs w:val="24"/>
              </w:rPr>
            </w:pPr>
          </w:p>
          <w:p w:rsidR="00530F97" w:rsidRDefault="00530F97">
            <w:pPr>
              <w:jc w:val="both"/>
              <w:rPr>
                <w:color w:val="00000A"/>
                <w:sz w:val="24"/>
                <w:szCs w:val="24"/>
              </w:rPr>
            </w:pPr>
          </w:p>
        </w:tc>
        <w:tc>
          <w:tcPr>
            <w:tcW w:w="1647" w:type="dxa"/>
            <w:tcBorders>
              <w:top w:val="single" w:sz="4" w:space="0" w:color="00000A"/>
              <w:left w:val="single" w:sz="4" w:space="0" w:color="00000A"/>
              <w:bottom w:val="single" w:sz="4" w:space="0" w:color="00000A"/>
              <w:right w:val="single" w:sz="4" w:space="0" w:color="00000A"/>
            </w:tcBorders>
            <w:tcMar>
              <w:left w:w="98" w:type="dxa"/>
            </w:tcMar>
          </w:tcPr>
          <w:p w:rsidR="00530F97" w:rsidRDefault="00430662">
            <w:pPr>
              <w:jc w:val="both"/>
              <w:rPr>
                <w:sz w:val="24"/>
                <w:szCs w:val="24"/>
              </w:rPr>
            </w:pPr>
            <w:r>
              <w:rPr>
                <w:sz w:val="24"/>
                <w:szCs w:val="24"/>
              </w:rPr>
              <w:t>2016</w:t>
            </w:r>
          </w:p>
          <w:p w:rsidR="00530F97" w:rsidRDefault="00530F97">
            <w:pPr>
              <w:jc w:val="both"/>
              <w:rPr>
                <w:sz w:val="24"/>
                <w:szCs w:val="24"/>
              </w:rPr>
            </w:pPr>
          </w:p>
          <w:p w:rsidR="00530F97" w:rsidRDefault="00430662">
            <w:pPr>
              <w:jc w:val="both"/>
              <w:rPr>
                <w:color w:val="00000A"/>
                <w:sz w:val="24"/>
                <w:szCs w:val="24"/>
              </w:rPr>
            </w:pPr>
            <w:r>
              <w:rPr>
                <w:color w:val="00000A"/>
                <w:sz w:val="24"/>
                <w:szCs w:val="24"/>
              </w:rPr>
              <w:t>2015</w:t>
            </w:r>
          </w:p>
          <w:p w:rsidR="00530F97" w:rsidRDefault="00430662">
            <w:pPr>
              <w:jc w:val="both"/>
              <w:rPr>
                <w:color w:val="00000A"/>
                <w:sz w:val="24"/>
                <w:szCs w:val="24"/>
              </w:rPr>
            </w:pPr>
            <w:r>
              <w:rPr>
                <w:color w:val="00000A"/>
                <w:sz w:val="24"/>
                <w:szCs w:val="24"/>
              </w:rPr>
              <w:t>20</w:t>
            </w:r>
          </w:p>
        </w:tc>
      </w:tr>
    </w:tbl>
    <w:p w:rsidR="00530F97" w:rsidRDefault="00430662">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Наглядно-дидактические пособия</w:t>
      </w:r>
    </w:p>
    <w:tbl>
      <w:tblPr>
        <w:tblStyle w:val="27"/>
        <w:tblW w:w="14459" w:type="dxa"/>
        <w:tblInd w:w="-2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028"/>
        <w:gridCol w:w="8431"/>
      </w:tblGrid>
      <w:tr w:rsidR="00530F97">
        <w:trPr>
          <w:trHeight w:val="456"/>
        </w:trPr>
        <w:tc>
          <w:tcPr>
            <w:tcW w:w="6028" w:type="dxa"/>
            <w:tcBorders>
              <w:top w:val="single" w:sz="4" w:space="0" w:color="000000"/>
              <w:left w:val="single" w:sz="4" w:space="0" w:color="000000"/>
              <w:bottom w:val="single" w:sz="4" w:space="0" w:color="000000"/>
              <w:right w:val="single" w:sz="4" w:space="0" w:color="000000"/>
            </w:tcBorders>
            <w:tcMar>
              <w:left w:w="98" w:type="dxa"/>
            </w:tcMar>
          </w:tcPr>
          <w:p w:rsidR="00530F97" w:rsidRDefault="00430662">
            <w:pPr>
              <w:jc w:val="both"/>
              <w:rPr>
                <w:b/>
                <w:i/>
                <w:sz w:val="24"/>
                <w:szCs w:val="24"/>
              </w:rPr>
            </w:pPr>
            <w:r>
              <w:rPr>
                <w:b/>
                <w:sz w:val="24"/>
                <w:szCs w:val="24"/>
              </w:rPr>
              <w:t>Серия «Мир в картинках»</w:t>
            </w:r>
          </w:p>
        </w:tc>
        <w:tc>
          <w:tcPr>
            <w:tcW w:w="8431" w:type="dxa"/>
            <w:tcBorders>
              <w:top w:val="single" w:sz="4" w:space="0" w:color="000000"/>
              <w:left w:val="single" w:sz="4" w:space="0" w:color="000000"/>
              <w:bottom w:val="single" w:sz="4" w:space="0" w:color="000000"/>
              <w:right w:val="single" w:sz="4" w:space="0" w:color="000000"/>
            </w:tcBorders>
            <w:tcMar>
              <w:left w:w="98" w:type="dxa"/>
            </w:tcMar>
          </w:tcPr>
          <w:p w:rsidR="00530F97" w:rsidRDefault="00430662">
            <w:pPr>
              <w:jc w:val="both"/>
              <w:rPr>
                <w:sz w:val="24"/>
                <w:szCs w:val="24"/>
              </w:rPr>
            </w:pPr>
            <w:r>
              <w:rPr>
                <w:sz w:val="24"/>
                <w:szCs w:val="24"/>
              </w:rPr>
              <w:t>«Матрешки»,</w:t>
            </w:r>
          </w:p>
          <w:p w:rsidR="00530F97" w:rsidRDefault="00430662">
            <w:pPr>
              <w:jc w:val="both"/>
              <w:rPr>
                <w:sz w:val="24"/>
                <w:szCs w:val="24"/>
                <w:highlight w:val="yellow"/>
              </w:rPr>
            </w:pPr>
            <w:r>
              <w:rPr>
                <w:sz w:val="24"/>
                <w:szCs w:val="24"/>
              </w:rPr>
              <w:t>«Хохломская роспись»</w:t>
            </w:r>
          </w:p>
        </w:tc>
      </w:tr>
    </w:tbl>
    <w:p w:rsidR="00530F97" w:rsidRDefault="00430662">
      <w:pPr>
        <w:spacing w:after="0" w:line="240" w:lineRule="auto"/>
        <w:jc w:val="both"/>
        <w:rPr>
          <w:rFonts w:ascii="Times New Roman" w:eastAsia="Times New Roman" w:hAnsi="Times New Roman" w:cs="Times New Roman"/>
          <w:b/>
          <w:sz w:val="24"/>
          <w:szCs w:val="24"/>
          <w:shd w:val="clear" w:color="auto" w:fill="FFD821"/>
        </w:rPr>
      </w:pPr>
      <w:r>
        <w:rPr>
          <w:rFonts w:ascii="Times New Roman" w:eastAsia="Times New Roman" w:hAnsi="Times New Roman" w:cs="Times New Roman"/>
          <w:b/>
          <w:sz w:val="24"/>
          <w:szCs w:val="24"/>
        </w:rPr>
        <w:t xml:space="preserve">Образовательная область «Художественно-эстетическое развитие»  </w:t>
      </w:r>
    </w:p>
    <w:p w:rsidR="00530F97" w:rsidRDefault="00430662">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Методические пособия</w:t>
      </w:r>
    </w:p>
    <w:tbl>
      <w:tblPr>
        <w:tblStyle w:val="26"/>
        <w:tblW w:w="14220" w:type="dxa"/>
        <w:tblInd w:w="-209"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Look w:val="0400" w:firstRow="0" w:lastRow="0" w:firstColumn="0" w:lastColumn="0" w:noHBand="0" w:noVBand="1"/>
      </w:tblPr>
      <w:tblGrid>
        <w:gridCol w:w="3104"/>
        <w:gridCol w:w="6011"/>
        <w:gridCol w:w="3643"/>
        <w:gridCol w:w="1462"/>
      </w:tblGrid>
      <w:tr w:rsidR="00530F97">
        <w:trPr>
          <w:trHeight w:val="383"/>
        </w:trPr>
        <w:tc>
          <w:tcPr>
            <w:tcW w:w="3104" w:type="dxa"/>
            <w:tcBorders>
              <w:top w:val="single" w:sz="4" w:space="0" w:color="00000A"/>
              <w:left w:val="single" w:sz="4" w:space="0" w:color="00000A"/>
              <w:bottom w:val="single" w:sz="4" w:space="0" w:color="00000A"/>
              <w:right w:val="single" w:sz="4" w:space="0" w:color="00000A"/>
            </w:tcBorders>
            <w:tcMar>
              <w:left w:w="98" w:type="dxa"/>
            </w:tcMar>
          </w:tcPr>
          <w:p w:rsidR="00530F97" w:rsidRDefault="00430662">
            <w:pPr>
              <w:jc w:val="both"/>
              <w:rPr>
                <w:color w:val="00000A"/>
                <w:sz w:val="24"/>
                <w:szCs w:val="24"/>
              </w:rPr>
            </w:pPr>
            <w:r>
              <w:rPr>
                <w:sz w:val="24"/>
                <w:szCs w:val="24"/>
              </w:rPr>
              <w:t>Автор</w:t>
            </w:r>
          </w:p>
          <w:p w:rsidR="00530F97" w:rsidRDefault="00430662">
            <w:pPr>
              <w:jc w:val="both"/>
              <w:rPr>
                <w:color w:val="00000A"/>
                <w:sz w:val="24"/>
                <w:szCs w:val="24"/>
              </w:rPr>
            </w:pPr>
            <w:r>
              <w:rPr>
                <w:sz w:val="24"/>
                <w:szCs w:val="24"/>
              </w:rPr>
              <w:t>составитель</w:t>
            </w:r>
          </w:p>
        </w:tc>
        <w:tc>
          <w:tcPr>
            <w:tcW w:w="6011" w:type="dxa"/>
            <w:tcBorders>
              <w:top w:val="single" w:sz="4" w:space="0" w:color="00000A"/>
              <w:left w:val="single" w:sz="4" w:space="0" w:color="00000A"/>
              <w:bottom w:val="single" w:sz="4" w:space="0" w:color="00000A"/>
              <w:right w:val="single" w:sz="4" w:space="0" w:color="00000A"/>
            </w:tcBorders>
            <w:tcMar>
              <w:left w:w="98" w:type="dxa"/>
            </w:tcMar>
          </w:tcPr>
          <w:p w:rsidR="00530F97" w:rsidRDefault="00430662">
            <w:pPr>
              <w:jc w:val="both"/>
              <w:rPr>
                <w:color w:val="00000A"/>
                <w:sz w:val="24"/>
                <w:szCs w:val="24"/>
              </w:rPr>
            </w:pPr>
            <w:r>
              <w:rPr>
                <w:sz w:val="24"/>
                <w:szCs w:val="24"/>
              </w:rPr>
              <w:t>Наименование издания</w:t>
            </w:r>
          </w:p>
        </w:tc>
        <w:tc>
          <w:tcPr>
            <w:tcW w:w="3643" w:type="dxa"/>
            <w:tcBorders>
              <w:top w:val="single" w:sz="4" w:space="0" w:color="00000A"/>
              <w:left w:val="single" w:sz="4" w:space="0" w:color="00000A"/>
              <w:bottom w:val="single" w:sz="4" w:space="0" w:color="00000A"/>
              <w:right w:val="single" w:sz="4" w:space="0" w:color="00000A"/>
            </w:tcBorders>
            <w:tcMar>
              <w:left w:w="98" w:type="dxa"/>
            </w:tcMar>
          </w:tcPr>
          <w:p w:rsidR="00530F97" w:rsidRDefault="00430662">
            <w:pPr>
              <w:jc w:val="both"/>
              <w:rPr>
                <w:color w:val="00000A"/>
                <w:sz w:val="24"/>
                <w:szCs w:val="24"/>
              </w:rPr>
            </w:pPr>
            <w:r>
              <w:rPr>
                <w:sz w:val="24"/>
                <w:szCs w:val="24"/>
              </w:rPr>
              <w:t>Издательство</w:t>
            </w:r>
          </w:p>
        </w:tc>
        <w:tc>
          <w:tcPr>
            <w:tcW w:w="1462" w:type="dxa"/>
            <w:tcBorders>
              <w:top w:val="single" w:sz="4" w:space="0" w:color="00000A"/>
              <w:left w:val="single" w:sz="4" w:space="0" w:color="00000A"/>
              <w:bottom w:val="single" w:sz="4" w:space="0" w:color="00000A"/>
              <w:right w:val="single" w:sz="4" w:space="0" w:color="00000A"/>
            </w:tcBorders>
            <w:tcMar>
              <w:left w:w="98" w:type="dxa"/>
            </w:tcMar>
          </w:tcPr>
          <w:p w:rsidR="00530F97" w:rsidRDefault="00430662">
            <w:pPr>
              <w:jc w:val="both"/>
              <w:rPr>
                <w:color w:val="00000A"/>
                <w:sz w:val="24"/>
                <w:szCs w:val="24"/>
              </w:rPr>
            </w:pPr>
            <w:r>
              <w:rPr>
                <w:sz w:val="24"/>
                <w:szCs w:val="24"/>
              </w:rPr>
              <w:t>Год</w:t>
            </w:r>
          </w:p>
          <w:p w:rsidR="00530F97" w:rsidRDefault="00430662">
            <w:pPr>
              <w:jc w:val="both"/>
              <w:rPr>
                <w:color w:val="00000A"/>
                <w:sz w:val="24"/>
                <w:szCs w:val="24"/>
              </w:rPr>
            </w:pPr>
            <w:r>
              <w:rPr>
                <w:sz w:val="24"/>
                <w:szCs w:val="24"/>
              </w:rPr>
              <w:t>издания</w:t>
            </w:r>
          </w:p>
        </w:tc>
      </w:tr>
      <w:tr w:rsidR="00530F97">
        <w:trPr>
          <w:trHeight w:val="383"/>
        </w:trPr>
        <w:tc>
          <w:tcPr>
            <w:tcW w:w="3104" w:type="dxa"/>
            <w:tcBorders>
              <w:top w:val="single" w:sz="4" w:space="0" w:color="00000A"/>
              <w:left w:val="single" w:sz="4" w:space="0" w:color="00000A"/>
              <w:bottom w:val="single" w:sz="4" w:space="0" w:color="00000A"/>
              <w:right w:val="single" w:sz="4" w:space="0" w:color="00000A"/>
            </w:tcBorders>
            <w:tcMar>
              <w:left w:w="98" w:type="dxa"/>
            </w:tcMar>
          </w:tcPr>
          <w:p w:rsidR="00530F97" w:rsidRDefault="00430662">
            <w:pPr>
              <w:jc w:val="both"/>
              <w:rPr>
                <w:color w:val="00000A"/>
                <w:sz w:val="24"/>
                <w:szCs w:val="24"/>
              </w:rPr>
            </w:pPr>
            <w:proofErr w:type="spellStart"/>
            <w:r>
              <w:rPr>
                <w:sz w:val="24"/>
                <w:szCs w:val="24"/>
              </w:rPr>
              <w:t>Колдина</w:t>
            </w:r>
            <w:proofErr w:type="spellEnd"/>
            <w:r>
              <w:rPr>
                <w:sz w:val="24"/>
                <w:szCs w:val="24"/>
              </w:rPr>
              <w:t xml:space="preserve"> Д.Н.</w:t>
            </w:r>
          </w:p>
        </w:tc>
        <w:tc>
          <w:tcPr>
            <w:tcW w:w="6011" w:type="dxa"/>
            <w:tcBorders>
              <w:top w:val="single" w:sz="4" w:space="0" w:color="00000A"/>
              <w:left w:val="single" w:sz="4" w:space="0" w:color="00000A"/>
              <w:bottom w:val="single" w:sz="4" w:space="0" w:color="00000A"/>
              <w:right w:val="single" w:sz="4" w:space="0" w:color="00000A"/>
            </w:tcBorders>
            <w:tcMar>
              <w:left w:w="98" w:type="dxa"/>
            </w:tcMar>
          </w:tcPr>
          <w:p w:rsidR="00530F97" w:rsidRDefault="00430662">
            <w:pPr>
              <w:jc w:val="both"/>
              <w:rPr>
                <w:color w:val="00000A"/>
                <w:sz w:val="24"/>
                <w:szCs w:val="24"/>
              </w:rPr>
            </w:pPr>
            <w:r>
              <w:rPr>
                <w:sz w:val="24"/>
                <w:szCs w:val="24"/>
              </w:rPr>
              <w:t>Лепка с детьми. 5-6 лет</w:t>
            </w:r>
          </w:p>
        </w:tc>
        <w:tc>
          <w:tcPr>
            <w:tcW w:w="3643" w:type="dxa"/>
            <w:tcBorders>
              <w:top w:val="single" w:sz="4" w:space="0" w:color="00000A"/>
              <w:left w:val="single" w:sz="4" w:space="0" w:color="00000A"/>
              <w:bottom w:val="single" w:sz="4" w:space="0" w:color="00000A"/>
              <w:right w:val="single" w:sz="4" w:space="0" w:color="00000A"/>
            </w:tcBorders>
            <w:tcMar>
              <w:left w:w="98" w:type="dxa"/>
            </w:tcMar>
          </w:tcPr>
          <w:p w:rsidR="00530F97" w:rsidRDefault="00430662">
            <w:pPr>
              <w:jc w:val="both"/>
              <w:rPr>
                <w:color w:val="00000A"/>
                <w:sz w:val="24"/>
                <w:szCs w:val="24"/>
              </w:rPr>
            </w:pPr>
            <w:r>
              <w:rPr>
                <w:sz w:val="24"/>
                <w:szCs w:val="24"/>
              </w:rPr>
              <w:t>М.: «МОСКВА-СИНТЕЗ», 2016. – 80 с.:</w:t>
            </w:r>
            <w:proofErr w:type="spellStart"/>
            <w:r>
              <w:rPr>
                <w:sz w:val="24"/>
                <w:szCs w:val="24"/>
              </w:rPr>
              <w:t>цв.вкл</w:t>
            </w:r>
            <w:proofErr w:type="spellEnd"/>
            <w:r>
              <w:rPr>
                <w:sz w:val="24"/>
                <w:szCs w:val="24"/>
              </w:rPr>
              <w:t>.</w:t>
            </w:r>
          </w:p>
        </w:tc>
        <w:tc>
          <w:tcPr>
            <w:tcW w:w="1462" w:type="dxa"/>
            <w:tcBorders>
              <w:top w:val="single" w:sz="4" w:space="0" w:color="00000A"/>
              <w:left w:val="single" w:sz="4" w:space="0" w:color="00000A"/>
              <w:bottom w:val="single" w:sz="4" w:space="0" w:color="00000A"/>
              <w:right w:val="single" w:sz="4" w:space="0" w:color="00000A"/>
            </w:tcBorders>
            <w:tcMar>
              <w:left w:w="98" w:type="dxa"/>
            </w:tcMar>
          </w:tcPr>
          <w:p w:rsidR="00530F97" w:rsidRDefault="00430662">
            <w:pPr>
              <w:jc w:val="both"/>
              <w:rPr>
                <w:color w:val="00000A"/>
                <w:sz w:val="24"/>
                <w:szCs w:val="24"/>
              </w:rPr>
            </w:pPr>
            <w:r>
              <w:rPr>
                <w:sz w:val="24"/>
                <w:szCs w:val="24"/>
              </w:rPr>
              <w:t>2016</w:t>
            </w:r>
          </w:p>
        </w:tc>
      </w:tr>
      <w:tr w:rsidR="00530F97">
        <w:trPr>
          <w:trHeight w:val="383"/>
        </w:trPr>
        <w:tc>
          <w:tcPr>
            <w:tcW w:w="3104" w:type="dxa"/>
            <w:tcBorders>
              <w:top w:val="single" w:sz="4" w:space="0" w:color="00000A"/>
              <w:left w:val="single" w:sz="4" w:space="0" w:color="00000A"/>
              <w:bottom w:val="single" w:sz="4" w:space="0" w:color="00000A"/>
              <w:right w:val="single" w:sz="4" w:space="0" w:color="00000A"/>
            </w:tcBorders>
            <w:tcMar>
              <w:left w:w="98" w:type="dxa"/>
            </w:tcMar>
          </w:tcPr>
          <w:p w:rsidR="00530F97" w:rsidRDefault="00430662">
            <w:pPr>
              <w:jc w:val="both"/>
              <w:rPr>
                <w:color w:val="00000A"/>
                <w:sz w:val="24"/>
                <w:szCs w:val="24"/>
              </w:rPr>
            </w:pPr>
            <w:proofErr w:type="spellStart"/>
            <w:r>
              <w:rPr>
                <w:sz w:val="24"/>
                <w:szCs w:val="24"/>
              </w:rPr>
              <w:t>Колдина</w:t>
            </w:r>
            <w:proofErr w:type="spellEnd"/>
            <w:r>
              <w:rPr>
                <w:sz w:val="24"/>
                <w:szCs w:val="24"/>
              </w:rPr>
              <w:t xml:space="preserve"> Д.Н.</w:t>
            </w:r>
          </w:p>
        </w:tc>
        <w:tc>
          <w:tcPr>
            <w:tcW w:w="6011" w:type="dxa"/>
            <w:tcBorders>
              <w:top w:val="single" w:sz="4" w:space="0" w:color="00000A"/>
              <w:left w:val="single" w:sz="4" w:space="0" w:color="00000A"/>
              <w:bottom w:val="single" w:sz="4" w:space="0" w:color="00000A"/>
              <w:right w:val="single" w:sz="4" w:space="0" w:color="00000A"/>
            </w:tcBorders>
            <w:tcMar>
              <w:left w:w="98" w:type="dxa"/>
            </w:tcMar>
          </w:tcPr>
          <w:p w:rsidR="00530F97" w:rsidRDefault="00430662">
            <w:pPr>
              <w:jc w:val="both"/>
              <w:rPr>
                <w:color w:val="00000A"/>
                <w:sz w:val="24"/>
                <w:szCs w:val="24"/>
              </w:rPr>
            </w:pPr>
            <w:r>
              <w:rPr>
                <w:sz w:val="24"/>
                <w:szCs w:val="24"/>
              </w:rPr>
              <w:t>Аппликация с детьми. 5-6 лет</w:t>
            </w:r>
          </w:p>
        </w:tc>
        <w:tc>
          <w:tcPr>
            <w:tcW w:w="3643" w:type="dxa"/>
            <w:tcBorders>
              <w:top w:val="single" w:sz="4" w:space="0" w:color="00000A"/>
              <w:left w:val="single" w:sz="4" w:space="0" w:color="00000A"/>
              <w:bottom w:val="single" w:sz="4" w:space="0" w:color="00000A"/>
              <w:right w:val="single" w:sz="4" w:space="0" w:color="00000A"/>
            </w:tcBorders>
            <w:tcMar>
              <w:left w:w="98" w:type="dxa"/>
            </w:tcMar>
          </w:tcPr>
          <w:p w:rsidR="00530F97" w:rsidRDefault="00430662">
            <w:pPr>
              <w:jc w:val="both"/>
              <w:rPr>
                <w:color w:val="00000A"/>
                <w:sz w:val="24"/>
                <w:szCs w:val="24"/>
              </w:rPr>
            </w:pPr>
            <w:r>
              <w:rPr>
                <w:sz w:val="24"/>
                <w:szCs w:val="24"/>
              </w:rPr>
              <w:t>М.: «МОСКВА-СИНТЕЗ», 2016. – 80 с.:</w:t>
            </w:r>
            <w:proofErr w:type="spellStart"/>
            <w:r>
              <w:rPr>
                <w:sz w:val="24"/>
                <w:szCs w:val="24"/>
              </w:rPr>
              <w:t>цв.вкл</w:t>
            </w:r>
            <w:proofErr w:type="spellEnd"/>
            <w:r>
              <w:rPr>
                <w:sz w:val="24"/>
                <w:szCs w:val="24"/>
              </w:rPr>
              <w:t>.</w:t>
            </w:r>
          </w:p>
        </w:tc>
        <w:tc>
          <w:tcPr>
            <w:tcW w:w="1462" w:type="dxa"/>
            <w:tcBorders>
              <w:top w:val="single" w:sz="4" w:space="0" w:color="00000A"/>
              <w:left w:val="single" w:sz="4" w:space="0" w:color="00000A"/>
              <w:bottom w:val="single" w:sz="4" w:space="0" w:color="00000A"/>
              <w:right w:val="single" w:sz="4" w:space="0" w:color="00000A"/>
            </w:tcBorders>
            <w:tcMar>
              <w:left w:w="98" w:type="dxa"/>
            </w:tcMar>
          </w:tcPr>
          <w:p w:rsidR="00530F97" w:rsidRDefault="00430662">
            <w:pPr>
              <w:jc w:val="both"/>
              <w:rPr>
                <w:color w:val="00000A"/>
                <w:sz w:val="24"/>
                <w:szCs w:val="24"/>
              </w:rPr>
            </w:pPr>
            <w:r>
              <w:rPr>
                <w:sz w:val="24"/>
                <w:szCs w:val="24"/>
              </w:rPr>
              <w:t>2016</w:t>
            </w:r>
          </w:p>
        </w:tc>
      </w:tr>
      <w:tr w:rsidR="00530F97">
        <w:trPr>
          <w:trHeight w:val="383"/>
        </w:trPr>
        <w:tc>
          <w:tcPr>
            <w:tcW w:w="3104" w:type="dxa"/>
            <w:tcBorders>
              <w:top w:val="single" w:sz="4" w:space="0" w:color="00000A"/>
              <w:left w:val="single" w:sz="4" w:space="0" w:color="00000A"/>
              <w:bottom w:val="single" w:sz="4" w:space="0" w:color="00000A"/>
              <w:right w:val="single" w:sz="4" w:space="0" w:color="00000A"/>
            </w:tcBorders>
            <w:tcMar>
              <w:left w:w="98" w:type="dxa"/>
            </w:tcMar>
          </w:tcPr>
          <w:p w:rsidR="00530F97" w:rsidRDefault="00430662">
            <w:pPr>
              <w:jc w:val="both"/>
              <w:rPr>
                <w:color w:val="00000A"/>
                <w:sz w:val="24"/>
                <w:szCs w:val="24"/>
              </w:rPr>
            </w:pPr>
            <w:proofErr w:type="spellStart"/>
            <w:r>
              <w:rPr>
                <w:sz w:val="24"/>
                <w:szCs w:val="24"/>
              </w:rPr>
              <w:t>Куцакова</w:t>
            </w:r>
            <w:proofErr w:type="spellEnd"/>
            <w:r>
              <w:rPr>
                <w:sz w:val="24"/>
                <w:szCs w:val="24"/>
              </w:rPr>
              <w:t xml:space="preserve"> Л.В.</w:t>
            </w:r>
          </w:p>
        </w:tc>
        <w:tc>
          <w:tcPr>
            <w:tcW w:w="6011" w:type="dxa"/>
            <w:tcBorders>
              <w:top w:val="single" w:sz="4" w:space="0" w:color="00000A"/>
              <w:left w:val="single" w:sz="4" w:space="0" w:color="00000A"/>
              <w:bottom w:val="single" w:sz="4" w:space="0" w:color="00000A"/>
              <w:right w:val="single" w:sz="4" w:space="0" w:color="00000A"/>
            </w:tcBorders>
            <w:tcMar>
              <w:left w:w="98" w:type="dxa"/>
            </w:tcMar>
          </w:tcPr>
          <w:p w:rsidR="00530F97" w:rsidRDefault="00430662">
            <w:pPr>
              <w:jc w:val="both"/>
              <w:rPr>
                <w:sz w:val="24"/>
                <w:szCs w:val="24"/>
              </w:rPr>
            </w:pPr>
            <w:r>
              <w:rPr>
                <w:sz w:val="24"/>
                <w:szCs w:val="24"/>
              </w:rPr>
              <w:t>«Конструирование из строительного материала» Старшая группа</w:t>
            </w:r>
          </w:p>
        </w:tc>
        <w:tc>
          <w:tcPr>
            <w:tcW w:w="3643" w:type="dxa"/>
            <w:tcBorders>
              <w:top w:val="single" w:sz="4" w:space="0" w:color="00000A"/>
              <w:left w:val="single" w:sz="4" w:space="0" w:color="00000A"/>
              <w:bottom w:val="single" w:sz="4" w:space="0" w:color="00000A"/>
              <w:right w:val="single" w:sz="4" w:space="0" w:color="00000A"/>
            </w:tcBorders>
            <w:tcMar>
              <w:left w:w="98" w:type="dxa"/>
            </w:tcMar>
          </w:tcPr>
          <w:p w:rsidR="00530F97" w:rsidRDefault="00430662">
            <w:pPr>
              <w:jc w:val="both"/>
              <w:rPr>
                <w:color w:val="00000A"/>
                <w:sz w:val="24"/>
                <w:szCs w:val="24"/>
              </w:rPr>
            </w:pPr>
            <w:r>
              <w:rPr>
                <w:sz w:val="24"/>
                <w:szCs w:val="24"/>
              </w:rPr>
              <w:t>М.: «МОСКВА-СИНТЕЗ, 2016. – 64с.</w:t>
            </w:r>
          </w:p>
        </w:tc>
        <w:tc>
          <w:tcPr>
            <w:tcW w:w="1462" w:type="dxa"/>
            <w:tcBorders>
              <w:top w:val="single" w:sz="4" w:space="0" w:color="00000A"/>
              <w:left w:val="single" w:sz="4" w:space="0" w:color="00000A"/>
              <w:bottom w:val="single" w:sz="4" w:space="0" w:color="00000A"/>
              <w:right w:val="single" w:sz="4" w:space="0" w:color="00000A"/>
            </w:tcBorders>
            <w:tcMar>
              <w:left w:w="98" w:type="dxa"/>
            </w:tcMar>
          </w:tcPr>
          <w:p w:rsidR="00530F97" w:rsidRDefault="00430662">
            <w:pPr>
              <w:jc w:val="both"/>
              <w:rPr>
                <w:color w:val="00000A"/>
                <w:sz w:val="24"/>
                <w:szCs w:val="24"/>
              </w:rPr>
            </w:pPr>
            <w:r>
              <w:rPr>
                <w:sz w:val="24"/>
                <w:szCs w:val="24"/>
              </w:rPr>
              <w:t>2016</w:t>
            </w:r>
          </w:p>
        </w:tc>
      </w:tr>
    </w:tbl>
    <w:p w:rsidR="00530F97" w:rsidRDefault="00430662">
      <w:pPr>
        <w:tabs>
          <w:tab w:val="left" w:pos="284"/>
        </w:tabs>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Художественная литература, дополнительная литература</w:t>
      </w:r>
    </w:p>
    <w:tbl>
      <w:tblPr>
        <w:tblStyle w:val="25"/>
        <w:tblW w:w="14130" w:type="dxa"/>
        <w:tblInd w:w="-196"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Look w:val="0400" w:firstRow="0" w:lastRow="0" w:firstColumn="0" w:lastColumn="0" w:noHBand="0" w:noVBand="1"/>
      </w:tblPr>
      <w:tblGrid>
        <w:gridCol w:w="2601"/>
        <w:gridCol w:w="6194"/>
        <w:gridCol w:w="3537"/>
        <w:gridCol w:w="1798"/>
      </w:tblGrid>
      <w:tr w:rsidR="00530F97">
        <w:trPr>
          <w:trHeight w:val="230"/>
        </w:trPr>
        <w:tc>
          <w:tcPr>
            <w:tcW w:w="2601" w:type="dxa"/>
            <w:tcBorders>
              <w:top w:val="single" w:sz="4" w:space="0" w:color="00000A"/>
              <w:left w:val="single" w:sz="4" w:space="0" w:color="00000A"/>
              <w:bottom w:val="single" w:sz="4" w:space="0" w:color="00000A"/>
              <w:right w:val="single" w:sz="4" w:space="0" w:color="00000A"/>
            </w:tcBorders>
            <w:tcMar>
              <w:left w:w="98" w:type="dxa"/>
            </w:tcMar>
          </w:tcPr>
          <w:p w:rsidR="00530F97" w:rsidRDefault="00430662">
            <w:pPr>
              <w:jc w:val="center"/>
              <w:rPr>
                <w:sz w:val="24"/>
                <w:szCs w:val="24"/>
              </w:rPr>
            </w:pPr>
            <w:proofErr w:type="spellStart"/>
            <w:r>
              <w:rPr>
                <w:sz w:val="24"/>
                <w:szCs w:val="24"/>
              </w:rPr>
              <w:t>Авторсоставитель</w:t>
            </w:r>
            <w:proofErr w:type="spellEnd"/>
          </w:p>
        </w:tc>
        <w:tc>
          <w:tcPr>
            <w:tcW w:w="6194" w:type="dxa"/>
            <w:tcBorders>
              <w:top w:val="single" w:sz="4" w:space="0" w:color="00000A"/>
              <w:left w:val="single" w:sz="4" w:space="0" w:color="00000A"/>
              <w:bottom w:val="single" w:sz="4" w:space="0" w:color="00000A"/>
              <w:right w:val="single" w:sz="4" w:space="0" w:color="00000A"/>
            </w:tcBorders>
            <w:tcMar>
              <w:left w:w="98" w:type="dxa"/>
            </w:tcMar>
          </w:tcPr>
          <w:p w:rsidR="00530F97" w:rsidRDefault="00430662">
            <w:pPr>
              <w:jc w:val="center"/>
              <w:rPr>
                <w:sz w:val="24"/>
                <w:szCs w:val="24"/>
              </w:rPr>
            </w:pPr>
            <w:r>
              <w:rPr>
                <w:sz w:val="24"/>
                <w:szCs w:val="24"/>
              </w:rPr>
              <w:t>Наименование издания</w:t>
            </w:r>
          </w:p>
        </w:tc>
        <w:tc>
          <w:tcPr>
            <w:tcW w:w="3537" w:type="dxa"/>
            <w:tcBorders>
              <w:top w:val="single" w:sz="4" w:space="0" w:color="00000A"/>
              <w:left w:val="single" w:sz="4" w:space="0" w:color="00000A"/>
              <w:bottom w:val="single" w:sz="4" w:space="0" w:color="00000A"/>
              <w:right w:val="single" w:sz="4" w:space="0" w:color="00000A"/>
            </w:tcBorders>
            <w:tcMar>
              <w:left w:w="98" w:type="dxa"/>
            </w:tcMar>
          </w:tcPr>
          <w:p w:rsidR="00530F97" w:rsidRDefault="00430662">
            <w:pPr>
              <w:jc w:val="center"/>
              <w:rPr>
                <w:sz w:val="24"/>
                <w:szCs w:val="24"/>
              </w:rPr>
            </w:pPr>
            <w:r>
              <w:rPr>
                <w:sz w:val="24"/>
                <w:szCs w:val="24"/>
              </w:rPr>
              <w:t>Издательство</w:t>
            </w:r>
          </w:p>
        </w:tc>
        <w:tc>
          <w:tcPr>
            <w:tcW w:w="1798" w:type="dxa"/>
            <w:tcBorders>
              <w:top w:val="single" w:sz="4" w:space="0" w:color="00000A"/>
              <w:left w:val="single" w:sz="4" w:space="0" w:color="00000A"/>
              <w:bottom w:val="single" w:sz="4" w:space="0" w:color="00000A"/>
              <w:right w:val="single" w:sz="4" w:space="0" w:color="00000A"/>
            </w:tcBorders>
            <w:tcMar>
              <w:left w:w="98" w:type="dxa"/>
            </w:tcMar>
          </w:tcPr>
          <w:p w:rsidR="00530F97" w:rsidRDefault="00430662">
            <w:pPr>
              <w:jc w:val="center"/>
              <w:rPr>
                <w:sz w:val="24"/>
                <w:szCs w:val="24"/>
              </w:rPr>
            </w:pPr>
            <w:r>
              <w:rPr>
                <w:sz w:val="24"/>
                <w:szCs w:val="24"/>
              </w:rPr>
              <w:t>Год издания</w:t>
            </w:r>
          </w:p>
        </w:tc>
      </w:tr>
      <w:tr w:rsidR="00530F97">
        <w:trPr>
          <w:trHeight w:val="230"/>
        </w:trPr>
        <w:tc>
          <w:tcPr>
            <w:tcW w:w="2601" w:type="dxa"/>
            <w:tcBorders>
              <w:top w:val="single" w:sz="4" w:space="0" w:color="00000A"/>
              <w:left w:val="single" w:sz="4" w:space="0" w:color="00000A"/>
              <w:bottom w:val="single" w:sz="4" w:space="0" w:color="00000A"/>
              <w:right w:val="single" w:sz="4" w:space="0" w:color="00000A"/>
            </w:tcBorders>
            <w:tcMar>
              <w:left w:w="98" w:type="dxa"/>
            </w:tcMar>
          </w:tcPr>
          <w:p w:rsidR="00530F97" w:rsidRDefault="00430662">
            <w:pPr>
              <w:rPr>
                <w:sz w:val="24"/>
                <w:szCs w:val="24"/>
              </w:rPr>
            </w:pPr>
            <w:r>
              <w:rPr>
                <w:sz w:val="24"/>
                <w:szCs w:val="24"/>
              </w:rPr>
              <w:t>Томилова С.Д.</w:t>
            </w:r>
          </w:p>
        </w:tc>
        <w:tc>
          <w:tcPr>
            <w:tcW w:w="6194" w:type="dxa"/>
            <w:tcBorders>
              <w:top w:val="single" w:sz="4" w:space="0" w:color="00000A"/>
              <w:left w:val="single" w:sz="4" w:space="0" w:color="00000A"/>
              <w:bottom w:val="single" w:sz="4" w:space="0" w:color="00000A"/>
              <w:right w:val="single" w:sz="4" w:space="0" w:color="00000A"/>
            </w:tcBorders>
            <w:tcMar>
              <w:left w:w="98" w:type="dxa"/>
            </w:tcMar>
          </w:tcPr>
          <w:p w:rsidR="00530F97" w:rsidRDefault="00430662">
            <w:pPr>
              <w:tabs>
                <w:tab w:val="left" w:pos="284"/>
              </w:tabs>
              <w:rPr>
                <w:sz w:val="24"/>
                <w:szCs w:val="24"/>
              </w:rPr>
            </w:pPr>
            <w:r>
              <w:rPr>
                <w:sz w:val="24"/>
                <w:szCs w:val="24"/>
              </w:rPr>
              <w:t xml:space="preserve">Хрестоматия для чтения детям в детском саду и дома: 5-6 лет. – М.: МОЗАИКА-СИНТЕЗ, 2016. -320.). </w:t>
            </w:r>
          </w:p>
        </w:tc>
        <w:tc>
          <w:tcPr>
            <w:tcW w:w="3537" w:type="dxa"/>
            <w:tcBorders>
              <w:top w:val="single" w:sz="4" w:space="0" w:color="00000A"/>
              <w:left w:val="single" w:sz="4" w:space="0" w:color="00000A"/>
              <w:bottom w:val="single" w:sz="4" w:space="0" w:color="00000A"/>
              <w:right w:val="single" w:sz="4" w:space="0" w:color="00000A"/>
            </w:tcBorders>
            <w:tcMar>
              <w:left w:w="98" w:type="dxa"/>
            </w:tcMar>
          </w:tcPr>
          <w:p w:rsidR="00530F97" w:rsidRDefault="00430662">
            <w:pPr>
              <w:rPr>
                <w:sz w:val="24"/>
                <w:szCs w:val="24"/>
              </w:rPr>
            </w:pPr>
            <w:r>
              <w:rPr>
                <w:sz w:val="24"/>
                <w:szCs w:val="24"/>
              </w:rPr>
              <w:t>Москва: МОЗАИКА-СИНТЕЗ</w:t>
            </w:r>
          </w:p>
        </w:tc>
        <w:tc>
          <w:tcPr>
            <w:tcW w:w="1798" w:type="dxa"/>
            <w:tcBorders>
              <w:top w:val="single" w:sz="4" w:space="0" w:color="00000A"/>
              <w:left w:val="single" w:sz="4" w:space="0" w:color="00000A"/>
              <w:bottom w:val="single" w:sz="4" w:space="0" w:color="00000A"/>
              <w:right w:val="single" w:sz="4" w:space="0" w:color="00000A"/>
            </w:tcBorders>
            <w:tcMar>
              <w:left w:w="98" w:type="dxa"/>
            </w:tcMar>
          </w:tcPr>
          <w:p w:rsidR="00530F97" w:rsidRDefault="00430662">
            <w:pPr>
              <w:rPr>
                <w:sz w:val="24"/>
                <w:szCs w:val="24"/>
              </w:rPr>
            </w:pPr>
            <w:r>
              <w:rPr>
                <w:sz w:val="24"/>
                <w:szCs w:val="24"/>
              </w:rPr>
              <w:t>2016 г.</w:t>
            </w:r>
          </w:p>
        </w:tc>
      </w:tr>
    </w:tbl>
    <w:p w:rsidR="00530F97" w:rsidRDefault="00530F97">
      <w:pPr>
        <w:spacing w:after="84" w:line="240" w:lineRule="auto"/>
        <w:ind w:left="283" w:right="-15" w:hanging="15"/>
        <w:rPr>
          <w:rFonts w:ascii="Times New Roman" w:eastAsia="Times New Roman" w:hAnsi="Times New Roman" w:cs="Times New Roman"/>
        </w:rPr>
      </w:pPr>
    </w:p>
    <w:p w:rsidR="00530F97" w:rsidRDefault="00430662">
      <w:pPr>
        <w:spacing w:after="84" w:line="240" w:lineRule="auto"/>
        <w:ind w:left="283" w:right="-15" w:hanging="15"/>
        <w:rPr>
          <w:rFonts w:ascii="Times New Roman" w:eastAsia="Times New Roman" w:hAnsi="Times New Roman" w:cs="Times New Roman"/>
        </w:rPr>
      </w:pPr>
      <w:r>
        <w:rPr>
          <w:rFonts w:ascii="Times New Roman" w:eastAsia="Times New Roman" w:hAnsi="Times New Roman" w:cs="Times New Roman"/>
          <w:b/>
          <w:sz w:val="28"/>
          <w:szCs w:val="28"/>
        </w:rPr>
        <w:t xml:space="preserve">Образовательная область «Познавательное развитие» </w:t>
      </w:r>
    </w:p>
    <w:tbl>
      <w:tblPr>
        <w:tblStyle w:val="24"/>
        <w:tblW w:w="14250" w:type="dxa"/>
        <w:tblInd w:w="148" w:type="dxa"/>
        <w:tblLayout w:type="fixed"/>
        <w:tblLook w:val="0400" w:firstRow="0" w:lastRow="0" w:firstColumn="0" w:lastColumn="0" w:noHBand="0" w:noVBand="1"/>
      </w:tblPr>
      <w:tblGrid>
        <w:gridCol w:w="2550"/>
        <w:gridCol w:w="6330"/>
        <w:gridCol w:w="3675"/>
        <w:gridCol w:w="1695"/>
      </w:tblGrid>
      <w:tr w:rsidR="00530F97">
        <w:trPr>
          <w:trHeight w:val="646"/>
        </w:trPr>
        <w:tc>
          <w:tcPr>
            <w:tcW w:w="2550" w:type="dxa"/>
            <w:tcBorders>
              <w:top w:val="single" w:sz="4" w:space="0" w:color="00000A"/>
              <w:left w:val="single" w:sz="4" w:space="0" w:color="00000A"/>
              <w:bottom w:val="single" w:sz="4" w:space="0" w:color="00000A"/>
              <w:right w:val="single" w:sz="4" w:space="0" w:color="00000A"/>
            </w:tcBorders>
          </w:tcPr>
          <w:p w:rsidR="00530F97" w:rsidRDefault="00430662">
            <w:pPr>
              <w:ind w:left="497" w:right="437"/>
              <w:jc w:val="center"/>
            </w:pPr>
            <w:r>
              <w:t xml:space="preserve">Автор составитель </w:t>
            </w:r>
          </w:p>
        </w:tc>
        <w:tc>
          <w:tcPr>
            <w:tcW w:w="6330" w:type="dxa"/>
            <w:tcBorders>
              <w:top w:val="single" w:sz="4" w:space="0" w:color="00000A"/>
              <w:left w:val="single" w:sz="4" w:space="0" w:color="00000A"/>
              <w:bottom w:val="single" w:sz="4" w:space="0" w:color="00000A"/>
              <w:right w:val="single" w:sz="4" w:space="0" w:color="00000A"/>
            </w:tcBorders>
          </w:tcPr>
          <w:p w:rsidR="00530F97" w:rsidRDefault="00430662">
            <w:pPr>
              <w:jc w:val="center"/>
            </w:pPr>
            <w:r>
              <w:t xml:space="preserve">Наименование издания </w:t>
            </w:r>
          </w:p>
        </w:tc>
        <w:tc>
          <w:tcPr>
            <w:tcW w:w="3675" w:type="dxa"/>
            <w:tcBorders>
              <w:top w:val="single" w:sz="4" w:space="0" w:color="00000A"/>
              <w:left w:val="single" w:sz="4" w:space="0" w:color="00000A"/>
              <w:bottom w:val="single" w:sz="4" w:space="0" w:color="00000A"/>
              <w:right w:val="single" w:sz="4" w:space="0" w:color="00000A"/>
            </w:tcBorders>
          </w:tcPr>
          <w:p w:rsidR="00530F97" w:rsidRDefault="00430662">
            <w:pPr>
              <w:jc w:val="center"/>
            </w:pPr>
            <w:r>
              <w:t xml:space="preserve">Издательство </w:t>
            </w:r>
          </w:p>
        </w:tc>
        <w:tc>
          <w:tcPr>
            <w:tcW w:w="1695" w:type="dxa"/>
            <w:tcBorders>
              <w:top w:val="single" w:sz="4" w:space="0" w:color="00000A"/>
              <w:left w:val="single" w:sz="4" w:space="0" w:color="00000A"/>
              <w:bottom w:val="single" w:sz="4" w:space="0" w:color="00000A"/>
              <w:right w:val="single" w:sz="4" w:space="0" w:color="00000A"/>
            </w:tcBorders>
          </w:tcPr>
          <w:p w:rsidR="00530F97" w:rsidRDefault="00430662">
            <w:pPr>
              <w:ind w:left="336" w:firstLine="218"/>
            </w:pPr>
            <w:r>
              <w:t xml:space="preserve">Год издания </w:t>
            </w:r>
          </w:p>
        </w:tc>
      </w:tr>
      <w:tr w:rsidR="00530F97">
        <w:trPr>
          <w:trHeight w:val="706"/>
        </w:trPr>
        <w:tc>
          <w:tcPr>
            <w:tcW w:w="2550" w:type="dxa"/>
            <w:tcBorders>
              <w:top w:val="single" w:sz="4" w:space="0" w:color="00000A"/>
              <w:left w:val="single" w:sz="4" w:space="0" w:color="00000A"/>
              <w:bottom w:val="single" w:sz="4" w:space="0" w:color="00000A"/>
              <w:right w:val="single" w:sz="4" w:space="0" w:color="00000A"/>
            </w:tcBorders>
          </w:tcPr>
          <w:p w:rsidR="00530F97" w:rsidRDefault="00430662">
            <w:pPr>
              <w:ind w:left="2"/>
            </w:pPr>
            <w:r>
              <w:t xml:space="preserve">Л.В. </w:t>
            </w:r>
            <w:proofErr w:type="spellStart"/>
            <w:r>
              <w:t>Куцакова</w:t>
            </w:r>
            <w:proofErr w:type="spellEnd"/>
            <w:r>
              <w:t xml:space="preserve"> </w:t>
            </w:r>
          </w:p>
        </w:tc>
        <w:tc>
          <w:tcPr>
            <w:tcW w:w="6330" w:type="dxa"/>
            <w:tcBorders>
              <w:top w:val="single" w:sz="4" w:space="0" w:color="00000A"/>
              <w:left w:val="single" w:sz="4" w:space="0" w:color="00000A"/>
              <w:bottom w:val="single" w:sz="4" w:space="0" w:color="00000A"/>
              <w:right w:val="single" w:sz="4" w:space="0" w:color="00000A"/>
            </w:tcBorders>
          </w:tcPr>
          <w:p w:rsidR="00530F97" w:rsidRDefault="00430662">
            <w:pPr>
              <w:ind w:left="2"/>
            </w:pPr>
            <w:r>
              <w:t>Конструирование из строительного материала. Старшая группа.</w:t>
            </w:r>
          </w:p>
          <w:p w:rsidR="00530F97" w:rsidRDefault="00430662">
            <w:r>
              <w:t xml:space="preserve"> </w:t>
            </w:r>
          </w:p>
        </w:tc>
        <w:tc>
          <w:tcPr>
            <w:tcW w:w="3675" w:type="dxa"/>
            <w:tcBorders>
              <w:top w:val="single" w:sz="4" w:space="0" w:color="00000A"/>
              <w:left w:val="single" w:sz="4" w:space="0" w:color="00000A"/>
              <w:bottom w:val="single" w:sz="4" w:space="0" w:color="00000A"/>
              <w:right w:val="single" w:sz="4" w:space="0" w:color="00000A"/>
            </w:tcBorders>
          </w:tcPr>
          <w:p w:rsidR="00530F97" w:rsidRDefault="00430662">
            <w:r>
              <w:t xml:space="preserve">М.: МОЗАИКА-СИНТЕЗ,- 80с. </w:t>
            </w:r>
          </w:p>
        </w:tc>
        <w:tc>
          <w:tcPr>
            <w:tcW w:w="1695" w:type="dxa"/>
            <w:tcBorders>
              <w:top w:val="single" w:sz="4" w:space="0" w:color="00000A"/>
              <w:left w:val="single" w:sz="4" w:space="0" w:color="00000A"/>
              <w:bottom w:val="single" w:sz="4" w:space="0" w:color="00000A"/>
              <w:right w:val="single" w:sz="4" w:space="0" w:color="00000A"/>
            </w:tcBorders>
          </w:tcPr>
          <w:p w:rsidR="00530F97" w:rsidRDefault="00430662">
            <w:pPr>
              <w:ind w:left="2"/>
            </w:pPr>
            <w:r>
              <w:t xml:space="preserve">2016 </w:t>
            </w:r>
          </w:p>
        </w:tc>
      </w:tr>
    </w:tbl>
    <w:p w:rsidR="00530F97" w:rsidRDefault="00430662">
      <w:pPr>
        <w:spacing w:after="0" w:line="240" w:lineRule="auto"/>
        <w:rPr>
          <w:b/>
          <w:color w:val="000000"/>
          <w:shd w:val="clear" w:color="auto" w:fill="FFD821"/>
        </w:rPr>
      </w:pPr>
      <w:r>
        <w:rPr>
          <w:b/>
          <w:color w:val="000000"/>
          <w:shd w:val="clear" w:color="auto" w:fill="FFD821"/>
        </w:rPr>
        <w:t xml:space="preserve">                                                       </w:t>
      </w:r>
    </w:p>
    <w:p w:rsidR="00530F97" w:rsidRDefault="00430662">
      <w:pPr>
        <w:spacing w:after="0" w:line="240" w:lineRule="auto"/>
        <w:rPr>
          <w:rFonts w:ascii="Times New Roman" w:eastAsia="Times New Roman" w:hAnsi="Times New Roman" w:cs="Times New Roman"/>
          <w:b/>
        </w:rPr>
      </w:pPr>
      <w:r>
        <w:rPr>
          <w:rFonts w:ascii="Times New Roman" w:eastAsia="Times New Roman" w:hAnsi="Times New Roman" w:cs="Times New Roman"/>
          <w:b/>
        </w:rPr>
        <w:t>Методическая литература по финансовой грамотности:</w:t>
      </w:r>
    </w:p>
    <w:p w:rsidR="00530F97" w:rsidRDefault="00430662">
      <w:pPr>
        <w:spacing w:after="0" w:line="240" w:lineRule="auto"/>
        <w:rPr>
          <w:rFonts w:ascii="Times New Roman" w:eastAsia="Times New Roman" w:hAnsi="Times New Roman" w:cs="Times New Roman"/>
        </w:rPr>
      </w:pPr>
      <w:r>
        <w:rPr>
          <w:rFonts w:ascii="Times New Roman" w:eastAsia="Times New Roman" w:hAnsi="Times New Roman" w:cs="Times New Roman"/>
        </w:rPr>
        <w:t>Серия книг «Занимательные финансы. Азы для дошкольников» 5-7 лет.</w:t>
      </w:r>
    </w:p>
    <w:p w:rsidR="00530F97" w:rsidRDefault="00430662">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Образовательная программа «Азы финансовой культуры для дошкольников» :пособие для воспитателей, методистов и руководителей дошкольных учреждений / Л.В. Стахович, Е.В. </w:t>
      </w:r>
      <w:proofErr w:type="spellStart"/>
      <w:r>
        <w:rPr>
          <w:rFonts w:ascii="Times New Roman" w:eastAsia="Times New Roman" w:hAnsi="Times New Roman" w:cs="Times New Roman"/>
        </w:rPr>
        <w:t>Семенкова</w:t>
      </w:r>
      <w:proofErr w:type="spellEnd"/>
      <w:r>
        <w:rPr>
          <w:rFonts w:ascii="Times New Roman" w:eastAsia="Times New Roman" w:hAnsi="Times New Roman" w:cs="Times New Roman"/>
        </w:rPr>
        <w:t xml:space="preserve">, Л.Ю. </w:t>
      </w:r>
      <w:proofErr w:type="spellStart"/>
      <w:r>
        <w:rPr>
          <w:rFonts w:ascii="Times New Roman" w:eastAsia="Times New Roman" w:hAnsi="Times New Roman" w:cs="Times New Roman"/>
        </w:rPr>
        <w:t>Рыжановская</w:t>
      </w:r>
      <w:proofErr w:type="spellEnd"/>
      <w:r>
        <w:rPr>
          <w:rFonts w:ascii="Times New Roman" w:eastAsia="Times New Roman" w:hAnsi="Times New Roman" w:cs="Times New Roman"/>
        </w:rPr>
        <w:t>.-М,: ВИТА-ПРЕСС,2019.-32с.</w:t>
      </w:r>
    </w:p>
    <w:p w:rsidR="00530F97" w:rsidRDefault="00530F97">
      <w:pPr>
        <w:spacing w:after="0" w:line="240" w:lineRule="auto"/>
        <w:rPr>
          <w:rFonts w:ascii="Times New Roman" w:eastAsia="Times New Roman" w:hAnsi="Times New Roman" w:cs="Times New Roman"/>
          <w:shd w:val="clear" w:color="auto" w:fill="FFD821"/>
        </w:rPr>
      </w:pPr>
    </w:p>
    <w:p w:rsidR="00530F97" w:rsidRDefault="00430662">
      <w:pPr>
        <w:spacing w:after="0" w:line="240" w:lineRule="auto"/>
        <w:ind w:left="720"/>
        <w:rPr>
          <w:rFonts w:ascii="Times New Roman" w:eastAsia="Times New Roman" w:hAnsi="Times New Roman" w:cs="Times New Roman"/>
        </w:rPr>
      </w:pPr>
      <w:r>
        <w:rPr>
          <w:rFonts w:ascii="Times New Roman" w:eastAsia="Times New Roman" w:hAnsi="Times New Roman" w:cs="Times New Roman"/>
          <w:b/>
        </w:rPr>
        <w:t xml:space="preserve">Ознакомление с предметным окружением и социальным миром </w:t>
      </w:r>
    </w:p>
    <w:p w:rsidR="00530F97" w:rsidRDefault="00430662">
      <w:pPr>
        <w:spacing w:after="8" w:line="240" w:lineRule="auto"/>
        <w:ind w:right="-15"/>
        <w:rPr>
          <w:rFonts w:ascii="Times New Roman" w:eastAsia="Times New Roman" w:hAnsi="Times New Roman" w:cs="Times New Roman"/>
        </w:rPr>
      </w:pPr>
      <w:r>
        <w:rPr>
          <w:rFonts w:ascii="Times New Roman" w:eastAsia="Times New Roman" w:hAnsi="Times New Roman" w:cs="Times New Roman"/>
          <w:b/>
        </w:rPr>
        <w:t xml:space="preserve">Методические пособия </w:t>
      </w:r>
    </w:p>
    <w:tbl>
      <w:tblPr>
        <w:tblStyle w:val="23"/>
        <w:tblW w:w="14295" w:type="dxa"/>
        <w:tblInd w:w="132" w:type="dxa"/>
        <w:tblLayout w:type="fixed"/>
        <w:tblLook w:val="0400" w:firstRow="0" w:lastRow="0" w:firstColumn="0" w:lastColumn="0" w:noHBand="0" w:noVBand="1"/>
      </w:tblPr>
      <w:tblGrid>
        <w:gridCol w:w="2835"/>
        <w:gridCol w:w="6120"/>
        <w:gridCol w:w="3555"/>
        <w:gridCol w:w="1785"/>
      </w:tblGrid>
      <w:tr w:rsidR="00530F97">
        <w:trPr>
          <w:trHeight w:val="643"/>
        </w:trPr>
        <w:tc>
          <w:tcPr>
            <w:tcW w:w="2835" w:type="dxa"/>
            <w:tcBorders>
              <w:top w:val="single" w:sz="4" w:space="0" w:color="00000A"/>
              <w:left w:val="single" w:sz="4" w:space="0" w:color="00000A"/>
              <w:bottom w:val="single" w:sz="4" w:space="0" w:color="00000A"/>
              <w:right w:val="single" w:sz="4" w:space="0" w:color="00000A"/>
            </w:tcBorders>
          </w:tcPr>
          <w:p w:rsidR="00530F97" w:rsidRDefault="00430662">
            <w:pPr>
              <w:ind w:left="627" w:right="604"/>
              <w:jc w:val="center"/>
            </w:pPr>
            <w:r>
              <w:t xml:space="preserve">Автор составитель </w:t>
            </w:r>
          </w:p>
        </w:tc>
        <w:tc>
          <w:tcPr>
            <w:tcW w:w="6120" w:type="dxa"/>
            <w:tcBorders>
              <w:top w:val="single" w:sz="4" w:space="0" w:color="00000A"/>
              <w:left w:val="single" w:sz="4" w:space="0" w:color="00000A"/>
              <w:bottom w:val="single" w:sz="4" w:space="0" w:color="00000A"/>
              <w:right w:val="single" w:sz="4" w:space="0" w:color="00000A"/>
            </w:tcBorders>
          </w:tcPr>
          <w:p w:rsidR="00530F97" w:rsidRDefault="00430662">
            <w:pPr>
              <w:jc w:val="center"/>
            </w:pPr>
            <w:r>
              <w:t xml:space="preserve">Наименование издания </w:t>
            </w:r>
          </w:p>
        </w:tc>
        <w:tc>
          <w:tcPr>
            <w:tcW w:w="3555" w:type="dxa"/>
            <w:tcBorders>
              <w:top w:val="single" w:sz="4" w:space="0" w:color="00000A"/>
              <w:left w:val="single" w:sz="4" w:space="0" w:color="00000A"/>
              <w:bottom w:val="single" w:sz="4" w:space="0" w:color="00000A"/>
              <w:right w:val="single" w:sz="4" w:space="0" w:color="00000A"/>
            </w:tcBorders>
          </w:tcPr>
          <w:p w:rsidR="00530F97" w:rsidRDefault="00430662">
            <w:pPr>
              <w:jc w:val="center"/>
            </w:pPr>
            <w:r>
              <w:t xml:space="preserve">Издательство </w:t>
            </w:r>
          </w:p>
        </w:tc>
        <w:tc>
          <w:tcPr>
            <w:tcW w:w="1785" w:type="dxa"/>
            <w:tcBorders>
              <w:top w:val="single" w:sz="4" w:space="0" w:color="00000A"/>
              <w:left w:val="single" w:sz="4" w:space="0" w:color="00000A"/>
              <w:bottom w:val="single" w:sz="4" w:space="0" w:color="00000A"/>
              <w:right w:val="single" w:sz="4" w:space="0" w:color="00000A"/>
            </w:tcBorders>
          </w:tcPr>
          <w:p w:rsidR="00530F97" w:rsidRDefault="00430662">
            <w:pPr>
              <w:ind w:left="377" w:firstLine="217"/>
            </w:pPr>
            <w:r>
              <w:t xml:space="preserve">Год издания </w:t>
            </w:r>
          </w:p>
        </w:tc>
      </w:tr>
      <w:tr w:rsidR="00530F97">
        <w:trPr>
          <w:trHeight w:val="845"/>
        </w:trPr>
        <w:tc>
          <w:tcPr>
            <w:tcW w:w="2835" w:type="dxa"/>
            <w:tcBorders>
              <w:top w:val="single" w:sz="4" w:space="0" w:color="00000A"/>
              <w:left w:val="single" w:sz="4" w:space="0" w:color="00000A"/>
              <w:bottom w:val="single" w:sz="4" w:space="0" w:color="00000A"/>
              <w:right w:val="single" w:sz="4" w:space="0" w:color="00000A"/>
            </w:tcBorders>
          </w:tcPr>
          <w:p w:rsidR="00530F97" w:rsidRDefault="00430662">
            <w:proofErr w:type="spellStart"/>
            <w:r>
              <w:t>Дыбина</w:t>
            </w:r>
            <w:proofErr w:type="spellEnd"/>
            <w:r>
              <w:t xml:space="preserve"> О. В. </w:t>
            </w:r>
          </w:p>
        </w:tc>
        <w:tc>
          <w:tcPr>
            <w:tcW w:w="6120" w:type="dxa"/>
            <w:tcBorders>
              <w:top w:val="single" w:sz="4" w:space="0" w:color="00000A"/>
              <w:left w:val="single" w:sz="4" w:space="0" w:color="00000A"/>
              <w:bottom w:val="single" w:sz="4" w:space="0" w:color="00000A"/>
              <w:right w:val="single" w:sz="4" w:space="0" w:color="00000A"/>
            </w:tcBorders>
          </w:tcPr>
          <w:p w:rsidR="00530F97" w:rsidRDefault="00430662">
            <w:pPr>
              <w:spacing w:after="84"/>
            </w:pPr>
            <w:r>
              <w:t xml:space="preserve">Ознакомление с предметным и социальным окружением: </w:t>
            </w:r>
          </w:p>
          <w:p w:rsidR="00530F97" w:rsidRDefault="00430662">
            <w:r>
              <w:t xml:space="preserve">Средняя группа(4-5 лет.) </w:t>
            </w:r>
          </w:p>
        </w:tc>
        <w:tc>
          <w:tcPr>
            <w:tcW w:w="3555" w:type="dxa"/>
            <w:tcBorders>
              <w:top w:val="single" w:sz="4" w:space="0" w:color="00000A"/>
              <w:left w:val="single" w:sz="4" w:space="0" w:color="00000A"/>
              <w:bottom w:val="single" w:sz="4" w:space="0" w:color="00000A"/>
              <w:right w:val="single" w:sz="4" w:space="0" w:color="00000A"/>
            </w:tcBorders>
          </w:tcPr>
          <w:p w:rsidR="00530F97" w:rsidRDefault="00430662">
            <w:r>
              <w:t xml:space="preserve">М.: Мозаика-Синтез – 80 с. </w:t>
            </w:r>
          </w:p>
        </w:tc>
        <w:tc>
          <w:tcPr>
            <w:tcW w:w="1785" w:type="dxa"/>
            <w:tcBorders>
              <w:top w:val="single" w:sz="4" w:space="0" w:color="00000A"/>
              <w:left w:val="single" w:sz="4" w:space="0" w:color="00000A"/>
              <w:bottom w:val="single" w:sz="4" w:space="0" w:color="00000A"/>
              <w:right w:val="single" w:sz="4" w:space="0" w:color="00000A"/>
            </w:tcBorders>
          </w:tcPr>
          <w:p w:rsidR="00530F97" w:rsidRDefault="00430662">
            <w:r>
              <w:t xml:space="preserve">2015 </w:t>
            </w:r>
          </w:p>
        </w:tc>
      </w:tr>
      <w:tr w:rsidR="00530F97">
        <w:trPr>
          <w:trHeight w:val="329"/>
        </w:trPr>
        <w:tc>
          <w:tcPr>
            <w:tcW w:w="2835" w:type="dxa"/>
            <w:tcBorders>
              <w:top w:val="single" w:sz="4" w:space="0" w:color="00000A"/>
              <w:left w:val="single" w:sz="4" w:space="0" w:color="00000A"/>
              <w:bottom w:val="single" w:sz="4" w:space="0" w:color="00000A"/>
              <w:right w:val="single" w:sz="4" w:space="0" w:color="00000A"/>
            </w:tcBorders>
          </w:tcPr>
          <w:p w:rsidR="00530F97" w:rsidRDefault="00430662">
            <w:r>
              <w:t xml:space="preserve">Николаева С.Н </w:t>
            </w:r>
          </w:p>
        </w:tc>
        <w:tc>
          <w:tcPr>
            <w:tcW w:w="6120" w:type="dxa"/>
            <w:tcBorders>
              <w:top w:val="single" w:sz="4" w:space="0" w:color="00000A"/>
              <w:left w:val="single" w:sz="4" w:space="0" w:color="00000A"/>
              <w:bottom w:val="single" w:sz="4" w:space="0" w:color="00000A"/>
              <w:right w:val="single" w:sz="4" w:space="0" w:color="00000A"/>
            </w:tcBorders>
          </w:tcPr>
          <w:p w:rsidR="00530F97" w:rsidRDefault="00430662">
            <w:r>
              <w:t xml:space="preserve">Парциальная программа « Юный Эколог» </w:t>
            </w:r>
          </w:p>
        </w:tc>
        <w:tc>
          <w:tcPr>
            <w:tcW w:w="3555" w:type="dxa"/>
            <w:tcBorders>
              <w:top w:val="single" w:sz="4" w:space="0" w:color="00000A"/>
              <w:left w:val="single" w:sz="4" w:space="0" w:color="00000A"/>
              <w:bottom w:val="single" w:sz="4" w:space="0" w:color="00000A"/>
              <w:right w:val="single" w:sz="4" w:space="0" w:color="00000A"/>
            </w:tcBorders>
          </w:tcPr>
          <w:p w:rsidR="00530F97" w:rsidRDefault="00430662">
            <w:r>
              <w:t xml:space="preserve">М.: Мозаика-Синтез -176 с. </w:t>
            </w:r>
          </w:p>
        </w:tc>
        <w:tc>
          <w:tcPr>
            <w:tcW w:w="1785" w:type="dxa"/>
            <w:tcBorders>
              <w:top w:val="single" w:sz="4" w:space="0" w:color="00000A"/>
              <w:left w:val="single" w:sz="4" w:space="0" w:color="00000A"/>
              <w:bottom w:val="single" w:sz="4" w:space="0" w:color="00000A"/>
              <w:right w:val="single" w:sz="4" w:space="0" w:color="00000A"/>
            </w:tcBorders>
          </w:tcPr>
          <w:p w:rsidR="00530F97" w:rsidRDefault="00430662">
            <w:r>
              <w:t xml:space="preserve">2016 </w:t>
            </w:r>
          </w:p>
        </w:tc>
      </w:tr>
    </w:tbl>
    <w:p w:rsidR="00530F97" w:rsidRDefault="00430662">
      <w:pPr>
        <w:spacing w:after="49" w:line="240" w:lineRule="auto"/>
        <w:ind w:left="720"/>
        <w:rPr>
          <w:rFonts w:ascii="Times New Roman" w:eastAsia="Times New Roman" w:hAnsi="Times New Roman" w:cs="Times New Roman"/>
        </w:rPr>
      </w:pPr>
      <w:r>
        <w:rPr>
          <w:rFonts w:ascii="Times New Roman" w:eastAsia="Times New Roman" w:hAnsi="Times New Roman" w:cs="Times New Roman"/>
          <w:b/>
        </w:rPr>
        <w:lastRenderedPageBreak/>
        <w:t xml:space="preserve"> </w:t>
      </w:r>
    </w:p>
    <w:p w:rsidR="00530F97" w:rsidRDefault="00430662">
      <w:pPr>
        <w:spacing w:after="84" w:line="240" w:lineRule="auto"/>
        <w:ind w:right="-15"/>
        <w:rPr>
          <w:rFonts w:ascii="Times New Roman" w:eastAsia="Times New Roman" w:hAnsi="Times New Roman" w:cs="Times New Roman"/>
        </w:rPr>
      </w:pPr>
      <w:r>
        <w:rPr>
          <w:rFonts w:ascii="Times New Roman" w:eastAsia="Times New Roman" w:hAnsi="Times New Roman" w:cs="Times New Roman"/>
          <w:b/>
        </w:rPr>
        <w:t xml:space="preserve">Формирование элементарных математических представлений </w:t>
      </w:r>
    </w:p>
    <w:tbl>
      <w:tblPr>
        <w:tblStyle w:val="22"/>
        <w:tblW w:w="14265" w:type="dxa"/>
        <w:tblInd w:w="163" w:type="dxa"/>
        <w:tblLayout w:type="fixed"/>
        <w:tblLook w:val="0400" w:firstRow="0" w:lastRow="0" w:firstColumn="0" w:lastColumn="0" w:noHBand="0" w:noVBand="1"/>
      </w:tblPr>
      <w:tblGrid>
        <w:gridCol w:w="2415"/>
        <w:gridCol w:w="6600"/>
        <w:gridCol w:w="3465"/>
        <w:gridCol w:w="1785"/>
      </w:tblGrid>
      <w:tr w:rsidR="00530F97">
        <w:trPr>
          <w:trHeight w:val="646"/>
        </w:trPr>
        <w:tc>
          <w:tcPr>
            <w:tcW w:w="2415" w:type="dxa"/>
            <w:tcBorders>
              <w:top w:val="single" w:sz="4" w:space="0" w:color="00000A"/>
              <w:left w:val="single" w:sz="4" w:space="0" w:color="00000A"/>
              <w:bottom w:val="single" w:sz="4" w:space="0" w:color="00000A"/>
              <w:right w:val="single" w:sz="4" w:space="0" w:color="00000A"/>
            </w:tcBorders>
          </w:tcPr>
          <w:p w:rsidR="00530F97" w:rsidRDefault="00430662">
            <w:pPr>
              <w:ind w:left="262" w:right="201"/>
              <w:jc w:val="center"/>
            </w:pPr>
            <w:r>
              <w:t xml:space="preserve">Автор составитель </w:t>
            </w:r>
          </w:p>
        </w:tc>
        <w:tc>
          <w:tcPr>
            <w:tcW w:w="6600" w:type="dxa"/>
            <w:tcBorders>
              <w:top w:val="single" w:sz="4" w:space="0" w:color="00000A"/>
              <w:left w:val="single" w:sz="4" w:space="0" w:color="00000A"/>
              <w:bottom w:val="single" w:sz="4" w:space="0" w:color="00000A"/>
              <w:right w:val="single" w:sz="4" w:space="0" w:color="00000A"/>
            </w:tcBorders>
          </w:tcPr>
          <w:p w:rsidR="00530F97" w:rsidRDefault="00430662">
            <w:pPr>
              <w:jc w:val="center"/>
            </w:pPr>
            <w:r>
              <w:t xml:space="preserve">Наименование издания </w:t>
            </w:r>
          </w:p>
        </w:tc>
        <w:tc>
          <w:tcPr>
            <w:tcW w:w="3465" w:type="dxa"/>
            <w:tcBorders>
              <w:top w:val="single" w:sz="4" w:space="0" w:color="00000A"/>
              <w:left w:val="single" w:sz="4" w:space="0" w:color="00000A"/>
              <w:bottom w:val="single" w:sz="4" w:space="0" w:color="00000A"/>
              <w:right w:val="single" w:sz="4" w:space="0" w:color="00000A"/>
            </w:tcBorders>
          </w:tcPr>
          <w:p w:rsidR="00530F97" w:rsidRDefault="00430662">
            <w:pPr>
              <w:jc w:val="center"/>
            </w:pPr>
            <w:r>
              <w:t xml:space="preserve">Издательство </w:t>
            </w:r>
          </w:p>
        </w:tc>
        <w:tc>
          <w:tcPr>
            <w:tcW w:w="1785" w:type="dxa"/>
            <w:tcBorders>
              <w:top w:val="single" w:sz="4" w:space="0" w:color="00000A"/>
              <w:left w:val="single" w:sz="4" w:space="0" w:color="00000A"/>
              <w:bottom w:val="single" w:sz="4" w:space="0" w:color="00000A"/>
              <w:right w:val="single" w:sz="4" w:space="0" w:color="00000A"/>
            </w:tcBorders>
          </w:tcPr>
          <w:p w:rsidR="00530F97" w:rsidRDefault="00430662">
            <w:pPr>
              <w:ind w:left="374" w:firstLine="218"/>
            </w:pPr>
            <w:r>
              <w:t xml:space="preserve">Год издания </w:t>
            </w:r>
          </w:p>
        </w:tc>
      </w:tr>
      <w:tr w:rsidR="00530F97">
        <w:trPr>
          <w:trHeight w:val="644"/>
        </w:trPr>
        <w:tc>
          <w:tcPr>
            <w:tcW w:w="2415" w:type="dxa"/>
            <w:tcBorders>
              <w:top w:val="single" w:sz="4" w:space="0" w:color="00000A"/>
              <w:left w:val="single" w:sz="4" w:space="0" w:color="00000A"/>
              <w:bottom w:val="single" w:sz="4" w:space="0" w:color="00000A"/>
              <w:right w:val="single" w:sz="4" w:space="0" w:color="00000A"/>
            </w:tcBorders>
          </w:tcPr>
          <w:p w:rsidR="00530F97" w:rsidRDefault="00430662">
            <w:proofErr w:type="spellStart"/>
            <w:r>
              <w:t>В.П.Новикова</w:t>
            </w:r>
            <w:proofErr w:type="spellEnd"/>
            <w:r>
              <w:t xml:space="preserve">  </w:t>
            </w:r>
          </w:p>
        </w:tc>
        <w:tc>
          <w:tcPr>
            <w:tcW w:w="6600" w:type="dxa"/>
            <w:tcBorders>
              <w:top w:val="single" w:sz="4" w:space="0" w:color="00000A"/>
              <w:left w:val="single" w:sz="4" w:space="0" w:color="00000A"/>
              <w:bottom w:val="single" w:sz="4" w:space="0" w:color="00000A"/>
              <w:right w:val="single" w:sz="4" w:space="0" w:color="00000A"/>
            </w:tcBorders>
          </w:tcPr>
          <w:p w:rsidR="00530F97" w:rsidRDefault="00430662">
            <w:r>
              <w:t xml:space="preserve">Математика в детском саду </w:t>
            </w:r>
          </w:p>
        </w:tc>
        <w:tc>
          <w:tcPr>
            <w:tcW w:w="3465" w:type="dxa"/>
            <w:tcBorders>
              <w:top w:val="single" w:sz="4" w:space="0" w:color="00000A"/>
              <w:left w:val="single" w:sz="4" w:space="0" w:color="00000A"/>
              <w:bottom w:val="single" w:sz="4" w:space="0" w:color="00000A"/>
              <w:right w:val="single" w:sz="4" w:space="0" w:color="00000A"/>
            </w:tcBorders>
          </w:tcPr>
          <w:p w:rsidR="00530F97" w:rsidRDefault="00430662">
            <w:pPr>
              <w:spacing w:after="74"/>
            </w:pPr>
            <w:r>
              <w:t xml:space="preserve">М.: МОЗАИКА-СИНТЕЗ – 80 </w:t>
            </w:r>
          </w:p>
          <w:p w:rsidR="00530F97" w:rsidRDefault="00430662">
            <w:r>
              <w:t xml:space="preserve">с. </w:t>
            </w:r>
          </w:p>
        </w:tc>
        <w:tc>
          <w:tcPr>
            <w:tcW w:w="1785" w:type="dxa"/>
            <w:tcBorders>
              <w:top w:val="single" w:sz="4" w:space="0" w:color="00000A"/>
              <w:left w:val="single" w:sz="4" w:space="0" w:color="00000A"/>
              <w:bottom w:val="single" w:sz="4" w:space="0" w:color="00000A"/>
              <w:right w:val="single" w:sz="4" w:space="0" w:color="00000A"/>
            </w:tcBorders>
          </w:tcPr>
          <w:p w:rsidR="00530F97" w:rsidRDefault="00430662">
            <w:r>
              <w:t xml:space="preserve">2016 </w:t>
            </w:r>
          </w:p>
        </w:tc>
      </w:tr>
      <w:tr w:rsidR="00530F97">
        <w:trPr>
          <w:trHeight w:val="646"/>
        </w:trPr>
        <w:tc>
          <w:tcPr>
            <w:tcW w:w="2415" w:type="dxa"/>
            <w:tcBorders>
              <w:top w:val="single" w:sz="4" w:space="0" w:color="00000A"/>
              <w:left w:val="single" w:sz="4" w:space="0" w:color="00000A"/>
              <w:bottom w:val="single" w:sz="4" w:space="0" w:color="00000A"/>
              <w:right w:val="single" w:sz="4" w:space="0" w:color="00000A"/>
            </w:tcBorders>
          </w:tcPr>
          <w:p w:rsidR="00530F97" w:rsidRDefault="00430662">
            <w:r>
              <w:t xml:space="preserve">И.А. </w:t>
            </w:r>
            <w:proofErr w:type="spellStart"/>
            <w:r>
              <w:t>Помораева</w:t>
            </w:r>
            <w:proofErr w:type="spellEnd"/>
            <w:r>
              <w:t xml:space="preserve">, В.А. </w:t>
            </w:r>
            <w:proofErr w:type="spellStart"/>
            <w:r>
              <w:t>Позина</w:t>
            </w:r>
            <w:proofErr w:type="spellEnd"/>
            <w:r>
              <w:t xml:space="preserve"> </w:t>
            </w:r>
          </w:p>
        </w:tc>
        <w:tc>
          <w:tcPr>
            <w:tcW w:w="6600" w:type="dxa"/>
            <w:tcBorders>
              <w:top w:val="single" w:sz="4" w:space="0" w:color="00000A"/>
              <w:left w:val="single" w:sz="4" w:space="0" w:color="00000A"/>
              <w:bottom w:val="single" w:sz="4" w:space="0" w:color="00000A"/>
              <w:right w:val="single" w:sz="4" w:space="0" w:color="00000A"/>
            </w:tcBorders>
          </w:tcPr>
          <w:p w:rsidR="00530F97" w:rsidRDefault="00430662">
            <w:r>
              <w:t xml:space="preserve">«Формирование элементарных математических представлений: Средняя группа» Учебно- методическое пособие. </w:t>
            </w:r>
          </w:p>
        </w:tc>
        <w:tc>
          <w:tcPr>
            <w:tcW w:w="3465" w:type="dxa"/>
            <w:tcBorders>
              <w:top w:val="single" w:sz="4" w:space="0" w:color="00000A"/>
              <w:left w:val="single" w:sz="4" w:space="0" w:color="00000A"/>
              <w:bottom w:val="single" w:sz="4" w:space="0" w:color="00000A"/>
              <w:right w:val="single" w:sz="4" w:space="0" w:color="00000A"/>
            </w:tcBorders>
          </w:tcPr>
          <w:p w:rsidR="00530F97" w:rsidRDefault="00430662">
            <w:pPr>
              <w:spacing w:after="74"/>
            </w:pPr>
            <w:r>
              <w:t xml:space="preserve">М.: МОЗАИКА-СИНТЕЗ,- 64 </w:t>
            </w:r>
          </w:p>
          <w:p w:rsidR="00530F97" w:rsidRDefault="00430662">
            <w:r>
              <w:t xml:space="preserve">с. </w:t>
            </w:r>
          </w:p>
        </w:tc>
        <w:tc>
          <w:tcPr>
            <w:tcW w:w="1785" w:type="dxa"/>
            <w:tcBorders>
              <w:top w:val="single" w:sz="4" w:space="0" w:color="00000A"/>
              <w:left w:val="single" w:sz="4" w:space="0" w:color="00000A"/>
              <w:bottom w:val="single" w:sz="4" w:space="0" w:color="00000A"/>
              <w:right w:val="single" w:sz="4" w:space="0" w:color="00000A"/>
            </w:tcBorders>
          </w:tcPr>
          <w:p w:rsidR="00530F97" w:rsidRDefault="00430662">
            <w:r>
              <w:t xml:space="preserve">2016 </w:t>
            </w:r>
          </w:p>
        </w:tc>
      </w:tr>
    </w:tbl>
    <w:p w:rsidR="00530F97" w:rsidRDefault="00430662">
      <w:pPr>
        <w:spacing w:after="8" w:line="240" w:lineRule="auto"/>
        <w:ind w:right="-15"/>
        <w:rPr>
          <w:rFonts w:ascii="Times New Roman" w:eastAsia="Times New Roman" w:hAnsi="Times New Roman" w:cs="Times New Roman"/>
        </w:rPr>
      </w:pPr>
      <w:r>
        <w:rPr>
          <w:rFonts w:ascii="Times New Roman" w:eastAsia="Times New Roman" w:hAnsi="Times New Roman" w:cs="Times New Roman"/>
          <w:b/>
        </w:rPr>
        <w:t xml:space="preserve">Наглядно-дидактические пособия </w:t>
      </w:r>
    </w:p>
    <w:tbl>
      <w:tblPr>
        <w:tblStyle w:val="21"/>
        <w:tblW w:w="14235" w:type="dxa"/>
        <w:tblInd w:w="148" w:type="dxa"/>
        <w:tblLayout w:type="fixed"/>
        <w:tblLook w:val="0400" w:firstRow="0" w:lastRow="0" w:firstColumn="0" w:lastColumn="0" w:noHBand="0" w:noVBand="1"/>
      </w:tblPr>
      <w:tblGrid>
        <w:gridCol w:w="2445"/>
        <w:gridCol w:w="6525"/>
        <w:gridCol w:w="3600"/>
        <w:gridCol w:w="1665"/>
      </w:tblGrid>
      <w:tr w:rsidR="00530F97">
        <w:trPr>
          <w:trHeight w:val="646"/>
        </w:trPr>
        <w:tc>
          <w:tcPr>
            <w:tcW w:w="2445" w:type="dxa"/>
            <w:tcBorders>
              <w:top w:val="single" w:sz="4" w:space="0" w:color="00000A"/>
              <w:left w:val="single" w:sz="4" w:space="0" w:color="00000A"/>
              <w:bottom w:val="single" w:sz="4" w:space="0" w:color="00000A"/>
              <w:right w:val="single" w:sz="4" w:space="0" w:color="00000A"/>
            </w:tcBorders>
          </w:tcPr>
          <w:p w:rsidR="00530F97" w:rsidRDefault="00430662">
            <w:pPr>
              <w:ind w:left="245" w:right="182"/>
              <w:jc w:val="center"/>
            </w:pPr>
            <w:r>
              <w:t xml:space="preserve">Автор составитель </w:t>
            </w:r>
          </w:p>
        </w:tc>
        <w:tc>
          <w:tcPr>
            <w:tcW w:w="6525" w:type="dxa"/>
            <w:tcBorders>
              <w:top w:val="single" w:sz="4" w:space="0" w:color="00000A"/>
              <w:left w:val="single" w:sz="4" w:space="0" w:color="00000A"/>
              <w:bottom w:val="single" w:sz="4" w:space="0" w:color="00000A"/>
              <w:right w:val="single" w:sz="4" w:space="0" w:color="00000A"/>
            </w:tcBorders>
          </w:tcPr>
          <w:p w:rsidR="00530F97" w:rsidRDefault="00430662">
            <w:pPr>
              <w:jc w:val="center"/>
            </w:pPr>
            <w:r>
              <w:t xml:space="preserve">Наименование издания </w:t>
            </w:r>
          </w:p>
        </w:tc>
        <w:tc>
          <w:tcPr>
            <w:tcW w:w="3600" w:type="dxa"/>
            <w:tcBorders>
              <w:top w:val="single" w:sz="4" w:space="0" w:color="00000A"/>
              <w:left w:val="single" w:sz="4" w:space="0" w:color="00000A"/>
              <w:bottom w:val="single" w:sz="4" w:space="0" w:color="00000A"/>
              <w:right w:val="single" w:sz="4" w:space="0" w:color="00000A"/>
            </w:tcBorders>
          </w:tcPr>
          <w:p w:rsidR="00530F97" w:rsidRDefault="00430662">
            <w:pPr>
              <w:jc w:val="center"/>
            </w:pPr>
            <w:r>
              <w:t xml:space="preserve">Издательство </w:t>
            </w:r>
          </w:p>
        </w:tc>
        <w:tc>
          <w:tcPr>
            <w:tcW w:w="1665" w:type="dxa"/>
            <w:tcBorders>
              <w:top w:val="single" w:sz="4" w:space="0" w:color="00000A"/>
              <w:left w:val="single" w:sz="4" w:space="0" w:color="00000A"/>
              <w:bottom w:val="single" w:sz="4" w:space="0" w:color="00000A"/>
              <w:right w:val="single" w:sz="4" w:space="0" w:color="00000A"/>
            </w:tcBorders>
          </w:tcPr>
          <w:p w:rsidR="00530F97" w:rsidRDefault="00430662">
            <w:pPr>
              <w:ind w:left="319" w:firstLine="218"/>
            </w:pPr>
            <w:r>
              <w:t xml:space="preserve">Год издания </w:t>
            </w:r>
          </w:p>
        </w:tc>
      </w:tr>
      <w:tr w:rsidR="00530F97">
        <w:trPr>
          <w:trHeight w:val="528"/>
        </w:trPr>
        <w:tc>
          <w:tcPr>
            <w:tcW w:w="2445" w:type="dxa"/>
            <w:tcBorders>
              <w:top w:val="single" w:sz="4" w:space="0" w:color="00000A"/>
              <w:left w:val="single" w:sz="4" w:space="0" w:color="00000A"/>
              <w:bottom w:val="single" w:sz="4" w:space="0" w:color="00000A"/>
              <w:right w:val="single" w:sz="4" w:space="0" w:color="00000A"/>
            </w:tcBorders>
          </w:tcPr>
          <w:p w:rsidR="00530F97" w:rsidRDefault="00430662">
            <w:pPr>
              <w:ind w:left="2"/>
            </w:pPr>
            <w:r>
              <w:t xml:space="preserve"> </w:t>
            </w:r>
          </w:p>
        </w:tc>
        <w:tc>
          <w:tcPr>
            <w:tcW w:w="6525" w:type="dxa"/>
            <w:tcBorders>
              <w:top w:val="single" w:sz="4" w:space="0" w:color="00000A"/>
              <w:left w:val="single" w:sz="4" w:space="0" w:color="00000A"/>
              <w:bottom w:val="single" w:sz="4" w:space="0" w:color="00000A"/>
              <w:right w:val="single" w:sz="4" w:space="0" w:color="00000A"/>
            </w:tcBorders>
          </w:tcPr>
          <w:p w:rsidR="00530F97" w:rsidRDefault="00430662">
            <w:proofErr w:type="spellStart"/>
            <w:r>
              <w:t>Демострационный</w:t>
            </w:r>
            <w:proofErr w:type="spellEnd"/>
            <w:r>
              <w:t xml:space="preserve"> плакат «Математика»: счет.  </w:t>
            </w:r>
          </w:p>
        </w:tc>
        <w:tc>
          <w:tcPr>
            <w:tcW w:w="3600" w:type="dxa"/>
            <w:tcBorders>
              <w:top w:val="single" w:sz="4" w:space="0" w:color="00000A"/>
              <w:left w:val="single" w:sz="4" w:space="0" w:color="00000A"/>
              <w:bottom w:val="single" w:sz="4" w:space="0" w:color="00000A"/>
              <w:right w:val="single" w:sz="4" w:space="0" w:color="00000A"/>
            </w:tcBorders>
          </w:tcPr>
          <w:p w:rsidR="00530F97" w:rsidRDefault="00430662">
            <w:pPr>
              <w:ind w:left="2"/>
            </w:pPr>
            <w:r>
              <w:t xml:space="preserve">М.: МОЗАИКА-СИНТЕЗ </w:t>
            </w:r>
          </w:p>
        </w:tc>
        <w:tc>
          <w:tcPr>
            <w:tcW w:w="1665" w:type="dxa"/>
            <w:tcBorders>
              <w:top w:val="single" w:sz="4" w:space="0" w:color="00000A"/>
              <w:left w:val="single" w:sz="4" w:space="0" w:color="00000A"/>
              <w:bottom w:val="single" w:sz="4" w:space="0" w:color="00000A"/>
              <w:right w:val="single" w:sz="4" w:space="0" w:color="00000A"/>
            </w:tcBorders>
          </w:tcPr>
          <w:p w:rsidR="00530F97" w:rsidRDefault="00430662">
            <w:pPr>
              <w:ind w:left="2"/>
            </w:pPr>
            <w:r>
              <w:t xml:space="preserve">2004 </w:t>
            </w:r>
          </w:p>
        </w:tc>
      </w:tr>
      <w:tr w:rsidR="00530F97">
        <w:trPr>
          <w:trHeight w:val="528"/>
        </w:trPr>
        <w:tc>
          <w:tcPr>
            <w:tcW w:w="2445" w:type="dxa"/>
            <w:tcBorders>
              <w:top w:val="single" w:sz="4" w:space="0" w:color="00000A"/>
              <w:left w:val="single" w:sz="4" w:space="0" w:color="00000A"/>
              <w:bottom w:val="single" w:sz="4" w:space="0" w:color="00000A"/>
              <w:right w:val="single" w:sz="4" w:space="0" w:color="00000A"/>
            </w:tcBorders>
          </w:tcPr>
          <w:p w:rsidR="00530F97" w:rsidRDefault="00530F97">
            <w:pPr>
              <w:ind w:left="2"/>
            </w:pPr>
          </w:p>
        </w:tc>
        <w:tc>
          <w:tcPr>
            <w:tcW w:w="6525" w:type="dxa"/>
            <w:tcBorders>
              <w:top w:val="single" w:sz="4" w:space="0" w:color="00000A"/>
              <w:left w:val="single" w:sz="4" w:space="0" w:color="00000A"/>
              <w:bottom w:val="single" w:sz="4" w:space="0" w:color="00000A"/>
              <w:right w:val="single" w:sz="4" w:space="0" w:color="00000A"/>
            </w:tcBorders>
          </w:tcPr>
          <w:p w:rsidR="00530F97" w:rsidRDefault="00430662">
            <w:r>
              <w:t>Демонстрационный плакат “Форма”</w:t>
            </w:r>
          </w:p>
        </w:tc>
        <w:tc>
          <w:tcPr>
            <w:tcW w:w="3600" w:type="dxa"/>
            <w:tcBorders>
              <w:top w:val="single" w:sz="4" w:space="0" w:color="00000A"/>
              <w:left w:val="single" w:sz="4" w:space="0" w:color="00000A"/>
              <w:bottom w:val="single" w:sz="4" w:space="0" w:color="00000A"/>
              <w:right w:val="single" w:sz="4" w:space="0" w:color="00000A"/>
            </w:tcBorders>
          </w:tcPr>
          <w:p w:rsidR="00530F97" w:rsidRDefault="00430662">
            <w:pPr>
              <w:ind w:left="2"/>
            </w:pPr>
            <w:r>
              <w:t xml:space="preserve">М.: МОЗАИКА-СИНТЕЗ </w:t>
            </w:r>
          </w:p>
        </w:tc>
        <w:tc>
          <w:tcPr>
            <w:tcW w:w="1665" w:type="dxa"/>
            <w:tcBorders>
              <w:top w:val="single" w:sz="4" w:space="0" w:color="00000A"/>
              <w:left w:val="single" w:sz="4" w:space="0" w:color="00000A"/>
              <w:bottom w:val="single" w:sz="4" w:space="0" w:color="00000A"/>
              <w:right w:val="single" w:sz="4" w:space="0" w:color="00000A"/>
            </w:tcBorders>
          </w:tcPr>
          <w:p w:rsidR="00530F97" w:rsidRDefault="00430662">
            <w:pPr>
              <w:ind w:left="2"/>
            </w:pPr>
            <w:r>
              <w:t>2012</w:t>
            </w:r>
          </w:p>
        </w:tc>
      </w:tr>
      <w:tr w:rsidR="00530F97">
        <w:trPr>
          <w:trHeight w:val="528"/>
        </w:trPr>
        <w:tc>
          <w:tcPr>
            <w:tcW w:w="2445" w:type="dxa"/>
            <w:tcBorders>
              <w:top w:val="single" w:sz="4" w:space="0" w:color="00000A"/>
              <w:left w:val="single" w:sz="4" w:space="0" w:color="00000A"/>
              <w:bottom w:val="single" w:sz="4" w:space="0" w:color="00000A"/>
              <w:right w:val="single" w:sz="4" w:space="0" w:color="00000A"/>
            </w:tcBorders>
          </w:tcPr>
          <w:p w:rsidR="00530F97" w:rsidRDefault="00430662">
            <w:pPr>
              <w:ind w:left="2"/>
            </w:pPr>
            <w:r>
              <w:t>Висков А.В.,</w:t>
            </w:r>
            <w:proofErr w:type="spellStart"/>
            <w:r>
              <w:t>Буренко</w:t>
            </w:r>
            <w:proofErr w:type="spellEnd"/>
            <w:r>
              <w:t xml:space="preserve"> Л.Ю.</w:t>
            </w:r>
          </w:p>
        </w:tc>
        <w:tc>
          <w:tcPr>
            <w:tcW w:w="6525" w:type="dxa"/>
            <w:tcBorders>
              <w:top w:val="single" w:sz="4" w:space="0" w:color="00000A"/>
              <w:left w:val="single" w:sz="4" w:space="0" w:color="00000A"/>
              <w:bottom w:val="single" w:sz="4" w:space="0" w:color="00000A"/>
              <w:right w:val="single" w:sz="4" w:space="0" w:color="00000A"/>
            </w:tcBorders>
          </w:tcPr>
          <w:p w:rsidR="00530F97" w:rsidRDefault="00430662">
            <w:r>
              <w:t>Комплект плакатов. Пространственно-временные связи</w:t>
            </w:r>
          </w:p>
        </w:tc>
        <w:tc>
          <w:tcPr>
            <w:tcW w:w="3600" w:type="dxa"/>
            <w:tcBorders>
              <w:top w:val="single" w:sz="4" w:space="0" w:color="00000A"/>
              <w:left w:val="single" w:sz="4" w:space="0" w:color="00000A"/>
              <w:bottom w:val="single" w:sz="4" w:space="0" w:color="00000A"/>
              <w:right w:val="single" w:sz="4" w:space="0" w:color="00000A"/>
            </w:tcBorders>
          </w:tcPr>
          <w:p w:rsidR="00530F97" w:rsidRDefault="00430662">
            <w:pPr>
              <w:ind w:left="2"/>
            </w:pPr>
            <w:r>
              <w:t>Учитель</w:t>
            </w:r>
          </w:p>
        </w:tc>
        <w:tc>
          <w:tcPr>
            <w:tcW w:w="1665" w:type="dxa"/>
            <w:tcBorders>
              <w:top w:val="single" w:sz="4" w:space="0" w:color="00000A"/>
              <w:left w:val="single" w:sz="4" w:space="0" w:color="00000A"/>
              <w:bottom w:val="single" w:sz="4" w:space="0" w:color="00000A"/>
              <w:right w:val="single" w:sz="4" w:space="0" w:color="00000A"/>
            </w:tcBorders>
          </w:tcPr>
          <w:p w:rsidR="00530F97" w:rsidRDefault="00430662">
            <w:pPr>
              <w:ind w:left="2"/>
            </w:pPr>
            <w:r>
              <w:t>2017</w:t>
            </w:r>
          </w:p>
        </w:tc>
      </w:tr>
    </w:tbl>
    <w:p w:rsidR="00530F97" w:rsidRDefault="00430662">
      <w:pPr>
        <w:spacing w:after="0" w:line="240" w:lineRule="auto"/>
        <w:ind w:left="283"/>
        <w:rPr>
          <w:rFonts w:ascii="Times New Roman" w:eastAsia="Times New Roman" w:hAnsi="Times New Roman" w:cs="Times New Roman"/>
        </w:rPr>
      </w:pPr>
      <w:r>
        <w:rPr>
          <w:rFonts w:ascii="Times New Roman" w:eastAsia="Times New Roman" w:hAnsi="Times New Roman" w:cs="Times New Roman"/>
          <w:b/>
        </w:rPr>
        <w:t xml:space="preserve"> Ознакомление с миром природы </w:t>
      </w:r>
    </w:p>
    <w:p w:rsidR="00530F97" w:rsidRDefault="00530F97">
      <w:pPr>
        <w:spacing w:after="8" w:line="240" w:lineRule="auto"/>
        <w:ind w:right="-15"/>
        <w:rPr>
          <w:rFonts w:ascii="Times New Roman" w:eastAsia="Times New Roman" w:hAnsi="Times New Roman" w:cs="Times New Roman"/>
        </w:rPr>
      </w:pPr>
    </w:p>
    <w:tbl>
      <w:tblPr>
        <w:tblStyle w:val="20"/>
        <w:tblW w:w="14325" w:type="dxa"/>
        <w:tblInd w:w="102" w:type="dxa"/>
        <w:tblLayout w:type="fixed"/>
        <w:tblLook w:val="0400" w:firstRow="0" w:lastRow="0" w:firstColumn="0" w:lastColumn="0" w:noHBand="0" w:noVBand="1"/>
      </w:tblPr>
      <w:tblGrid>
        <w:gridCol w:w="2835"/>
        <w:gridCol w:w="6210"/>
        <w:gridCol w:w="3615"/>
        <w:gridCol w:w="1665"/>
      </w:tblGrid>
      <w:tr w:rsidR="00530F97">
        <w:trPr>
          <w:trHeight w:val="643"/>
        </w:trPr>
        <w:tc>
          <w:tcPr>
            <w:tcW w:w="2835" w:type="dxa"/>
            <w:tcBorders>
              <w:top w:val="single" w:sz="4" w:space="0" w:color="00000A"/>
              <w:left w:val="single" w:sz="4" w:space="0" w:color="00000A"/>
              <w:bottom w:val="single" w:sz="4" w:space="0" w:color="00000A"/>
              <w:right w:val="single" w:sz="4" w:space="0" w:color="00000A"/>
            </w:tcBorders>
          </w:tcPr>
          <w:p w:rsidR="00530F97" w:rsidRDefault="00430662">
            <w:pPr>
              <w:ind w:left="617" w:right="554"/>
              <w:jc w:val="center"/>
            </w:pPr>
            <w:r>
              <w:t xml:space="preserve">Автор составитель </w:t>
            </w:r>
          </w:p>
        </w:tc>
        <w:tc>
          <w:tcPr>
            <w:tcW w:w="6210" w:type="dxa"/>
            <w:tcBorders>
              <w:top w:val="single" w:sz="4" w:space="0" w:color="00000A"/>
              <w:left w:val="single" w:sz="4" w:space="0" w:color="00000A"/>
              <w:bottom w:val="single" w:sz="4" w:space="0" w:color="00000A"/>
              <w:right w:val="single" w:sz="4" w:space="0" w:color="00000A"/>
            </w:tcBorders>
          </w:tcPr>
          <w:p w:rsidR="00530F97" w:rsidRDefault="00430662">
            <w:pPr>
              <w:jc w:val="center"/>
            </w:pPr>
            <w:r>
              <w:t xml:space="preserve">Наименование издания </w:t>
            </w:r>
          </w:p>
        </w:tc>
        <w:tc>
          <w:tcPr>
            <w:tcW w:w="3615" w:type="dxa"/>
            <w:tcBorders>
              <w:top w:val="single" w:sz="4" w:space="0" w:color="00000A"/>
              <w:left w:val="single" w:sz="4" w:space="0" w:color="00000A"/>
              <w:bottom w:val="single" w:sz="4" w:space="0" w:color="00000A"/>
              <w:right w:val="single" w:sz="4" w:space="0" w:color="00000A"/>
            </w:tcBorders>
          </w:tcPr>
          <w:p w:rsidR="00530F97" w:rsidRDefault="00430662">
            <w:pPr>
              <w:jc w:val="center"/>
            </w:pPr>
            <w:r>
              <w:t xml:space="preserve">Издательство </w:t>
            </w:r>
          </w:p>
        </w:tc>
        <w:tc>
          <w:tcPr>
            <w:tcW w:w="1665" w:type="dxa"/>
            <w:tcBorders>
              <w:top w:val="single" w:sz="4" w:space="0" w:color="00000A"/>
              <w:left w:val="single" w:sz="4" w:space="0" w:color="00000A"/>
              <w:bottom w:val="single" w:sz="4" w:space="0" w:color="00000A"/>
              <w:right w:val="single" w:sz="4" w:space="0" w:color="00000A"/>
            </w:tcBorders>
          </w:tcPr>
          <w:p w:rsidR="00530F97" w:rsidRDefault="00430662">
            <w:pPr>
              <w:ind w:left="298" w:firstLine="239"/>
            </w:pPr>
            <w:r>
              <w:t xml:space="preserve">Год Издания </w:t>
            </w:r>
          </w:p>
        </w:tc>
      </w:tr>
      <w:tr w:rsidR="00530F97">
        <w:trPr>
          <w:trHeight w:val="588"/>
        </w:trPr>
        <w:tc>
          <w:tcPr>
            <w:tcW w:w="2835" w:type="dxa"/>
            <w:tcBorders>
              <w:top w:val="single" w:sz="4" w:space="0" w:color="00000A"/>
              <w:left w:val="single" w:sz="4" w:space="0" w:color="00000A"/>
              <w:bottom w:val="single" w:sz="4" w:space="0" w:color="00000A"/>
              <w:right w:val="single" w:sz="4" w:space="0" w:color="00000A"/>
            </w:tcBorders>
          </w:tcPr>
          <w:p w:rsidR="00530F97" w:rsidRDefault="00430662">
            <w:pPr>
              <w:ind w:left="2"/>
            </w:pPr>
            <w:proofErr w:type="spellStart"/>
            <w:r>
              <w:t>Соломенникова</w:t>
            </w:r>
            <w:proofErr w:type="spellEnd"/>
            <w:r>
              <w:t xml:space="preserve"> О. А. </w:t>
            </w:r>
          </w:p>
        </w:tc>
        <w:tc>
          <w:tcPr>
            <w:tcW w:w="6210" w:type="dxa"/>
            <w:tcBorders>
              <w:top w:val="single" w:sz="4" w:space="0" w:color="00000A"/>
              <w:left w:val="single" w:sz="4" w:space="0" w:color="00000A"/>
              <w:bottom w:val="single" w:sz="4" w:space="0" w:color="00000A"/>
              <w:right w:val="single" w:sz="4" w:space="0" w:color="00000A"/>
            </w:tcBorders>
          </w:tcPr>
          <w:p w:rsidR="00530F97" w:rsidRDefault="00430662">
            <w:r>
              <w:t xml:space="preserve">Ознакомление с природой в детском саду. Старшая группа. </w:t>
            </w:r>
          </w:p>
        </w:tc>
        <w:tc>
          <w:tcPr>
            <w:tcW w:w="3615" w:type="dxa"/>
            <w:tcBorders>
              <w:top w:val="single" w:sz="4" w:space="0" w:color="00000A"/>
              <w:left w:val="single" w:sz="4" w:space="0" w:color="00000A"/>
              <w:bottom w:val="single" w:sz="4" w:space="0" w:color="00000A"/>
              <w:right w:val="single" w:sz="4" w:space="0" w:color="00000A"/>
            </w:tcBorders>
          </w:tcPr>
          <w:p w:rsidR="00530F97" w:rsidRDefault="00430662">
            <w:r>
              <w:t xml:space="preserve">М.: Мозаика-Синтез – 64 с. </w:t>
            </w:r>
          </w:p>
        </w:tc>
        <w:tc>
          <w:tcPr>
            <w:tcW w:w="1665" w:type="dxa"/>
            <w:tcBorders>
              <w:top w:val="single" w:sz="4" w:space="0" w:color="00000A"/>
              <w:left w:val="single" w:sz="4" w:space="0" w:color="00000A"/>
              <w:bottom w:val="single" w:sz="4" w:space="0" w:color="00000A"/>
              <w:right w:val="single" w:sz="4" w:space="0" w:color="00000A"/>
            </w:tcBorders>
          </w:tcPr>
          <w:p w:rsidR="00530F97" w:rsidRDefault="00430662">
            <w:r>
              <w:t xml:space="preserve">2015 </w:t>
            </w:r>
          </w:p>
        </w:tc>
      </w:tr>
      <w:tr w:rsidR="00530F97">
        <w:trPr>
          <w:trHeight w:val="586"/>
        </w:trPr>
        <w:tc>
          <w:tcPr>
            <w:tcW w:w="2835" w:type="dxa"/>
            <w:tcBorders>
              <w:top w:val="single" w:sz="4" w:space="0" w:color="00000A"/>
              <w:left w:val="single" w:sz="4" w:space="0" w:color="00000A"/>
              <w:bottom w:val="single" w:sz="4" w:space="0" w:color="00000A"/>
              <w:right w:val="single" w:sz="4" w:space="0" w:color="00000A"/>
            </w:tcBorders>
          </w:tcPr>
          <w:p w:rsidR="00530F97" w:rsidRDefault="00430662">
            <w:pPr>
              <w:ind w:left="2"/>
            </w:pPr>
            <w:proofErr w:type="spellStart"/>
            <w:r>
              <w:t>Соломенникова</w:t>
            </w:r>
            <w:proofErr w:type="spellEnd"/>
            <w:r>
              <w:t xml:space="preserve"> О. А. </w:t>
            </w:r>
          </w:p>
        </w:tc>
        <w:tc>
          <w:tcPr>
            <w:tcW w:w="6210" w:type="dxa"/>
            <w:tcBorders>
              <w:top w:val="single" w:sz="4" w:space="0" w:color="00000A"/>
              <w:left w:val="single" w:sz="4" w:space="0" w:color="00000A"/>
              <w:bottom w:val="single" w:sz="4" w:space="0" w:color="00000A"/>
              <w:right w:val="single" w:sz="4" w:space="0" w:color="00000A"/>
            </w:tcBorders>
          </w:tcPr>
          <w:p w:rsidR="00530F97" w:rsidRDefault="00430662">
            <w:r>
              <w:t xml:space="preserve">ФГОС Ознакомление с природой в детском саду. (4-5 лет). Старшая группа. Конспекты занятий </w:t>
            </w:r>
          </w:p>
        </w:tc>
        <w:tc>
          <w:tcPr>
            <w:tcW w:w="3615" w:type="dxa"/>
            <w:tcBorders>
              <w:top w:val="single" w:sz="4" w:space="0" w:color="00000A"/>
              <w:left w:val="single" w:sz="4" w:space="0" w:color="00000A"/>
              <w:bottom w:val="single" w:sz="4" w:space="0" w:color="00000A"/>
              <w:right w:val="single" w:sz="4" w:space="0" w:color="00000A"/>
            </w:tcBorders>
          </w:tcPr>
          <w:p w:rsidR="00530F97" w:rsidRDefault="00430662">
            <w:r>
              <w:t xml:space="preserve">издательство Мозаика-Синтез </w:t>
            </w:r>
          </w:p>
        </w:tc>
        <w:tc>
          <w:tcPr>
            <w:tcW w:w="1665" w:type="dxa"/>
            <w:tcBorders>
              <w:top w:val="single" w:sz="4" w:space="0" w:color="00000A"/>
              <w:left w:val="single" w:sz="4" w:space="0" w:color="00000A"/>
              <w:bottom w:val="single" w:sz="4" w:space="0" w:color="00000A"/>
              <w:right w:val="single" w:sz="4" w:space="0" w:color="00000A"/>
            </w:tcBorders>
          </w:tcPr>
          <w:p w:rsidR="00530F97" w:rsidRDefault="00430662">
            <w:r>
              <w:t xml:space="preserve">2016 </w:t>
            </w:r>
          </w:p>
        </w:tc>
      </w:tr>
      <w:tr w:rsidR="00530F97">
        <w:trPr>
          <w:trHeight w:val="589"/>
        </w:trPr>
        <w:tc>
          <w:tcPr>
            <w:tcW w:w="2835" w:type="dxa"/>
            <w:tcBorders>
              <w:top w:val="single" w:sz="4" w:space="0" w:color="00000A"/>
              <w:left w:val="single" w:sz="4" w:space="0" w:color="00000A"/>
              <w:bottom w:val="single" w:sz="4" w:space="0" w:color="00000A"/>
              <w:right w:val="single" w:sz="4" w:space="0" w:color="00000A"/>
            </w:tcBorders>
          </w:tcPr>
          <w:p w:rsidR="00530F97" w:rsidRDefault="00430662">
            <w:pPr>
              <w:ind w:left="2"/>
            </w:pPr>
            <w:r>
              <w:t xml:space="preserve">С.Н. Николаева </w:t>
            </w:r>
          </w:p>
        </w:tc>
        <w:tc>
          <w:tcPr>
            <w:tcW w:w="6210" w:type="dxa"/>
            <w:tcBorders>
              <w:top w:val="single" w:sz="4" w:space="0" w:color="00000A"/>
              <w:left w:val="single" w:sz="4" w:space="0" w:color="00000A"/>
              <w:bottom w:val="single" w:sz="4" w:space="0" w:color="00000A"/>
              <w:right w:val="single" w:sz="4" w:space="0" w:color="00000A"/>
            </w:tcBorders>
          </w:tcPr>
          <w:p w:rsidR="00530F97" w:rsidRDefault="00430662">
            <w:r>
              <w:t xml:space="preserve">Парциальная программа « Юный Эколог» 4-5 лет </w:t>
            </w:r>
          </w:p>
        </w:tc>
        <w:tc>
          <w:tcPr>
            <w:tcW w:w="3615" w:type="dxa"/>
            <w:tcBorders>
              <w:top w:val="single" w:sz="4" w:space="0" w:color="00000A"/>
              <w:left w:val="single" w:sz="4" w:space="0" w:color="00000A"/>
              <w:bottom w:val="single" w:sz="4" w:space="0" w:color="00000A"/>
              <w:right w:val="single" w:sz="4" w:space="0" w:color="00000A"/>
            </w:tcBorders>
          </w:tcPr>
          <w:p w:rsidR="00530F97" w:rsidRDefault="00430662">
            <w:r>
              <w:t xml:space="preserve">М.: МОЗАИКА-СИНТЕЗ 176 с. </w:t>
            </w:r>
          </w:p>
        </w:tc>
        <w:tc>
          <w:tcPr>
            <w:tcW w:w="1665" w:type="dxa"/>
            <w:tcBorders>
              <w:top w:val="single" w:sz="4" w:space="0" w:color="00000A"/>
              <w:left w:val="single" w:sz="4" w:space="0" w:color="00000A"/>
              <w:bottom w:val="single" w:sz="4" w:space="0" w:color="00000A"/>
              <w:right w:val="single" w:sz="4" w:space="0" w:color="00000A"/>
            </w:tcBorders>
          </w:tcPr>
          <w:p w:rsidR="00530F97" w:rsidRDefault="00430662">
            <w:r>
              <w:t xml:space="preserve">2016 </w:t>
            </w:r>
          </w:p>
        </w:tc>
      </w:tr>
    </w:tbl>
    <w:p w:rsidR="00530F97" w:rsidRDefault="00430662">
      <w:pPr>
        <w:spacing w:after="49" w:line="240" w:lineRule="auto"/>
        <w:ind w:left="720"/>
        <w:rPr>
          <w:rFonts w:ascii="Times New Roman" w:eastAsia="Times New Roman" w:hAnsi="Times New Roman" w:cs="Times New Roman"/>
        </w:rPr>
      </w:pPr>
      <w:r>
        <w:rPr>
          <w:rFonts w:ascii="Times New Roman" w:eastAsia="Times New Roman" w:hAnsi="Times New Roman" w:cs="Times New Roman"/>
          <w:b/>
        </w:rPr>
        <w:t xml:space="preserve"> Наглядно-дидактические пособия</w:t>
      </w:r>
    </w:p>
    <w:tbl>
      <w:tblPr>
        <w:tblStyle w:val="19"/>
        <w:tblW w:w="11730" w:type="dxa"/>
        <w:tblInd w:w="148" w:type="dxa"/>
        <w:tblLayout w:type="fixed"/>
        <w:tblLook w:val="0400" w:firstRow="0" w:lastRow="0" w:firstColumn="0" w:lastColumn="0" w:noHBand="0" w:noVBand="1"/>
      </w:tblPr>
      <w:tblGrid>
        <w:gridCol w:w="6465"/>
        <w:gridCol w:w="3600"/>
        <w:gridCol w:w="1665"/>
      </w:tblGrid>
      <w:tr w:rsidR="00530F97">
        <w:trPr>
          <w:trHeight w:val="646"/>
        </w:trPr>
        <w:tc>
          <w:tcPr>
            <w:tcW w:w="6465" w:type="dxa"/>
            <w:tcBorders>
              <w:top w:val="single" w:sz="4" w:space="0" w:color="00000A"/>
              <w:left w:val="single" w:sz="4" w:space="0" w:color="00000A"/>
              <w:bottom w:val="single" w:sz="4" w:space="0" w:color="00000A"/>
              <w:right w:val="single" w:sz="4" w:space="0" w:color="00000A"/>
            </w:tcBorders>
          </w:tcPr>
          <w:p w:rsidR="00530F97" w:rsidRDefault="00430662">
            <w:pPr>
              <w:jc w:val="center"/>
            </w:pPr>
            <w:r>
              <w:t xml:space="preserve">Наименование издания </w:t>
            </w:r>
          </w:p>
        </w:tc>
        <w:tc>
          <w:tcPr>
            <w:tcW w:w="3600" w:type="dxa"/>
            <w:tcBorders>
              <w:top w:val="single" w:sz="4" w:space="0" w:color="00000A"/>
              <w:left w:val="single" w:sz="4" w:space="0" w:color="00000A"/>
              <w:bottom w:val="single" w:sz="4" w:space="0" w:color="00000A"/>
              <w:right w:val="single" w:sz="4" w:space="0" w:color="00000A"/>
            </w:tcBorders>
          </w:tcPr>
          <w:p w:rsidR="00530F97" w:rsidRDefault="00430662">
            <w:pPr>
              <w:jc w:val="center"/>
            </w:pPr>
            <w:r>
              <w:t xml:space="preserve">Издательство </w:t>
            </w:r>
          </w:p>
        </w:tc>
        <w:tc>
          <w:tcPr>
            <w:tcW w:w="1665" w:type="dxa"/>
            <w:tcBorders>
              <w:top w:val="single" w:sz="4" w:space="0" w:color="00000A"/>
              <w:left w:val="single" w:sz="4" w:space="0" w:color="00000A"/>
              <w:bottom w:val="single" w:sz="4" w:space="0" w:color="00000A"/>
              <w:right w:val="single" w:sz="4" w:space="0" w:color="00000A"/>
            </w:tcBorders>
          </w:tcPr>
          <w:p w:rsidR="00530F97" w:rsidRDefault="00430662">
            <w:pPr>
              <w:ind w:left="319" w:firstLine="218"/>
            </w:pPr>
            <w:r>
              <w:t xml:space="preserve">Год издания </w:t>
            </w:r>
          </w:p>
        </w:tc>
      </w:tr>
      <w:tr w:rsidR="00530F97">
        <w:trPr>
          <w:trHeight w:val="528"/>
        </w:trPr>
        <w:tc>
          <w:tcPr>
            <w:tcW w:w="6465" w:type="dxa"/>
            <w:tcBorders>
              <w:top w:val="single" w:sz="4" w:space="0" w:color="00000A"/>
              <w:left w:val="single" w:sz="4" w:space="0" w:color="00000A"/>
              <w:bottom w:val="single" w:sz="4" w:space="0" w:color="00000A"/>
              <w:right w:val="single" w:sz="4" w:space="0" w:color="00000A"/>
            </w:tcBorders>
          </w:tcPr>
          <w:p w:rsidR="00530F97" w:rsidRDefault="00430662">
            <w:r>
              <w:t>Плакат “Явления природы”</w:t>
            </w:r>
          </w:p>
        </w:tc>
        <w:tc>
          <w:tcPr>
            <w:tcW w:w="3600" w:type="dxa"/>
            <w:tcBorders>
              <w:top w:val="single" w:sz="4" w:space="0" w:color="00000A"/>
              <w:left w:val="single" w:sz="4" w:space="0" w:color="00000A"/>
              <w:bottom w:val="single" w:sz="4" w:space="0" w:color="00000A"/>
              <w:right w:val="single" w:sz="4" w:space="0" w:color="00000A"/>
            </w:tcBorders>
          </w:tcPr>
          <w:p w:rsidR="00530F97" w:rsidRDefault="00430662">
            <w:pPr>
              <w:ind w:left="2"/>
            </w:pPr>
            <w:r>
              <w:t>Сфера</w:t>
            </w:r>
          </w:p>
        </w:tc>
        <w:tc>
          <w:tcPr>
            <w:tcW w:w="1665" w:type="dxa"/>
            <w:tcBorders>
              <w:top w:val="single" w:sz="4" w:space="0" w:color="00000A"/>
              <w:left w:val="single" w:sz="4" w:space="0" w:color="00000A"/>
              <w:bottom w:val="single" w:sz="4" w:space="0" w:color="00000A"/>
              <w:right w:val="single" w:sz="4" w:space="0" w:color="00000A"/>
            </w:tcBorders>
          </w:tcPr>
          <w:p w:rsidR="00530F97" w:rsidRDefault="00430662">
            <w:pPr>
              <w:ind w:left="2"/>
            </w:pPr>
            <w:r>
              <w:t>2019</w:t>
            </w:r>
          </w:p>
        </w:tc>
      </w:tr>
      <w:tr w:rsidR="00530F97">
        <w:trPr>
          <w:trHeight w:val="528"/>
        </w:trPr>
        <w:tc>
          <w:tcPr>
            <w:tcW w:w="6465" w:type="dxa"/>
            <w:tcBorders>
              <w:top w:val="single" w:sz="4" w:space="0" w:color="00000A"/>
              <w:left w:val="single" w:sz="4" w:space="0" w:color="00000A"/>
              <w:bottom w:val="single" w:sz="4" w:space="0" w:color="00000A"/>
              <w:right w:val="single" w:sz="4" w:space="0" w:color="00000A"/>
            </w:tcBorders>
          </w:tcPr>
          <w:p w:rsidR="00530F97" w:rsidRDefault="00430662">
            <w:r>
              <w:lastRenderedPageBreak/>
              <w:t>Демонстрационные картинки “Времена года. Осень” (8 демонстрационных картинок)</w:t>
            </w:r>
          </w:p>
        </w:tc>
        <w:tc>
          <w:tcPr>
            <w:tcW w:w="3600" w:type="dxa"/>
            <w:tcBorders>
              <w:top w:val="single" w:sz="4" w:space="0" w:color="00000A"/>
              <w:left w:val="single" w:sz="4" w:space="0" w:color="00000A"/>
              <w:bottom w:val="single" w:sz="4" w:space="0" w:color="00000A"/>
              <w:right w:val="single" w:sz="4" w:space="0" w:color="00000A"/>
            </w:tcBorders>
          </w:tcPr>
          <w:p w:rsidR="00530F97" w:rsidRDefault="00430662">
            <w:pPr>
              <w:ind w:left="2"/>
            </w:pPr>
            <w:r>
              <w:t>Сфера</w:t>
            </w:r>
          </w:p>
        </w:tc>
        <w:tc>
          <w:tcPr>
            <w:tcW w:w="1665" w:type="dxa"/>
            <w:tcBorders>
              <w:top w:val="single" w:sz="4" w:space="0" w:color="00000A"/>
              <w:left w:val="single" w:sz="4" w:space="0" w:color="00000A"/>
              <w:bottom w:val="single" w:sz="4" w:space="0" w:color="00000A"/>
              <w:right w:val="single" w:sz="4" w:space="0" w:color="00000A"/>
            </w:tcBorders>
          </w:tcPr>
          <w:p w:rsidR="00530F97" w:rsidRDefault="00430662">
            <w:pPr>
              <w:ind w:left="2"/>
            </w:pPr>
            <w:r>
              <w:t>2017</w:t>
            </w:r>
          </w:p>
        </w:tc>
      </w:tr>
      <w:tr w:rsidR="00530F97">
        <w:trPr>
          <w:trHeight w:val="528"/>
        </w:trPr>
        <w:tc>
          <w:tcPr>
            <w:tcW w:w="6465" w:type="dxa"/>
            <w:tcBorders>
              <w:top w:val="single" w:sz="4" w:space="0" w:color="00000A"/>
              <w:left w:val="single" w:sz="4" w:space="0" w:color="00000A"/>
              <w:bottom w:val="single" w:sz="4" w:space="0" w:color="00000A"/>
              <w:right w:val="single" w:sz="4" w:space="0" w:color="00000A"/>
            </w:tcBorders>
          </w:tcPr>
          <w:p w:rsidR="00530F97" w:rsidRDefault="00430662">
            <w:r>
              <w:t>Наглядное пособие  “Зима в картинках”</w:t>
            </w:r>
          </w:p>
        </w:tc>
        <w:tc>
          <w:tcPr>
            <w:tcW w:w="3600" w:type="dxa"/>
            <w:tcBorders>
              <w:top w:val="single" w:sz="4" w:space="0" w:color="00000A"/>
              <w:left w:val="single" w:sz="4" w:space="0" w:color="00000A"/>
              <w:bottom w:val="single" w:sz="4" w:space="0" w:color="00000A"/>
              <w:right w:val="single" w:sz="4" w:space="0" w:color="00000A"/>
            </w:tcBorders>
          </w:tcPr>
          <w:p w:rsidR="00530F97" w:rsidRDefault="00430662">
            <w:pPr>
              <w:ind w:left="2"/>
            </w:pPr>
            <w:r>
              <w:t>Гном</w:t>
            </w:r>
          </w:p>
        </w:tc>
        <w:tc>
          <w:tcPr>
            <w:tcW w:w="1665" w:type="dxa"/>
            <w:tcBorders>
              <w:top w:val="single" w:sz="4" w:space="0" w:color="00000A"/>
              <w:left w:val="single" w:sz="4" w:space="0" w:color="00000A"/>
              <w:bottom w:val="single" w:sz="4" w:space="0" w:color="00000A"/>
              <w:right w:val="single" w:sz="4" w:space="0" w:color="00000A"/>
            </w:tcBorders>
          </w:tcPr>
          <w:p w:rsidR="00530F97" w:rsidRDefault="00430662">
            <w:pPr>
              <w:ind w:left="2"/>
            </w:pPr>
            <w:r>
              <w:t>2018</w:t>
            </w:r>
          </w:p>
        </w:tc>
      </w:tr>
      <w:tr w:rsidR="00530F97">
        <w:trPr>
          <w:trHeight w:val="528"/>
        </w:trPr>
        <w:tc>
          <w:tcPr>
            <w:tcW w:w="6465" w:type="dxa"/>
            <w:tcBorders>
              <w:top w:val="single" w:sz="4" w:space="0" w:color="00000A"/>
              <w:left w:val="single" w:sz="4" w:space="0" w:color="00000A"/>
              <w:bottom w:val="single" w:sz="4" w:space="0" w:color="00000A"/>
              <w:right w:val="single" w:sz="4" w:space="0" w:color="00000A"/>
            </w:tcBorders>
          </w:tcPr>
          <w:p w:rsidR="00530F97" w:rsidRDefault="00430662">
            <w:r>
              <w:t>Демонстрационный материал “Весна в картинках”</w:t>
            </w:r>
          </w:p>
        </w:tc>
        <w:tc>
          <w:tcPr>
            <w:tcW w:w="3600" w:type="dxa"/>
            <w:tcBorders>
              <w:top w:val="single" w:sz="4" w:space="0" w:color="00000A"/>
              <w:left w:val="single" w:sz="4" w:space="0" w:color="00000A"/>
              <w:bottom w:val="single" w:sz="4" w:space="0" w:color="00000A"/>
              <w:right w:val="single" w:sz="4" w:space="0" w:color="00000A"/>
            </w:tcBorders>
          </w:tcPr>
          <w:p w:rsidR="00530F97" w:rsidRDefault="00430662">
            <w:pPr>
              <w:ind w:left="2"/>
            </w:pPr>
            <w:r>
              <w:t>Гном</w:t>
            </w:r>
          </w:p>
        </w:tc>
        <w:tc>
          <w:tcPr>
            <w:tcW w:w="1665" w:type="dxa"/>
            <w:tcBorders>
              <w:top w:val="single" w:sz="4" w:space="0" w:color="00000A"/>
              <w:left w:val="single" w:sz="4" w:space="0" w:color="00000A"/>
              <w:bottom w:val="single" w:sz="4" w:space="0" w:color="00000A"/>
              <w:right w:val="single" w:sz="4" w:space="0" w:color="00000A"/>
            </w:tcBorders>
          </w:tcPr>
          <w:p w:rsidR="00530F97" w:rsidRDefault="00430662">
            <w:pPr>
              <w:ind w:left="2"/>
            </w:pPr>
            <w:r>
              <w:t>2018</w:t>
            </w:r>
          </w:p>
        </w:tc>
      </w:tr>
      <w:tr w:rsidR="00530F97">
        <w:trPr>
          <w:trHeight w:val="528"/>
        </w:trPr>
        <w:tc>
          <w:tcPr>
            <w:tcW w:w="6465" w:type="dxa"/>
            <w:tcBorders>
              <w:top w:val="single" w:sz="4" w:space="0" w:color="00000A"/>
              <w:left w:val="single" w:sz="4" w:space="0" w:color="00000A"/>
              <w:bottom w:val="single" w:sz="4" w:space="0" w:color="00000A"/>
              <w:right w:val="single" w:sz="4" w:space="0" w:color="00000A"/>
            </w:tcBorders>
          </w:tcPr>
          <w:p w:rsidR="00530F97" w:rsidRDefault="00430662">
            <w:r>
              <w:t>Демонстрационный материал “Лето в картинках”</w:t>
            </w:r>
          </w:p>
        </w:tc>
        <w:tc>
          <w:tcPr>
            <w:tcW w:w="3600" w:type="dxa"/>
            <w:tcBorders>
              <w:top w:val="single" w:sz="4" w:space="0" w:color="00000A"/>
              <w:left w:val="single" w:sz="4" w:space="0" w:color="00000A"/>
              <w:bottom w:val="single" w:sz="4" w:space="0" w:color="00000A"/>
              <w:right w:val="single" w:sz="4" w:space="0" w:color="00000A"/>
            </w:tcBorders>
          </w:tcPr>
          <w:p w:rsidR="00530F97" w:rsidRDefault="00430662">
            <w:pPr>
              <w:ind w:left="2"/>
            </w:pPr>
            <w:r>
              <w:t>Гном</w:t>
            </w:r>
          </w:p>
        </w:tc>
        <w:tc>
          <w:tcPr>
            <w:tcW w:w="1665" w:type="dxa"/>
            <w:tcBorders>
              <w:top w:val="single" w:sz="4" w:space="0" w:color="00000A"/>
              <w:left w:val="single" w:sz="4" w:space="0" w:color="00000A"/>
              <w:bottom w:val="single" w:sz="4" w:space="0" w:color="00000A"/>
              <w:right w:val="single" w:sz="4" w:space="0" w:color="00000A"/>
            </w:tcBorders>
          </w:tcPr>
          <w:p w:rsidR="00530F97" w:rsidRDefault="00430662">
            <w:pPr>
              <w:ind w:left="2"/>
            </w:pPr>
            <w:r>
              <w:t>2020</w:t>
            </w:r>
          </w:p>
        </w:tc>
      </w:tr>
    </w:tbl>
    <w:p w:rsidR="00530F97" w:rsidRDefault="00430662">
      <w:pPr>
        <w:spacing w:after="84" w:line="240" w:lineRule="auto"/>
        <w:ind w:left="425" w:right="-15" w:hanging="15"/>
        <w:rPr>
          <w:rFonts w:ascii="Times New Roman" w:eastAsia="Times New Roman" w:hAnsi="Times New Roman" w:cs="Times New Roman"/>
        </w:rPr>
      </w:pPr>
      <w:r>
        <w:rPr>
          <w:rFonts w:ascii="Times New Roman" w:eastAsia="Times New Roman" w:hAnsi="Times New Roman" w:cs="Times New Roman"/>
          <w:b/>
          <w:sz w:val="28"/>
          <w:szCs w:val="28"/>
        </w:rPr>
        <w:t xml:space="preserve">Образовательная область </w:t>
      </w:r>
      <w:r>
        <w:rPr>
          <w:rFonts w:ascii="Times New Roman" w:eastAsia="Times New Roman" w:hAnsi="Times New Roman" w:cs="Times New Roman"/>
          <w:sz w:val="28"/>
          <w:szCs w:val="28"/>
        </w:rPr>
        <w:t xml:space="preserve"> </w:t>
      </w:r>
      <w:r>
        <w:rPr>
          <w:rFonts w:ascii="Times New Roman" w:eastAsia="Times New Roman" w:hAnsi="Times New Roman" w:cs="Times New Roman"/>
          <w:b/>
          <w:sz w:val="28"/>
          <w:szCs w:val="28"/>
        </w:rPr>
        <w:t xml:space="preserve">«Речевое развитие»  </w:t>
      </w:r>
    </w:p>
    <w:tbl>
      <w:tblPr>
        <w:tblStyle w:val="18"/>
        <w:tblW w:w="14355" w:type="dxa"/>
        <w:tblInd w:w="178" w:type="dxa"/>
        <w:tblLayout w:type="fixed"/>
        <w:tblLook w:val="0400" w:firstRow="0" w:lastRow="0" w:firstColumn="0" w:lastColumn="0" w:noHBand="0" w:noVBand="1"/>
      </w:tblPr>
      <w:tblGrid>
        <w:gridCol w:w="2550"/>
        <w:gridCol w:w="6390"/>
        <w:gridCol w:w="3705"/>
        <w:gridCol w:w="1710"/>
      </w:tblGrid>
      <w:tr w:rsidR="00530F97">
        <w:trPr>
          <w:trHeight w:val="646"/>
        </w:trPr>
        <w:tc>
          <w:tcPr>
            <w:tcW w:w="2550" w:type="dxa"/>
            <w:tcBorders>
              <w:top w:val="single" w:sz="4" w:space="0" w:color="00000A"/>
              <w:left w:val="single" w:sz="4" w:space="0" w:color="00000A"/>
              <w:bottom w:val="single" w:sz="4" w:space="0" w:color="00000A"/>
              <w:right w:val="single" w:sz="4" w:space="0" w:color="00000A"/>
            </w:tcBorders>
          </w:tcPr>
          <w:p w:rsidR="00530F97" w:rsidRDefault="00430662">
            <w:pPr>
              <w:ind w:left="514" w:right="451"/>
              <w:jc w:val="center"/>
            </w:pPr>
            <w:r>
              <w:t xml:space="preserve">Автор  составитель  </w:t>
            </w:r>
          </w:p>
        </w:tc>
        <w:tc>
          <w:tcPr>
            <w:tcW w:w="6390" w:type="dxa"/>
            <w:tcBorders>
              <w:top w:val="single" w:sz="4" w:space="0" w:color="00000A"/>
              <w:left w:val="single" w:sz="4" w:space="0" w:color="00000A"/>
              <w:bottom w:val="single" w:sz="4" w:space="0" w:color="00000A"/>
              <w:right w:val="single" w:sz="4" w:space="0" w:color="00000A"/>
            </w:tcBorders>
          </w:tcPr>
          <w:p w:rsidR="00530F97" w:rsidRDefault="00430662">
            <w:pPr>
              <w:jc w:val="center"/>
            </w:pPr>
            <w:r>
              <w:t xml:space="preserve">Наименование издания </w:t>
            </w:r>
          </w:p>
        </w:tc>
        <w:tc>
          <w:tcPr>
            <w:tcW w:w="3705" w:type="dxa"/>
            <w:tcBorders>
              <w:top w:val="single" w:sz="4" w:space="0" w:color="00000A"/>
              <w:left w:val="single" w:sz="4" w:space="0" w:color="00000A"/>
              <w:bottom w:val="single" w:sz="4" w:space="0" w:color="00000A"/>
              <w:right w:val="single" w:sz="4" w:space="0" w:color="00000A"/>
            </w:tcBorders>
          </w:tcPr>
          <w:p w:rsidR="00530F97" w:rsidRDefault="00430662">
            <w:pPr>
              <w:jc w:val="center"/>
            </w:pPr>
            <w:r>
              <w:t xml:space="preserve">Издательство  </w:t>
            </w:r>
          </w:p>
        </w:tc>
        <w:tc>
          <w:tcPr>
            <w:tcW w:w="1710" w:type="dxa"/>
            <w:tcBorders>
              <w:top w:val="single" w:sz="4" w:space="0" w:color="00000A"/>
              <w:left w:val="single" w:sz="4" w:space="0" w:color="00000A"/>
              <w:bottom w:val="single" w:sz="4" w:space="0" w:color="00000A"/>
              <w:right w:val="single" w:sz="4" w:space="0" w:color="00000A"/>
            </w:tcBorders>
          </w:tcPr>
          <w:p w:rsidR="00530F97" w:rsidRDefault="00430662">
            <w:pPr>
              <w:ind w:left="343" w:firstLine="217"/>
            </w:pPr>
            <w:r>
              <w:t xml:space="preserve">Год  издания  </w:t>
            </w:r>
          </w:p>
        </w:tc>
      </w:tr>
      <w:tr w:rsidR="00530F97">
        <w:trPr>
          <w:trHeight w:val="344"/>
        </w:trPr>
        <w:tc>
          <w:tcPr>
            <w:tcW w:w="2550" w:type="dxa"/>
            <w:tcBorders>
              <w:top w:val="single" w:sz="4" w:space="0" w:color="00000A"/>
              <w:left w:val="single" w:sz="4" w:space="0" w:color="00000A"/>
              <w:bottom w:val="single" w:sz="4" w:space="0" w:color="00000A"/>
              <w:right w:val="single" w:sz="4" w:space="0" w:color="00000A"/>
            </w:tcBorders>
          </w:tcPr>
          <w:p w:rsidR="00530F97" w:rsidRDefault="00430662">
            <w:pPr>
              <w:ind w:left="2"/>
            </w:pPr>
            <w:proofErr w:type="spellStart"/>
            <w:r>
              <w:t>Гербова</w:t>
            </w:r>
            <w:proofErr w:type="spellEnd"/>
            <w:r>
              <w:t xml:space="preserve"> В. В.  </w:t>
            </w:r>
          </w:p>
        </w:tc>
        <w:tc>
          <w:tcPr>
            <w:tcW w:w="6390" w:type="dxa"/>
            <w:tcBorders>
              <w:top w:val="single" w:sz="4" w:space="0" w:color="00000A"/>
              <w:left w:val="single" w:sz="4" w:space="0" w:color="00000A"/>
              <w:bottom w:val="single" w:sz="4" w:space="0" w:color="00000A"/>
              <w:right w:val="single" w:sz="4" w:space="0" w:color="00000A"/>
            </w:tcBorders>
          </w:tcPr>
          <w:p w:rsidR="00530F97" w:rsidRDefault="00430662">
            <w:r>
              <w:t xml:space="preserve">Развитие речи в детском саду: Средняя группа(4-5 лет) </w:t>
            </w:r>
          </w:p>
        </w:tc>
        <w:tc>
          <w:tcPr>
            <w:tcW w:w="3705" w:type="dxa"/>
            <w:tcBorders>
              <w:top w:val="single" w:sz="4" w:space="0" w:color="00000A"/>
              <w:left w:val="single" w:sz="4" w:space="0" w:color="00000A"/>
              <w:bottom w:val="single" w:sz="4" w:space="0" w:color="00000A"/>
              <w:right w:val="single" w:sz="4" w:space="0" w:color="00000A"/>
            </w:tcBorders>
          </w:tcPr>
          <w:p w:rsidR="00530F97" w:rsidRDefault="00430662">
            <w:r>
              <w:t xml:space="preserve">М.: Мозаика-Синтез – 96с.  </w:t>
            </w:r>
          </w:p>
        </w:tc>
        <w:tc>
          <w:tcPr>
            <w:tcW w:w="1710" w:type="dxa"/>
            <w:tcBorders>
              <w:top w:val="single" w:sz="4" w:space="0" w:color="00000A"/>
              <w:left w:val="single" w:sz="4" w:space="0" w:color="00000A"/>
              <w:bottom w:val="single" w:sz="4" w:space="0" w:color="00000A"/>
              <w:right w:val="single" w:sz="4" w:space="0" w:color="00000A"/>
            </w:tcBorders>
          </w:tcPr>
          <w:p w:rsidR="00530F97" w:rsidRDefault="00430662">
            <w:r>
              <w:t xml:space="preserve">2015  </w:t>
            </w:r>
          </w:p>
        </w:tc>
      </w:tr>
      <w:tr w:rsidR="00530F97">
        <w:trPr>
          <w:trHeight w:val="344"/>
        </w:trPr>
        <w:tc>
          <w:tcPr>
            <w:tcW w:w="2550" w:type="dxa"/>
            <w:tcBorders>
              <w:top w:val="single" w:sz="4" w:space="0" w:color="00000A"/>
              <w:left w:val="single" w:sz="4" w:space="0" w:color="00000A"/>
              <w:bottom w:val="single" w:sz="4" w:space="0" w:color="00000A"/>
              <w:right w:val="single" w:sz="4" w:space="0" w:color="00000A"/>
            </w:tcBorders>
          </w:tcPr>
          <w:p w:rsidR="00530F97" w:rsidRDefault="00430662">
            <w:pPr>
              <w:ind w:left="2"/>
            </w:pPr>
            <w:r>
              <w:t xml:space="preserve">Н.В. НИЩЕВА </w:t>
            </w:r>
          </w:p>
          <w:p w:rsidR="00530F97" w:rsidRDefault="00430662">
            <w:pPr>
              <w:ind w:left="2"/>
            </w:pPr>
            <w:r>
              <w:t>Ю. А. Кириллова</w:t>
            </w:r>
          </w:p>
        </w:tc>
        <w:tc>
          <w:tcPr>
            <w:tcW w:w="6390"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530F97" w:rsidRDefault="00430662">
            <w:pPr>
              <w:ind w:left="2"/>
            </w:pPr>
            <w:r>
              <w:rPr>
                <w:b/>
              </w:rPr>
              <w:t xml:space="preserve">Парциальная программа «Я люблю Россию! Патриотическое и духовно-нравственное воспитание детей старшего дошкольного возраста» </w:t>
            </w:r>
          </w:p>
        </w:tc>
        <w:tc>
          <w:tcPr>
            <w:tcW w:w="3705" w:type="dxa"/>
            <w:tcBorders>
              <w:top w:val="single" w:sz="4" w:space="0" w:color="00000A"/>
              <w:left w:val="single" w:sz="4" w:space="0" w:color="00000A"/>
              <w:bottom w:val="single" w:sz="4" w:space="0" w:color="00000A"/>
              <w:right w:val="single" w:sz="4" w:space="0" w:color="00000A"/>
            </w:tcBorders>
          </w:tcPr>
          <w:p w:rsidR="00530F97" w:rsidRDefault="00430662">
            <w:r>
              <w:t>ООО «Издательство «Детство –пресс»</w:t>
            </w:r>
          </w:p>
        </w:tc>
        <w:tc>
          <w:tcPr>
            <w:tcW w:w="1710" w:type="dxa"/>
            <w:tcBorders>
              <w:top w:val="single" w:sz="4" w:space="0" w:color="00000A"/>
              <w:left w:val="single" w:sz="4" w:space="0" w:color="00000A"/>
              <w:bottom w:val="single" w:sz="4" w:space="0" w:color="00000A"/>
              <w:right w:val="single" w:sz="4" w:space="0" w:color="00000A"/>
            </w:tcBorders>
          </w:tcPr>
          <w:p w:rsidR="00530F97" w:rsidRDefault="00430662">
            <w:r>
              <w:t>2023</w:t>
            </w:r>
          </w:p>
        </w:tc>
      </w:tr>
    </w:tbl>
    <w:p w:rsidR="00530F97" w:rsidRDefault="00430662">
      <w:pPr>
        <w:spacing w:after="0" w:line="240" w:lineRule="auto"/>
        <w:ind w:left="720"/>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r>
        <w:rPr>
          <w:rFonts w:ascii="Times New Roman" w:eastAsia="Times New Roman" w:hAnsi="Times New Roman" w:cs="Times New Roman"/>
          <w:b/>
        </w:rPr>
        <w:t>Наглядно-дидактические пособия</w:t>
      </w:r>
    </w:p>
    <w:tbl>
      <w:tblPr>
        <w:tblStyle w:val="17"/>
        <w:tblW w:w="14100" w:type="dxa"/>
        <w:tblInd w:w="1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80"/>
        <w:gridCol w:w="8820"/>
      </w:tblGrid>
      <w:tr w:rsidR="00530F97">
        <w:tc>
          <w:tcPr>
            <w:tcW w:w="5280" w:type="dxa"/>
            <w:tcBorders>
              <w:top w:val="single" w:sz="4" w:space="0" w:color="000000"/>
              <w:left w:val="single" w:sz="4" w:space="0" w:color="000000"/>
              <w:bottom w:val="single" w:sz="4" w:space="0" w:color="000000"/>
              <w:right w:val="single" w:sz="4" w:space="0" w:color="000000"/>
            </w:tcBorders>
          </w:tcPr>
          <w:p w:rsidR="00530F97" w:rsidRDefault="00430662">
            <w:pPr>
              <w:rPr>
                <w:color w:val="00000A"/>
                <w:sz w:val="24"/>
                <w:szCs w:val="24"/>
              </w:rPr>
            </w:pPr>
            <w:r>
              <w:rPr>
                <w:b/>
                <w:sz w:val="24"/>
                <w:szCs w:val="24"/>
              </w:rPr>
              <w:t>Серия «Рассказы по картинкам»</w:t>
            </w:r>
          </w:p>
          <w:p w:rsidR="00530F97" w:rsidRDefault="00530F97">
            <w:pPr>
              <w:rPr>
                <w:sz w:val="24"/>
                <w:szCs w:val="24"/>
              </w:rPr>
            </w:pPr>
          </w:p>
          <w:p w:rsidR="00530F97" w:rsidRDefault="00430662">
            <w:pPr>
              <w:spacing w:line="252" w:lineRule="auto"/>
              <w:rPr>
                <w:b/>
                <w:color w:val="00000A"/>
                <w:sz w:val="24"/>
                <w:szCs w:val="24"/>
              </w:rPr>
            </w:pPr>
            <w:r>
              <w:rPr>
                <w:b/>
                <w:color w:val="00000A"/>
                <w:sz w:val="24"/>
                <w:szCs w:val="24"/>
              </w:rPr>
              <w:t xml:space="preserve">В.В. </w:t>
            </w:r>
            <w:proofErr w:type="spellStart"/>
            <w:r>
              <w:rPr>
                <w:b/>
                <w:color w:val="00000A"/>
                <w:sz w:val="24"/>
                <w:szCs w:val="24"/>
              </w:rPr>
              <w:t>Гербова</w:t>
            </w:r>
            <w:proofErr w:type="spellEnd"/>
          </w:p>
        </w:tc>
        <w:tc>
          <w:tcPr>
            <w:tcW w:w="8820" w:type="dxa"/>
            <w:tcBorders>
              <w:top w:val="single" w:sz="4" w:space="0" w:color="000000"/>
              <w:left w:val="single" w:sz="4" w:space="0" w:color="000000"/>
              <w:bottom w:val="single" w:sz="4" w:space="0" w:color="000000"/>
              <w:right w:val="single" w:sz="4" w:space="0" w:color="000000"/>
            </w:tcBorders>
          </w:tcPr>
          <w:p w:rsidR="00530F97" w:rsidRDefault="00430662">
            <w:pPr>
              <w:rPr>
                <w:color w:val="00000A"/>
                <w:sz w:val="24"/>
                <w:szCs w:val="24"/>
              </w:rPr>
            </w:pPr>
            <w:r>
              <w:rPr>
                <w:sz w:val="24"/>
                <w:szCs w:val="24"/>
              </w:rPr>
              <w:t>«Теремок», «Репка», «</w:t>
            </w:r>
            <w:proofErr w:type="spellStart"/>
            <w:r>
              <w:rPr>
                <w:sz w:val="24"/>
                <w:szCs w:val="24"/>
              </w:rPr>
              <w:t>Заюшкина</w:t>
            </w:r>
            <w:proofErr w:type="spellEnd"/>
            <w:r>
              <w:rPr>
                <w:sz w:val="24"/>
                <w:szCs w:val="24"/>
              </w:rPr>
              <w:t xml:space="preserve"> избушка»</w:t>
            </w:r>
          </w:p>
          <w:p w:rsidR="00530F97" w:rsidRDefault="00530F97">
            <w:pPr>
              <w:rPr>
                <w:sz w:val="24"/>
                <w:szCs w:val="24"/>
              </w:rPr>
            </w:pPr>
          </w:p>
          <w:p w:rsidR="00530F97" w:rsidRDefault="00430662">
            <w:pPr>
              <w:spacing w:line="252" w:lineRule="auto"/>
              <w:rPr>
                <w:color w:val="00000A"/>
                <w:sz w:val="24"/>
                <w:szCs w:val="24"/>
              </w:rPr>
            </w:pPr>
            <w:r>
              <w:rPr>
                <w:color w:val="00000A"/>
                <w:sz w:val="24"/>
                <w:szCs w:val="24"/>
              </w:rPr>
              <w:t>Наглядно-дидактическое пособие “Развитие речи в детском саду с детьми 4 -5 лет” , Мозаика–Синтез, 2016</w:t>
            </w:r>
          </w:p>
        </w:tc>
      </w:tr>
    </w:tbl>
    <w:p w:rsidR="00530F97" w:rsidRDefault="00530F97">
      <w:pPr>
        <w:tabs>
          <w:tab w:val="left" w:pos="284"/>
        </w:tabs>
        <w:spacing w:after="0" w:line="240" w:lineRule="auto"/>
        <w:jc w:val="center"/>
        <w:rPr>
          <w:b/>
        </w:rPr>
      </w:pPr>
    </w:p>
    <w:p w:rsidR="00530F97" w:rsidRDefault="00430662">
      <w:pPr>
        <w:spacing w:after="84" w:line="240" w:lineRule="auto"/>
        <w:ind w:left="283" w:right="-15" w:hanging="15"/>
        <w:rPr>
          <w:rFonts w:ascii="Times New Roman" w:eastAsia="Times New Roman" w:hAnsi="Times New Roman" w:cs="Times New Roman"/>
          <w:sz w:val="28"/>
          <w:szCs w:val="28"/>
        </w:rPr>
      </w:pPr>
      <w:r>
        <w:rPr>
          <w:rFonts w:ascii="Times New Roman" w:eastAsia="Times New Roman" w:hAnsi="Times New Roman" w:cs="Times New Roman"/>
          <w:b/>
        </w:rPr>
        <w:t xml:space="preserve"> </w:t>
      </w:r>
      <w:r>
        <w:rPr>
          <w:rFonts w:ascii="Times New Roman" w:eastAsia="Times New Roman" w:hAnsi="Times New Roman" w:cs="Times New Roman"/>
          <w:b/>
          <w:sz w:val="28"/>
          <w:szCs w:val="28"/>
        </w:rPr>
        <w:t xml:space="preserve"> Образовательная область</w:t>
      </w:r>
      <w:r>
        <w:rPr>
          <w:rFonts w:ascii="Times New Roman" w:eastAsia="Times New Roman" w:hAnsi="Times New Roman" w:cs="Times New Roman"/>
          <w:sz w:val="28"/>
          <w:szCs w:val="28"/>
        </w:rPr>
        <w:t xml:space="preserve"> </w:t>
      </w:r>
      <w:r>
        <w:rPr>
          <w:rFonts w:ascii="Times New Roman" w:eastAsia="Times New Roman" w:hAnsi="Times New Roman" w:cs="Times New Roman"/>
          <w:b/>
          <w:sz w:val="28"/>
          <w:szCs w:val="28"/>
        </w:rPr>
        <w:t xml:space="preserve">«Художественно-эстетическое развитие» </w:t>
      </w:r>
    </w:p>
    <w:tbl>
      <w:tblPr>
        <w:tblStyle w:val="16"/>
        <w:tblW w:w="14550" w:type="dxa"/>
        <w:tblInd w:w="148" w:type="dxa"/>
        <w:tblLayout w:type="fixed"/>
        <w:tblLook w:val="0400" w:firstRow="0" w:lastRow="0" w:firstColumn="0" w:lastColumn="0" w:noHBand="0" w:noVBand="1"/>
      </w:tblPr>
      <w:tblGrid>
        <w:gridCol w:w="3315"/>
        <w:gridCol w:w="5670"/>
        <w:gridCol w:w="3525"/>
        <w:gridCol w:w="2040"/>
      </w:tblGrid>
      <w:tr w:rsidR="00530F97">
        <w:trPr>
          <w:trHeight w:val="646"/>
        </w:trPr>
        <w:tc>
          <w:tcPr>
            <w:tcW w:w="3315" w:type="dxa"/>
            <w:tcBorders>
              <w:top w:val="single" w:sz="4" w:space="0" w:color="00000A"/>
              <w:left w:val="single" w:sz="4" w:space="0" w:color="00000A"/>
              <w:bottom w:val="single" w:sz="4" w:space="0" w:color="00000A"/>
              <w:right w:val="single" w:sz="4" w:space="0" w:color="00000A"/>
            </w:tcBorders>
          </w:tcPr>
          <w:p w:rsidR="00530F97" w:rsidRDefault="00430662">
            <w:pPr>
              <w:ind w:left="881" w:right="821"/>
              <w:jc w:val="center"/>
            </w:pPr>
            <w:r>
              <w:t xml:space="preserve">Автор составитель </w:t>
            </w:r>
          </w:p>
        </w:tc>
        <w:tc>
          <w:tcPr>
            <w:tcW w:w="5670" w:type="dxa"/>
            <w:tcBorders>
              <w:top w:val="single" w:sz="4" w:space="0" w:color="00000A"/>
              <w:left w:val="single" w:sz="4" w:space="0" w:color="00000A"/>
              <w:bottom w:val="single" w:sz="4" w:space="0" w:color="00000A"/>
              <w:right w:val="single" w:sz="4" w:space="0" w:color="00000A"/>
            </w:tcBorders>
          </w:tcPr>
          <w:p w:rsidR="00530F97" w:rsidRDefault="00430662">
            <w:pPr>
              <w:jc w:val="center"/>
            </w:pPr>
            <w:r>
              <w:t xml:space="preserve">Наименование издания </w:t>
            </w:r>
          </w:p>
        </w:tc>
        <w:tc>
          <w:tcPr>
            <w:tcW w:w="3525" w:type="dxa"/>
            <w:tcBorders>
              <w:top w:val="single" w:sz="4" w:space="0" w:color="00000A"/>
              <w:left w:val="single" w:sz="4" w:space="0" w:color="00000A"/>
              <w:bottom w:val="single" w:sz="4" w:space="0" w:color="00000A"/>
              <w:right w:val="single" w:sz="4" w:space="0" w:color="00000A"/>
            </w:tcBorders>
          </w:tcPr>
          <w:p w:rsidR="00530F97" w:rsidRDefault="00430662">
            <w:pPr>
              <w:jc w:val="center"/>
            </w:pPr>
            <w:r>
              <w:t xml:space="preserve">Издательство </w:t>
            </w:r>
          </w:p>
        </w:tc>
        <w:tc>
          <w:tcPr>
            <w:tcW w:w="2040" w:type="dxa"/>
            <w:tcBorders>
              <w:top w:val="single" w:sz="4" w:space="0" w:color="00000A"/>
              <w:left w:val="single" w:sz="4" w:space="0" w:color="00000A"/>
              <w:bottom w:val="single" w:sz="4" w:space="0" w:color="00000A"/>
              <w:right w:val="single" w:sz="4" w:space="0" w:color="00000A"/>
            </w:tcBorders>
          </w:tcPr>
          <w:p w:rsidR="00530F97" w:rsidRDefault="00430662">
            <w:pPr>
              <w:ind w:left="504" w:firstLine="218"/>
            </w:pPr>
            <w:r>
              <w:t xml:space="preserve">Год издания </w:t>
            </w:r>
          </w:p>
        </w:tc>
      </w:tr>
      <w:tr w:rsidR="00530F97">
        <w:trPr>
          <w:trHeight w:val="845"/>
        </w:trPr>
        <w:tc>
          <w:tcPr>
            <w:tcW w:w="3315" w:type="dxa"/>
            <w:tcBorders>
              <w:top w:val="single" w:sz="4" w:space="0" w:color="00000A"/>
              <w:left w:val="single" w:sz="4" w:space="0" w:color="00000A"/>
              <w:bottom w:val="single" w:sz="4" w:space="0" w:color="00000A"/>
              <w:right w:val="single" w:sz="4" w:space="0" w:color="00000A"/>
            </w:tcBorders>
          </w:tcPr>
          <w:p w:rsidR="00530F97" w:rsidRDefault="00430662">
            <w:pPr>
              <w:ind w:left="2"/>
            </w:pPr>
            <w:r>
              <w:t xml:space="preserve">Комарова Т. С. </w:t>
            </w:r>
          </w:p>
        </w:tc>
        <w:tc>
          <w:tcPr>
            <w:tcW w:w="5670" w:type="dxa"/>
            <w:tcBorders>
              <w:top w:val="single" w:sz="4" w:space="0" w:color="00000A"/>
              <w:left w:val="single" w:sz="4" w:space="0" w:color="00000A"/>
              <w:bottom w:val="single" w:sz="4" w:space="0" w:color="00000A"/>
              <w:right w:val="single" w:sz="4" w:space="0" w:color="00000A"/>
            </w:tcBorders>
          </w:tcPr>
          <w:p w:rsidR="00530F97" w:rsidRDefault="00430662">
            <w:pPr>
              <w:spacing w:after="86"/>
              <w:ind w:left="2"/>
            </w:pPr>
            <w:r>
              <w:t xml:space="preserve">Изобразительная деятельность в детском саду. </w:t>
            </w:r>
          </w:p>
          <w:p w:rsidR="00530F97" w:rsidRDefault="00430662">
            <w:pPr>
              <w:ind w:left="2"/>
            </w:pPr>
            <w:r>
              <w:t xml:space="preserve">Средняя группа (4-5 лет) </w:t>
            </w:r>
          </w:p>
        </w:tc>
        <w:tc>
          <w:tcPr>
            <w:tcW w:w="3525" w:type="dxa"/>
            <w:tcBorders>
              <w:top w:val="single" w:sz="4" w:space="0" w:color="00000A"/>
              <w:left w:val="single" w:sz="4" w:space="0" w:color="00000A"/>
              <w:bottom w:val="single" w:sz="4" w:space="0" w:color="00000A"/>
              <w:right w:val="single" w:sz="4" w:space="0" w:color="00000A"/>
            </w:tcBorders>
          </w:tcPr>
          <w:p w:rsidR="00530F97" w:rsidRDefault="00430662">
            <w:pPr>
              <w:ind w:left="2"/>
            </w:pPr>
            <w:r>
              <w:t xml:space="preserve">М.: Мозаика-Синтез – 112с. </w:t>
            </w:r>
          </w:p>
        </w:tc>
        <w:tc>
          <w:tcPr>
            <w:tcW w:w="2040" w:type="dxa"/>
            <w:tcBorders>
              <w:top w:val="single" w:sz="4" w:space="0" w:color="00000A"/>
              <w:left w:val="single" w:sz="4" w:space="0" w:color="00000A"/>
              <w:bottom w:val="single" w:sz="4" w:space="0" w:color="00000A"/>
              <w:right w:val="single" w:sz="4" w:space="0" w:color="00000A"/>
            </w:tcBorders>
          </w:tcPr>
          <w:p w:rsidR="00530F97" w:rsidRDefault="00430662">
            <w:r>
              <w:t xml:space="preserve">2015 </w:t>
            </w:r>
          </w:p>
        </w:tc>
      </w:tr>
      <w:tr w:rsidR="00530F97">
        <w:trPr>
          <w:trHeight w:val="529"/>
        </w:trPr>
        <w:tc>
          <w:tcPr>
            <w:tcW w:w="3315" w:type="dxa"/>
            <w:tcBorders>
              <w:top w:val="single" w:sz="4" w:space="0" w:color="00000A"/>
              <w:left w:val="single" w:sz="4" w:space="0" w:color="00000A"/>
              <w:bottom w:val="single" w:sz="4" w:space="0" w:color="00000A"/>
              <w:right w:val="single" w:sz="4" w:space="0" w:color="00000A"/>
            </w:tcBorders>
          </w:tcPr>
          <w:p w:rsidR="00530F97" w:rsidRDefault="00430662">
            <w:proofErr w:type="spellStart"/>
            <w:r>
              <w:t>Д.Н.Колдина</w:t>
            </w:r>
            <w:proofErr w:type="spellEnd"/>
            <w:r>
              <w:t xml:space="preserve"> </w:t>
            </w:r>
          </w:p>
        </w:tc>
        <w:tc>
          <w:tcPr>
            <w:tcW w:w="5670" w:type="dxa"/>
            <w:tcBorders>
              <w:top w:val="single" w:sz="4" w:space="0" w:color="00000A"/>
              <w:left w:val="single" w:sz="4" w:space="0" w:color="00000A"/>
              <w:bottom w:val="single" w:sz="4" w:space="0" w:color="00000A"/>
              <w:right w:val="single" w:sz="4" w:space="0" w:color="00000A"/>
            </w:tcBorders>
          </w:tcPr>
          <w:p w:rsidR="00530F97" w:rsidRDefault="00430662">
            <w:r>
              <w:t>Лепка с детьми 4-5 лет</w:t>
            </w:r>
          </w:p>
        </w:tc>
        <w:tc>
          <w:tcPr>
            <w:tcW w:w="3525" w:type="dxa"/>
            <w:tcBorders>
              <w:top w:val="single" w:sz="4" w:space="0" w:color="00000A"/>
              <w:left w:val="single" w:sz="4" w:space="0" w:color="00000A"/>
              <w:bottom w:val="single" w:sz="4" w:space="0" w:color="00000A"/>
              <w:right w:val="single" w:sz="4" w:space="0" w:color="00000A"/>
            </w:tcBorders>
          </w:tcPr>
          <w:p w:rsidR="00530F97" w:rsidRDefault="00430662">
            <w:r>
              <w:t>М.:</w:t>
            </w:r>
            <w:proofErr w:type="spellStart"/>
            <w:r>
              <w:t>Мозайка</w:t>
            </w:r>
            <w:proofErr w:type="spellEnd"/>
            <w:r>
              <w:t>-Синтез</w:t>
            </w:r>
          </w:p>
        </w:tc>
        <w:tc>
          <w:tcPr>
            <w:tcW w:w="2040" w:type="dxa"/>
            <w:tcBorders>
              <w:top w:val="single" w:sz="4" w:space="0" w:color="00000A"/>
              <w:left w:val="single" w:sz="4" w:space="0" w:color="00000A"/>
              <w:bottom w:val="single" w:sz="4" w:space="0" w:color="00000A"/>
              <w:right w:val="single" w:sz="4" w:space="0" w:color="00000A"/>
            </w:tcBorders>
          </w:tcPr>
          <w:p w:rsidR="00530F97" w:rsidRDefault="00430662">
            <w:r>
              <w:t>2015</w:t>
            </w:r>
          </w:p>
        </w:tc>
      </w:tr>
      <w:tr w:rsidR="00530F97">
        <w:trPr>
          <w:trHeight w:val="450"/>
        </w:trPr>
        <w:tc>
          <w:tcPr>
            <w:tcW w:w="3315" w:type="dxa"/>
            <w:tcBorders>
              <w:top w:val="single" w:sz="4" w:space="0" w:color="00000A"/>
              <w:left w:val="single" w:sz="4" w:space="0" w:color="00000A"/>
              <w:bottom w:val="single" w:sz="4" w:space="0" w:color="00000A"/>
              <w:right w:val="single" w:sz="4" w:space="0" w:color="00000A"/>
            </w:tcBorders>
          </w:tcPr>
          <w:p w:rsidR="00530F97" w:rsidRDefault="00430662">
            <w:proofErr w:type="spellStart"/>
            <w:r>
              <w:t>Д.Н.Колдина</w:t>
            </w:r>
            <w:proofErr w:type="spellEnd"/>
          </w:p>
        </w:tc>
        <w:tc>
          <w:tcPr>
            <w:tcW w:w="5670" w:type="dxa"/>
            <w:tcBorders>
              <w:top w:val="single" w:sz="4" w:space="0" w:color="00000A"/>
              <w:left w:val="single" w:sz="4" w:space="0" w:color="00000A"/>
              <w:bottom w:val="single" w:sz="4" w:space="0" w:color="00000A"/>
              <w:right w:val="single" w:sz="4" w:space="0" w:color="00000A"/>
            </w:tcBorders>
          </w:tcPr>
          <w:p w:rsidR="00530F97" w:rsidRDefault="00430662">
            <w:r>
              <w:t>Аппликация с детьми 4-5 лет</w:t>
            </w:r>
          </w:p>
        </w:tc>
        <w:tc>
          <w:tcPr>
            <w:tcW w:w="3525" w:type="dxa"/>
            <w:tcBorders>
              <w:top w:val="single" w:sz="4" w:space="0" w:color="00000A"/>
              <w:left w:val="single" w:sz="4" w:space="0" w:color="00000A"/>
              <w:bottom w:val="single" w:sz="4" w:space="0" w:color="00000A"/>
              <w:right w:val="single" w:sz="4" w:space="0" w:color="00000A"/>
            </w:tcBorders>
          </w:tcPr>
          <w:p w:rsidR="00530F97" w:rsidRDefault="00430662">
            <w:r>
              <w:t>М.:</w:t>
            </w:r>
            <w:proofErr w:type="spellStart"/>
            <w:r>
              <w:t>Мозайка</w:t>
            </w:r>
            <w:proofErr w:type="spellEnd"/>
            <w:r>
              <w:t>-Синтез</w:t>
            </w:r>
          </w:p>
        </w:tc>
        <w:tc>
          <w:tcPr>
            <w:tcW w:w="2040" w:type="dxa"/>
            <w:tcBorders>
              <w:top w:val="single" w:sz="4" w:space="0" w:color="00000A"/>
              <w:left w:val="single" w:sz="4" w:space="0" w:color="00000A"/>
              <w:bottom w:val="single" w:sz="4" w:space="0" w:color="00000A"/>
              <w:right w:val="single" w:sz="4" w:space="0" w:color="00000A"/>
            </w:tcBorders>
          </w:tcPr>
          <w:p w:rsidR="00530F97" w:rsidRDefault="00430662">
            <w:r>
              <w:t>2015</w:t>
            </w:r>
          </w:p>
        </w:tc>
      </w:tr>
      <w:tr w:rsidR="00530F97">
        <w:trPr>
          <w:trHeight w:val="345"/>
        </w:trPr>
        <w:tc>
          <w:tcPr>
            <w:tcW w:w="3315" w:type="dxa"/>
            <w:tcBorders>
              <w:top w:val="single" w:sz="4" w:space="0" w:color="00000A"/>
              <w:left w:val="single" w:sz="4" w:space="0" w:color="00000A"/>
              <w:bottom w:val="single" w:sz="4" w:space="0" w:color="00000A"/>
              <w:right w:val="single" w:sz="4" w:space="0" w:color="00000A"/>
            </w:tcBorders>
          </w:tcPr>
          <w:p w:rsidR="00530F97" w:rsidRDefault="00430662">
            <w:proofErr w:type="spellStart"/>
            <w:r>
              <w:t>Д.Н.Колдина</w:t>
            </w:r>
            <w:proofErr w:type="spellEnd"/>
          </w:p>
        </w:tc>
        <w:tc>
          <w:tcPr>
            <w:tcW w:w="5670" w:type="dxa"/>
            <w:tcBorders>
              <w:top w:val="single" w:sz="4" w:space="0" w:color="00000A"/>
              <w:left w:val="single" w:sz="4" w:space="0" w:color="00000A"/>
              <w:bottom w:val="single" w:sz="4" w:space="0" w:color="00000A"/>
              <w:right w:val="single" w:sz="4" w:space="0" w:color="00000A"/>
            </w:tcBorders>
          </w:tcPr>
          <w:p w:rsidR="00530F97" w:rsidRDefault="00430662">
            <w:r>
              <w:t>Рисование с детьми 4- 5 лет</w:t>
            </w:r>
          </w:p>
        </w:tc>
        <w:tc>
          <w:tcPr>
            <w:tcW w:w="3525" w:type="dxa"/>
            <w:tcBorders>
              <w:top w:val="single" w:sz="4" w:space="0" w:color="00000A"/>
              <w:left w:val="single" w:sz="4" w:space="0" w:color="00000A"/>
              <w:bottom w:val="single" w:sz="4" w:space="0" w:color="00000A"/>
              <w:right w:val="single" w:sz="4" w:space="0" w:color="00000A"/>
            </w:tcBorders>
          </w:tcPr>
          <w:p w:rsidR="00530F97" w:rsidRDefault="00430662">
            <w:r>
              <w:t>М.:</w:t>
            </w:r>
            <w:proofErr w:type="spellStart"/>
            <w:r>
              <w:t>Мозайка</w:t>
            </w:r>
            <w:proofErr w:type="spellEnd"/>
            <w:r>
              <w:t>-Синтез</w:t>
            </w:r>
          </w:p>
        </w:tc>
        <w:tc>
          <w:tcPr>
            <w:tcW w:w="2040" w:type="dxa"/>
            <w:tcBorders>
              <w:top w:val="single" w:sz="4" w:space="0" w:color="00000A"/>
              <w:left w:val="single" w:sz="4" w:space="0" w:color="00000A"/>
              <w:bottom w:val="single" w:sz="4" w:space="0" w:color="00000A"/>
              <w:right w:val="single" w:sz="4" w:space="0" w:color="00000A"/>
            </w:tcBorders>
          </w:tcPr>
          <w:p w:rsidR="00530F97" w:rsidRDefault="00430662">
            <w:r>
              <w:t>2015</w:t>
            </w:r>
          </w:p>
        </w:tc>
      </w:tr>
    </w:tbl>
    <w:p w:rsidR="00530F97" w:rsidRDefault="00430662">
      <w:pPr>
        <w:spacing w:after="49" w:line="240" w:lineRule="auto"/>
        <w:ind w:left="720"/>
        <w:rPr>
          <w:rFonts w:ascii="Times New Roman" w:eastAsia="Times New Roman" w:hAnsi="Times New Roman" w:cs="Times New Roman"/>
          <w:sz w:val="28"/>
          <w:szCs w:val="28"/>
        </w:rPr>
      </w:pPr>
      <w:r>
        <w:rPr>
          <w:rFonts w:ascii="Times New Roman" w:eastAsia="Times New Roman" w:hAnsi="Times New Roman" w:cs="Times New Roman"/>
          <w:b/>
        </w:rPr>
        <w:t xml:space="preserve"> Наглядно -дидактические пособия</w:t>
      </w:r>
    </w:p>
    <w:tbl>
      <w:tblPr>
        <w:tblStyle w:val="15"/>
        <w:tblW w:w="12570" w:type="dxa"/>
        <w:tblInd w:w="148" w:type="dxa"/>
        <w:tblLayout w:type="fixed"/>
        <w:tblLook w:val="0400" w:firstRow="0" w:lastRow="0" w:firstColumn="0" w:lastColumn="0" w:noHBand="0" w:noVBand="1"/>
      </w:tblPr>
      <w:tblGrid>
        <w:gridCol w:w="6885"/>
        <w:gridCol w:w="3600"/>
        <w:gridCol w:w="2085"/>
      </w:tblGrid>
      <w:tr w:rsidR="00530F97">
        <w:trPr>
          <w:trHeight w:val="646"/>
        </w:trPr>
        <w:tc>
          <w:tcPr>
            <w:tcW w:w="6885" w:type="dxa"/>
            <w:tcBorders>
              <w:top w:val="single" w:sz="4" w:space="0" w:color="00000A"/>
              <w:left w:val="single" w:sz="4" w:space="0" w:color="00000A"/>
              <w:bottom w:val="single" w:sz="4" w:space="0" w:color="00000A"/>
              <w:right w:val="single" w:sz="4" w:space="0" w:color="00000A"/>
            </w:tcBorders>
          </w:tcPr>
          <w:p w:rsidR="00530F97" w:rsidRDefault="00430662">
            <w:pPr>
              <w:jc w:val="center"/>
            </w:pPr>
            <w:r>
              <w:lastRenderedPageBreak/>
              <w:t xml:space="preserve">Наименование издания </w:t>
            </w:r>
          </w:p>
        </w:tc>
        <w:tc>
          <w:tcPr>
            <w:tcW w:w="3600" w:type="dxa"/>
            <w:tcBorders>
              <w:top w:val="single" w:sz="4" w:space="0" w:color="00000A"/>
              <w:left w:val="single" w:sz="4" w:space="0" w:color="00000A"/>
              <w:bottom w:val="single" w:sz="4" w:space="0" w:color="00000A"/>
              <w:right w:val="single" w:sz="4" w:space="0" w:color="00000A"/>
            </w:tcBorders>
          </w:tcPr>
          <w:p w:rsidR="00530F97" w:rsidRDefault="00430662">
            <w:pPr>
              <w:jc w:val="center"/>
            </w:pPr>
            <w:r>
              <w:t xml:space="preserve">Издательство </w:t>
            </w:r>
          </w:p>
        </w:tc>
        <w:tc>
          <w:tcPr>
            <w:tcW w:w="2085" w:type="dxa"/>
            <w:tcBorders>
              <w:top w:val="single" w:sz="4" w:space="0" w:color="00000A"/>
              <w:left w:val="single" w:sz="4" w:space="0" w:color="00000A"/>
              <w:bottom w:val="single" w:sz="4" w:space="0" w:color="00000A"/>
              <w:right w:val="single" w:sz="4" w:space="0" w:color="00000A"/>
            </w:tcBorders>
          </w:tcPr>
          <w:p w:rsidR="00530F97" w:rsidRDefault="00430662">
            <w:pPr>
              <w:ind w:left="504" w:firstLine="218"/>
            </w:pPr>
            <w:r>
              <w:t xml:space="preserve">Год издания </w:t>
            </w:r>
          </w:p>
        </w:tc>
      </w:tr>
      <w:tr w:rsidR="00530F97">
        <w:trPr>
          <w:trHeight w:val="845"/>
        </w:trPr>
        <w:tc>
          <w:tcPr>
            <w:tcW w:w="6885" w:type="dxa"/>
            <w:tcBorders>
              <w:top w:val="single" w:sz="4" w:space="0" w:color="00000A"/>
              <w:left w:val="single" w:sz="4" w:space="0" w:color="00000A"/>
              <w:bottom w:val="single" w:sz="4" w:space="0" w:color="00000A"/>
              <w:right w:val="single" w:sz="4" w:space="0" w:color="00000A"/>
            </w:tcBorders>
          </w:tcPr>
          <w:p w:rsidR="00530F97" w:rsidRDefault="00430662">
            <w:pPr>
              <w:ind w:left="2"/>
            </w:pPr>
            <w:r>
              <w:t xml:space="preserve">Народное искусство – </w:t>
            </w:r>
            <w:proofErr w:type="spellStart"/>
            <w:r>
              <w:t>детям.Городецкая</w:t>
            </w:r>
            <w:proofErr w:type="spellEnd"/>
            <w:r>
              <w:t xml:space="preserve"> </w:t>
            </w:r>
            <w:proofErr w:type="spellStart"/>
            <w:r>
              <w:t>роспись.Наглядное</w:t>
            </w:r>
            <w:proofErr w:type="spellEnd"/>
            <w:r>
              <w:t xml:space="preserve"> пособие</w:t>
            </w:r>
          </w:p>
        </w:tc>
        <w:tc>
          <w:tcPr>
            <w:tcW w:w="3600" w:type="dxa"/>
            <w:tcBorders>
              <w:top w:val="single" w:sz="4" w:space="0" w:color="00000A"/>
              <w:left w:val="single" w:sz="4" w:space="0" w:color="00000A"/>
              <w:bottom w:val="single" w:sz="4" w:space="0" w:color="00000A"/>
              <w:right w:val="single" w:sz="4" w:space="0" w:color="00000A"/>
            </w:tcBorders>
          </w:tcPr>
          <w:p w:rsidR="00530F97" w:rsidRDefault="00430662">
            <w:pPr>
              <w:ind w:left="2"/>
            </w:pPr>
            <w:r>
              <w:t>М.: Мозаика–Синтез</w:t>
            </w:r>
          </w:p>
        </w:tc>
        <w:tc>
          <w:tcPr>
            <w:tcW w:w="2085" w:type="dxa"/>
            <w:tcBorders>
              <w:top w:val="single" w:sz="4" w:space="0" w:color="00000A"/>
              <w:left w:val="single" w:sz="4" w:space="0" w:color="00000A"/>
              <w:bottom w:val="single" w:sz="4" w:space="0" w:color="00000A"/>
              <w:right w:val="single" w:sz="4" w:space="0" w:color="00000A"/>
            </w:tcBorders>
          </w:tcPr>
          <w:p w:rsidR="00530F97" w:rsidRDefault="00430662">
            <w:pPr>
              <w:jc w:val="center"/>
            </w:pPr>
            <w:r>
              <w:t>2014</w:t>
            </w:r>
          </w:p>
        </w:tc>
      </w:tr>
      <w:tr w:rsidR="00530F97">
        <w:trPr>
          <w:trHeight w:val="529"/>
        </w:trPr>
        <w:tc>
          <w:tcPr>
            <w:tcW w:w="6885" w:type="dxa"/>
            <w:tcBorders>
              <w:top w:val="single" w:sz="4" w:space="0" w:color="00000A"/>
              <w:left w:val="single" w:sz="4" w:space="0" w:color="00000A"/>
              <w:bottom w:val="single" w:sz="4" w:space="0" w:color="00000A"/>
              <w:right w:val="single" w:sz="4" w:space="0" w:color="00000A"/>
            </w:tcBorders>
          </w:tcPr>
          <w:p w:rsidR="00530F97" w:rsidRDefault="00430662">
            <w:r>
              <w:t>Наглядно-дидактическое пособие “</w:t>
            </w:r>
            <w:proofErr w:type="spellStart"/>
            <w:r>
              <w:t>Филимоновская</w:t>
            </w:r>
            <w:proofErr w:type="spellEnd"/>
            <w:r>
              <w:t xml:space="preserve"> игрушка”</w:t>
            </w:r>
          </w:p>
        </w:tc>
        <w:tc>
          <w:tcPr>
            <w:tcW w:w="3600" w:type="dxa"/>
            <w:tcBorders>
              <w:top w:val="single" w:sz="4" w:space="0" w:color="00000A"/>
              <w:left w:val="single" w:sz="4" w:space="0" w:color="00000A"/>
              <w:bottom w:val="single" w:sz="4" w:space="0" w:color="00000A"/>
              <w:right w:val="single" w:sz="4" w:space="0" w:color="00000A"/>
            </w:tcBorders>
          </w:tcPr>
          <w:p w:rsidR="00530F97" w:rsidRDefault="00430662">
            <w:pPr>
              <w:ind w:left="2"/>
            </w:pPr>
            <w:r>
              <w:t>М.: Мозаика–Синтез</w:t>
            </w:r>
          </w:p>
        </w:tc>
        <w:tc>
          <w:tcPr>
            <w:tcW w:w="2085" w:type="dxa"/>
            <w:tcBorders>
              <w:top w:val="single" w:sz="4" w:space="0" w:color="00000A"/>
              <w:left w:val="single" w:sz="4" w:space="0" w:color="00000A"/>
              <w:bottom w:val="single" w:sz="4" w:space="0" w:color="00000A"/>
              <w:right w:val="single" w:sz="4" w:space="0" w:color="00000A"/>
            </w:tcBorders>
          </w:tcPr>
          <w:p w:rsidR="00530F97" w:rsidRDefault="00430662">
            <w:pPr>
              <w:jc w:val="center"/>
            </w:pPr>
            <w:r>
              <w:t>2014</w:t>
            </w:r>
          </w:p>
        </w:tc>
      </w:tr>
      <w:tr w:rsidR="00530F97">
        <w:trPr>
          <w:trHeight w:val="450"/>
        </w:trPr>
        <w:tc>
          <w:tcPr>
            <w:tcW w:w="6885" w:type="dxa"/>
            <w:tcBorders>
              <w:top w:val="single" w:sz="4" w:space="0" w:color="00000A"/>
              <w:left w:val="single" w:sz="4" w:space="0" w:color="00000A"/>
              <w:bottom w:val="single" w:sz="4" w:space="0" w:color="00000A"/>
              <w:right w:val="single" w:sz="4" w:space="0" w:color="00000A"/>
            </w:tcBorders>
          </w:tcPr>
          <w:p w:rsidR="00530F97" w:rsidRDefault="00430662">
            <w:r>
              <w:t>Народное искусство – детям. Дымковская игрушка. Наглядно-дидактическое пособие</w:t>
            </w:r>
          </w:p>
        </w:tc>
        <w:tc>
          <w:tcPr>
            <w:tcW w:w="3600" w:type="dxa"/>
            <w:tcBorders>
              <w:top w:val="single" w:sz="4" w:space="0" w:color="00000A"/>
              <w:left w:val="single" w:sz="4" w:space="0" w:color="00000A"/>
              <w:bottom w:val="single" w:sz="4" w:space="0" w:color="00000A"/>
              <w:right w:val="single" w:sz="4" w:space="0" w:color="00000A"/>
            </w:tcBorders>
          </w:tcPr>
          <w:p w:rsidR="00530F97" w:rsidRDefault="00430662">
            <w:pPr>
              <w:ind w:left="2"/>
            </w:pPr>
            <w:r>
              <w:t>М.: Мозаика–Синтез</w:t>
            </w:r>
          </w:p>
        </w:tc>
        <w:tc>
          <w:tcPr>
            <w:tcW w:w="2085" w:type="dxa"/>
            <w:tcBorders>
              <w:top w:val="single" w:sz="4" w:space="0" w:color="00000A"/>
              <w:left w:val="single" w:sz="4" w:space="0" w:color="00000A"/>
              <w:bottom w:val="single" w:sz="4" w:space="0" w:color="00000A"/>
              <w:right w:val="single" w:sz="4" w:space="0" w:color="00000A"/>
            </w:tcBorders>
          </w:tcPr>
          <w:p w:rsidR="00530F97" w:rsidRDefault="00430662">
            <w:pPr>
              <w:jc w:val="center"/>
            </w:pPr>
            <w:r>
              <w:t>2017</w:t>
            </w:r>
          </w:p>
        </w:tc>
      </w:tr>
    </w:tbl>
    <w:p w:rsidR="00530F97" w:rsidRDefault="00530F97">
      <w:pPr>
        <w:spacing w:after="49" w:line="240" w:lineRule="auto"/>
        <w:ind w:left="720"/>
        <w:rPr>
          <w:rFonts w:ascii="Times New Roman" w:eastAsia="Times New Roman" w:hAnsi="Times New Roman" w:cs="Times New Roman"/>
          <w:b/>
        </w:rPr>
      </w:pPr>
    </w:p>
    <w:p w:rsidR="00530F97" w:rsidRDefault="00430662">
      <w:pPr>
        <w:spacing w:after="84" w:line="240" w:lineRule="auto"/>
        <w:ind w:right="-15"/>
        <w:rPr>
          <w:rFonts w:ascii="Times New Roman" w:eastAsia="Times New Roman" w:hAnsi="Times New Roman" w:cs="Times New Roman"/>
        </w:rPr>
      </w:pPr>
      <w:r>
        <w:rPr>
          <w:rFonts w:ascii="Times New Roman" w:eastAsia="Times New Roman" w:hAnsi="Times New Roman" w:cs="Times New Roman"/>
          <w:b/>
          <w:sz w:val="28"/>
          <w:szCs w:val="28"/>
        </w:rPr>
        <w:t>Образовательная область</w:t>
      </w:r>
      <w:r>
        <w:rPr>
          <w:rFonts w:ascii="Times New Roman" w:eastAsia="Times New Roman" w:hAnsi="Times New Roman" w:cs="Times New Roman"/>
          <w:sz w:val="28"/>
          <w:szCs w:val="28"/>
        </w:rPr>
        <w:t xml:space="preserve"> </w:t>
      </w:r>
      <w:r>
        <w:rPr>
          <w:rFonts w:ascii="Times New Roman" w:eastAsia="Times New Roman" w:hAnsi="Times New Roman" w:cs="Times New Roman"/>
          <w:b/>
          <w:sz w:val="28"/>
          <w:szCs w:val="28"/>
        </w:rPr>
        <w:t xml:space="preserve">«Физическое развитие»  </w:t>
      </w:r>
    </w:p>
    <w:tbl>
      <w:tblPr>
        <w:tblStyle w:val="14"/>
        <w:tblW w:w="14655" w:type="dxa"/>
        <w:tblInd w:w="43" w:type="dxa"/>
        <w:tblLayout w:type="fixed"/>
        <w:tblLook w:val="0400" w:firstRow="0" w:lastRow="0" w:firstColumn="0" w:lastColumn="0" w:noHBand="0" w:noVBand="1"/>
      </w:tblPr>
      <w:tblGrid>
        <w:gridCol w:w="2940"/>
        <w:gridCol w:w="6330"/>
        <w:gridCol w:w="3675"/>
        <w:gridCol w:w="1710"/>
      </w:tblGrid>
      <w:tr w:rsidR="00530F97">
        <w:trPr>
          <w:trHeight w:val="646"/>
        </w:trPr>
        <w:tc>
          <w:tcPr>
            <w:tcW w:w="2940" w:type="dxa"/>
            <w:tcBorders>
              <w:top w:val="single" w:sz="4" w:space="0" w:color="00000A"/>
              <w:left w:val="single" w:sz="4" w:space="0" w:color="00000A"/>
              <w:bottom w:val="single" w:sz="4" w:space="0" w:color="00000A"/>
              <w:right w:val="single" w:sz="4" w:space="0" w:color="00000A"/>
            </w:tcBorders>
          </w:tcPr>
          <w:p w:rsidR="00530F97" w:rsidRDefault="00430662">
            <w:pPr>
              <w:ind w:left="641" w:right="578"/>
              <w:jc w:val="center"/>
            </w:pPr>
            <w:r>
              <w:t xml:space="preserve">Автор составитель </w:t>
            </w:r>
          </w:p>
        </w:tc>
        <w:tc>
          <w:tcPr>
            <w:tcW w:w="6330" w:type="dxa"/>
            <w:tcBorders>
              <w:top w:val="single" w:sz="4" w:space="0" w:color="00000A"/>
              <w:left w:val="single" w:sz="4" w:space="0" w:color="00000A"/>
              <w:bottom w:val="single" w:sz="4" w:space="0" w:color="00000A"/>
              <w:right w:val="single" w:sz="4" w:space="0" w:color="00000A"/>
            </w:tcBorders>
          </w:tcPr>
          <w:p w:rsidR="00530F97" w:rsidRDefault="00430662">
            <w:pPr>
              <w:jc w:val="center"/>
            </w:pPr>
            <w:r>
              <w:t xml:space="preserve">Наименование издания </w:t>
            </w:r>
          </w:p>
        </w:tc>
        <w:tc>
          <w:tcPr>
            <w:tcW w:w="3675" w:type="dxa"/>
            <w:tcBorders>
              <w:top w:val="single" w:sz="4" w:space="0" w:color="00000A"/>
              <w:left w:val="single" w:sz="4" w:space="0" w:color="00000A"/>
              <w:bottom w:val="single" w:sz="4" w:space="0" w:color="00000A"/>
              <w:right w:val="single" w:sz="4" w:space="0" w:color="00000A"/>
            </w:tcBorders>
          </w:tcPr>
          <w:p w:rsidR="00530F97" w:rsidRDefault="00430662">
            <w:pPr>
              <w:jc w:val="center"/>
            </w:pPr>
            <w:r>
              <w:t xml:space="preserve">Издательство </w:t>
            </w:r>
          </w:p>
        </w:tc>
        <w:tc>
          <w:tcPr>
            <w:tcW w:w="1710" w:type="dxa"/>
            <w:tcBorders>
              <w:top w:val="single" w:sz="4" w:space="0" w:color="00000A"/>
              <w:left w:val="single" w:sz="4" w:space="0" w:color="00000A"/>
              <w:bottom w:val="single" w:sz="4" w:space="0" w:color="00000A"/>
              <w:right w:val="single" w:sz="4" w:space="0" w:color="00000A"/>
            </w:tcBorders>
          </w:tcPr>
          <w:p w:rsidR="00530F97" w:rsidRDefault="00430662">
            <w:pPr>
              <w:ind w:left="338" w:firstLine="217"/>
            </w:pPr>
            <w:r>
              <w:t xml:space="preserve">Год издания </w:t>
            </w:r>
          </w:p>
        </w:tc>
      </w:tr>
      <w:tr w:rsidR="00530F97">
        <w:trPr>
          <w:trHeight w:val="326"/>
        </w:trPr>
        <w:tc>
          <w:tcPr>
            <w:tcW w:w="2940" w:type="dxa"/>
            <w:tcBorders>
              <w:top w:val="single" w:sz="4" w:space="0" w:color="00000A"/>
              <w:left w:val="single" w:sz="4" w:space="0" w:color="00000A"/>
              <w:bottom w:val="single" w:sz="4" w:space="0" w:color="00000A"/>
              <w:right w:val="single" w:sz="4" w:space="0" w:color="00000A"/>
            </w:tcBorders>
          </w:tcPr>
          <w:p w:rsidR="00530F97" w:rsidRDefault="00430662">
            <w:pPr>
              <w:ind w:left="2"/>
            </w:pPr>
            <w:proofErr w:type="spellStart"/>
            <w:r>
              <w:t>Пензулаева</w:t>
            </w:r>
            <w:proofErr w:type="spellEnd"/>
            <w:r>
              <w:t xml:space="preserve"> Л. И. </w:t>
            </w:r>
          </w:p>
        </w:tc>
        <w:tc>
          <w:tcPr>
            <w:tcW w:w="6330" w:type="dxa"/>
            <w:tcBorders>
              <w:top w:val="single" w:sz="4" w:space="0" w:color="00000A"/>
              <w:left w:val="single" w:sz="4" w:space="0" w:color="00000A"/>
              <w:bottom w:val="single" w:sz="4" w:space="0" w:color="00000A"/>
              <w:right w:val="single" w:sz="4" w:space="0" w:color="00000A"/>
            </w:tcBorders>
          </w:tcPr>
          <w:p w:rsidR="00530F97" w:rsidRDefault="00430662">
            <w:r>
              <w:t xml:space="preserve">Физическая культура в детском саду: средняя группа. </w:t>
            </w:r>
          </w:p>
        </w:tc>
        <w:tc>
          <w:tcPr>
            <w:tcW w:w="3675" w:type="dxa"/>
            <w:tcBorders>
              <w:top w:val="single" w:sz="4" w:space="0" w:color="00000A"/>
              <w:left w:val="single" w:sz="4" w:space="0" w:color="00000A"/>
              <w:bottom w:val="single" w:sz="4" w:space="0" w:color="00000A"/>
              <w:right w:val="single" w:sz="4" w:space="0" w:color="00000A"/>
            </w:tcBorders>
          </w:tcPr>
          <w:p w:rsidR="00530F97" w:rsidRDefault="00430662">
            <w:pPr>
              <w:ind w:left="2"/>
            </w:pPr>
            <w:r>
              <w:t xml:space="preserve">М.: Мозаика-Синтез – 112с. </w:t>
            </w:r>
          </w:p>
        </w:tc>
        <w:tc>
          <w:tcPr>
            <w:tcW w:w="1710" w:type="dxa"/>
            <w:tcBorders>
              <w:top w:val="single" w:sz="4" w:space="0" w:color="00000A"/>
              <w:left w:val="single" w:sz="4" w:space="0" w:color="00000A"/>
              <w:bottom w:val="single" w:sz="4" w:space="0" w:color="00000A"/>
              <w:right w:val="single" w:sz="4" w:space="0" w:color="00000A"/>
            </w:tcBorders>
          </w:tcPr>
          <w:p w:rsidR="00530F97" w:rsidRDefault="00430662">
            <w:pPr>
              <w:ind w:left="2"/>
            </w:pPr>
            <w:r>
              <w:t xml:space="preserve">2016 </w:t>
            </w:r>
          </w:p>
        </w:tc>
      </w:tr>
      <w:tr w:rsidR="00530F97">
        <w:trPr>
          <w:trHeight w:val="845"/>
        </w:trPr>
        <w:tc>
          <w:tcPr>
            <w:tcW w:w="2940" w:type="dxa"/>
            <w:tcBorders>
              <w:top w:val="single" w:sz="4" w:space="0" w:color="00000A"/>
              <w:left w:val="single" w:sz="4" w:space="0" w:color="00000A"/>
              <w:bottom w:val="single" w:sz="4" w:space="0" w:color="00000A"/>
              <w:right w:val="single" w:sz="4" w:space="0" w:color="00000A"/>
            </w:tcBorders>
          </w:tcPr>
          <w:p w:rsidR="00530F97" w:rsidRDefault="00430662">
            <w:pPr>
              <w:ind w:left="2"/>
            </w:pPr>
            <w:proofErr w:type="spellStart"/>
            <w:r>
              <w:t>Пензулаева</w:t>
            </w:r>
            <w:proofErr w:type="spellEnd"/>
            <w:r>
              <w:t xml:space="preserve"> Л. И. </w:t>
            </w:r>
          </w:p>
        </w:tc>
        <w:tc>
          <w:tcPr>
            <w:tcW w:w="6330" w:type="dxa"/>
            <w:tcBorders>
              <w:top w:val="single" w:sz="4" w:space="0" w:color="00000A"/>
              <w:left w:val="single" w:sz="4" w:space="0" w:color="00000A"/>
              <w:bottom w:val="single" w:sz="4" w:space="0" w:color="00000A"/>
              <w:right w:val="single" w:sz="4" w:space="0" w:color="00000A"/>
            </w:tcBorders>
          </w:tcPr>
          <w:p w:rsidR="00530F97" w:rsidRDefault="00430662">
            <w:r>
              <w:t xml:space="preserve">Оздоровительная гимнастика: комплексы упражнений для детей 3–7 лет.  </w:t>
            </w:r>
          </w:p>
        </w:tc>
        <w:tc>
          <w:tcPr>
            <w:tcW w:w="3675" w:type="dxa"/>
            <w:tcBorders>
              <w:top w:val="single" w:sz="4" w:space="0" w:color="00000A"/>
              <w:left w:val="single" w:sz="4" w:space="0" w:color="00000A"/>
              <w:bottom w:val="single" w:sz="4" w:space="0" w:color="00000A"/>
              <w:right w:val="single" w:sz="4" w:space="0" w:color="00000A"/>
            </w:tcBorders>
          </w:tcPr>
          <w:p w:rsidR="00530F97" w:rsidRDefault="00430662">
            <w:pPr>
              <w:ind w:left="2"/>
            </w:pPr>
            <w:r>
              <w:t xml:space="preserve">М.: Мозаика-Синтез – 128с. </w:t>
            </w:r>
          </w:p>
        </w:tc>
        <w:tc>
          <w:tcPr>
            <w:tcW w:w="1710" w:type="dxa"/>
            <w:tcBorders>
              <w:top w:val="single" w:sz="4" w:space="0" w:color="00000A"/>
              <w:left w:val="single" w:sz="4" w:space="0" w:color="00000A"/>
              <w:bottom w:val="single" w:sz="4" w:space="0" w:color="00000A"/>
              <w:right w:val="single" w:sz="4" w:space="0" w:color="00000A"/>
            </w:tcBorders>
          </w:tcPr>
          <w:p w:rsidR="00530F97" w:rsidRDefault="00430662">
            <w:pPr>
              <w:ind w:left="2"/>
            </w:pPr>
            <w:r>
              <w:t xml:space="preserve">2015 </w:t>
            </w:r>
          </w:p>
        </w:tc>
      </w:tr>
    </w:tbl>
    <w:p w:rsidR="00530F97" w:rsidRDefault="00430662">
      <w:pPr>
        <w:spacing w:after="48" w:line="240" w:lineRule="auto"/>
        <w:ind w:left="720"/>
        <w:rPr>
          <w:rFonts w:ascii="Times New Roman" w:eastAsia="Times New Roman" w:hAnsi="Times New Roman" w:cs="Times New Roman"/>
        </w:rPr>
      </w:pPr>
      <w:r>
        <w:rPr>
          <w:rFonts w:ascii="Times New Roman" w:eastAsia="Times New Roman" w:hAnsi="Times New Roman" w:cs="Times New Roman"/>
          <w:b/>
        </w:rPr>
        <w:t xml:space="preserve"> </w:t>
      </w:r>
    </w:p>
    <w:p w:rsidR="00530F97" w:rsidRDefault="00430662">
      <w:pPr>
        <w:spacing w:after="8" w:line="240" w:lineRule="auto"/>
        <w:ind w:right="-15"/>
        <w:rPr>
          <w:rFonts w:ascii="Times New Roman" w:eastAsia="Times New Roman" w:hAnsi="Times New Roman" w:cs="Times New Roman"/>
        </w:rPr>
      </w:pPr>
      <w:r>
        <w:rPr>
          <w:rFonts w:ascii="Times New Roman" w:eastAsia="Times New Roman" w:hAnsi="Times New Roman" w:cs="Times New Roman"/>
          <w:b/>
        </w:rPr>
        <w:t xml:space="preserve">Наглядно-дидактические пособия </w:t>
      </w:r>
    </w:p>
    <w:tbl>
      <w:tblPr>
        <w:tblStyle w:val="13"/>
        <w:tblW w:w="14700" w:type="dxa"/>
        <w:tblInd w:w="-1" w:type="dxa"/>
        <w:tblLayout w:type="fixed"/>
        <w:tblLook w:val="0400" w:firstRow="0" w:lastRow="0" w:firstColumn="0" w:lastColumn="0" w:noHBand="0" w:noVBand="1"/>
      </w:tblPr>
      <w:tblGrid>
        <w:gridCol w:w="5205"/>
        <w:gridCol w:w="9495"/>
      </w:tblGrid>
      <w:tr w:rsidR="00530F97">
        <w:trPr>
          <w:trHeight w:val="412"/>
        </w:trPr>
        <w:tc>
          <w:tcPr>
            <w:tcW w:w="5205" w:type="dxa"/>
            <w:tcBorders>
              <w:top w:val="single" w:sz="4" w:space="0" w:color="000000"/>
              <w:left w:val="single" w:sz="4" w:space="0" w:color="000000"/>
              <w:bottom w:val="single" w:sz="4" w:space="0" w:color="000000"/>
              <w:right w:val="single" w:sz="4" w:space="0" w:color="000000"/>
            </w:tcBorders>
          </w:tcPr>
          <w:p w:rsidR="00530F97" w:rsidRDefault="00430662">
            <w:pPr>
              <w:ind w:left="2"/>
            </w:pPr>
            <w:r>
              <w:t xml:space="preserve">Серия «Рассказы по картинкам» </w:t>
            </w:r>
          </w:p>
        </w:tc>
        <w:tc>
          <w:tcPr>
            <w:tcW w:w="9495" w:type="dxa"/>
            <w:tcBorders>
              <w:top w:val="single" w:sz="4" w:space="0" w:color="000000"/>
              <w:left w:val="single" w:sz="4" w:space="0" w:color="000000"/>
              <w:bottom w:val="single" w:sz="4" w:space="0" w:color="000000"/>
              <w:right w:val="single" w:sz="4" w:space="0" w:color="000000"/>
            </w:tcBorders>
          </w:tcPr>
          <w:p w:rsidR="00530F97" w:rsidRDefault="00430662">
            <w:r>
              <w:t xml:space="preserve">«Зимние виды спорта»; «Летние виды спорта. </w:t>
            </w:r>
          </w:p>
          <w:p w:rsidR="00530F97" w:rsidRDefault="00430662">
            <w:r>
              <w:t xml:space="preserve"> </w:t>
            </w:r>
          </w:p>
        </w:tc>
      </w:tr>
      <w:tr w:rsidR="00530F97">
        <w:trPr>
          <w:trHeight w:val="463"/>
        </w:trPr>
        <w:tc>
          <w:tcPr>
            <w:tcW w:w="5205" w:type="dxa"/>
            <w:tcBorders>
              <w:top w:val="single" w:sz="4" w:space="0" w:color="000000"/>
              <w:left w:val="single" w:sz="4" w:space="0" w:color="000000"/>
              <w:bottom w:val="single" w:sz="4" w:space="0" w:color="000000"/>
              <w:right w:val="single" w:sz="4" w:space="0" w:color="000000"/>
            </w:tcBorders>
          </w:tcPr>
          <w:p w:rsidR="00530F97" w:rsidRDefault="00430662">
            <w:pPr>
              <w:ind w:left="2"/>
            </w:pPr>
            <w:r>
              <w:t xml:space="preserve">Плакаты  </w:t>
            </w:r>
          </w:p>
        </w:tc>
        <w:tc>
          <w:tcPr>
            <w:tcW w:w="9495" w:type="dxa"/>
            <w:tcBorders>
              <w:top w:val="single" w:sz="4" w:space="0" w:color="000000"/>
              <w:left w:val="single" w:sz="4" w:space="0" w:color="000000"/>
              <w:bottom w:val="single" w:sz="4" w:space="0" w:color="000000"/>
              <w:right w:val="single" w:sz="4" w:space="0" w:color="000000"/>
            </w:tcBorders>
          </w:tcPr>
          <w:p w:rsidR="00530F97" w:rsidRDefault="00430662">
            <w:r>
              <w:t xml:space="preserve"> «Виды спорта», «Времена года» ,  «Закаливание – путь к успеху»</w:t>
            </w:r>
          </w:p>
        </w:tc>
      </w:tr>
    </w:tbl>
    <w:p w:rsidR="00530F97" w:rsidRDefault="00430662">
      <w:pPr>
        <w:spacing w:after="58" w:line="240" w:lineRule="auto"/>
        <w:ind w:left="720"/>
        <w:rPr>
          <w:rFonts w:ascii="Times New Roman" w:eastAsia="Times New Roman" w:hAnsi="Times New Roman" w:cs="Times New Roman"/>
        </w:rPr>
      </w:pPr>
      <w:r>
        <w:rPr>
          <w:rFonts w:ascii="Times New Roman" w:eastAsia="Times New Roman" w:hAnsi="Times New Roman" w:cs="Times New Roman"/>
          <w:b/>
          <w:sz w:val="28"/>
          <w:szCs w:val="28"/>
        </w:rPr>
        <w:t xml:space="preserve"> </w:t>
      </w:r>
    </w:p>
    <w:tbl>
      <w:tblPr>
        <w:tblStyle w:val="12"/>
        <w:tblW w:w="14670" w:type="dxa"/>
        <w:tblInd w:w="-9" w:type="dxa"/>
        <w:tblLayout w:type="fixed"/>
        <w:tblLook w:val="0400" w:firstRow="0" w:lastRow="0" w:firstColumn="0" w:lastColumn="0" w:noHBand="0" w:noVBand="1"/>
      </w:tblPr>
      <w:tblGrid>
        <w:gridCol w:w="2880"/>
        <w:gridCol w:w="6300"/>
        <w:gridCol w:w="3585"/>
        <w:gridCol w:w="1905"/>
      </w:tblGrid>
      <w:tr w:rsidR="00530F97">
        <w:trPr>
          <w:trHeight w:val="646"/>
        </w:trPr>
        <w:tc>
          <w:tcPr>
            <w:tcW w:w="2880" w:type="dxa"/>
            <w:tcBorders>
              <w:top w:val="single" w:sz="4" w:space="0" w:color="00000A"/>
              <w:left w:val="single" w:sz="4" w:space="0" w:color="00000A"/>
              <w:bottom w:val="single" w:sz="4" w:space="0" w:color="00000A"/>
              <w:right w:val="single" w:sz="4" w:space="0" w:color="00000A"/>
            </w:tcBorders>
          </w:tcPr>
          <w:p w:rsidR="00530F97" w:rsidRDefault="00430662">
            <w:pPr>
              <w:ind w:left="314" w:right="252"/>
              <w:jc w:val="center"/>
            </w:pPr>
            <w:r>
              <w:t xml:space="preserve">Автор составитель </w:t>
            </w:r>
          </w:p>
        </w:tc>
        <w:tc>
          <w:tcPr>
            <w:tcW w:w="6300" w:type="dxa"/>
            <w:tcBorders>
              <w:top w:val="single" w:sz="4" w:space="0" w:color="00000A"/>
              <w:left w:val="single" w:sz="4" w:space="0" w:color="00000A"/>
              <w:bottom w:val="single" w:sz="4" w:space="0" w:color="00000A"/>
              <w:right w:val="single" w:sz="4" w:space="0" w:color="00000A"/>
            </w:tcBorders>
          </w:tcPr>
          <w:p w:rsidR="00530F97" w:rsidRDefault="00430662">
            <w:pPr>
              <w:jc w:val="center"/>
            </w:pPr>
            <w:r>
              <w:t xml:space="preserve">Наименование издания </w:t>
            </w:r>
          </w:p>
        </w:tc>
        <w:tc>
          <w:tcPr>
            <w:tcW w:w="3585" w:type="dxa"/>
            <w:tcBorders>
              <w:top w:val="single" w:sz="4" w:space="0" w:color="00000A"/>
              <w:left w:val="single" w:sz="4" w:space="0" w:color="00000A"/>
              <w:bottom w:val="single" w:sz="4" w:space="0" w:color="00000A"/>
              <w:right w:val="single" w:sz="4" w:space="0" w:color="00000A"/>
            </w:tcBorders>
          </w:tcPr>
          <w:p w:rsidR="00530F97" w:rsidRDefault="00430662">
            <w:pPr>
              <w:jc w:val="center"/>
            </w:pPr>
            <w:r>
              <w:t xml:space="preserve">Издательство </w:t>
            </w:r>
          </w:p>
        </w:tc>
        <w:tc>
          <w:tcPr>
            <w:tcW w:w="1905" w:type="dxa"/>
            <w:tcBorders>
              <w:top w:val="single" w:sz="4" w:space="0" w:color="00000A"/>
              <w:left w:val="single" w:sz="4" w:space="0" w:color="00000A"/>
              <w:bottom w:val="single" w:sz="4" w:space="0" w:color="00000A"/>
              <w:right w:val="single" w:sz="4" w:space="0" w:color="00000A"/>
            </w:tcBorders>
          </w:tcPr>
          <w:p w:rsidR="00530F97" w:rsidRDefault="00430662">
            <w:pPr>
              <w:ind w:left="439" w:firstLine="218"/>
            </w:pPr>
            <w:r>
              <w:t xml:space="preserve">Год издания </w:t>
            </w:r>
          </w:p>
        </w:tc>
      </w:tr>
    </w:tbl>
    <w:p w:rsidR="00530F97" w:rsidRDefault="0043066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Учебно-методический комплект</w:t>
      </w:r>
    </w:p>
    <w:p w:rsidR="00530F97" w:rsidRDefault="0043066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части,  формируемой участниками образовательных отношений</w:t>
      </w:r>
    </w:p>
    <w:tbl>
      <w:tblPr>
        <w:tblStyle w:val="11"/>
        <w:tblW w:w="14668" w:type="dxa"/>
        <w:tblInd w:w="-23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Look w:val="0400" w:firstRow="0" w:lastRow="0" w:firstColumn="0" w:lastColumn="0" w:noHBand="0" w:noVBand="1"/>
      </w:tblPr>
      <w:tblGrid>
        <w:gridCol w:w="2752"/>
        <w:gridCol w:w="126"/>
        <w:gridCol w:w="6300"/>
        <w:gridCol w:w="9"/>
        <w:gridCol w:w="3576"/>
        <w:gridCol w:w="101"/>
        <w:gridCol w:w="1553"/>
        <w:gridCol w:w="251"/>
      </w:tblGrid>
      <w:tr w:rsidR="00530F97">
        <w:trPr>
          <w:gridAfter w:val="1"/>
          <w:wAfter w:w="251" w:type="dxa"/>
          <w:trHeight w:val="366"/>
        </w:trPr>
        <w:tc>
          <w:tcPr>
            <w:tcW w:w="2753" w:type="dxa"/>
            <w:tcBorders>
              <w:top w:val="single" w:sz="4" w:space="0" w:color="00000A"/>
              <w:left w:val="single" w:sz="4" w:space="0" w:color="00000A"/>
              <w:bottom w:val="single" w:sz="4" w:space="0" w:color="00000A"/>
              <w:right w:val="single" w:sz="4" w:space="0" w:color="00000A"/>
            </w:tcBorders>
          </w:tcPr>
          <w:p w:rsidR="00530F97" w:rsidRDefault="00430662">
            <w:pPr>
              <w:jc w:val="both"/>
              <w:rPr>
                <w:sz w:val="24"/>
                <w:szCs w:val="24"/>
              </w:rPr>
            </w:pPr>
            <w:r>
              <w:rPr>
                <w:sz w:val="24"/>
                <w:szCs w:val="24"/>
              </w:rPr>
              <w:t>Автор составитель</w:t>
            </w:r>
          </w:p>
        </w:tc>
        <w:tc>
          <w:tcPr>
            <w:tcW w:w="6435" w:type="dxa"/>
            <w:gridSpan w:val="3"/>
            <w:tcBorders>
              <w:top w:val="single" w:sz="4" w:space="0" w:color="00000A"/>
              <w:left w:val="single" w:sz="4" w:space="0" w:color="00000A"/>
              <w:bottom w:val="single" w:sz="4" w:space="0" w:color="00000A"/>
              <w:right w:val="single" w:sz="4" w:space="0" w:color="00000A"/>
            </w:tcBorders>
          </w:tcPr>
          <w:p w:rsidR="00530F97" w:rsidRDefault="00430662">
            <w:pPr>
              <w:jc w:val="both"/>
              <w:rPr>
                <w:sz w:val="24"/>
                <w:szCs w:val="24"/>
              </w:rPr>
            </w:pPr>
            <w:r>
              <w:rPr>
                <w:sz w:val="24"/>
                <w:szCs w:val="24"/>
              </w:rPr>
              <w:t>Наименование издания</w:t>
            </w:r>
          </w:p>
        </w:tc>
        <w:tc>
          <w:tcPr>
            <w:tcW w:w="3677" w:type="dxa"/>
            <w:gridSpan w:val="2"/>
            <w:tcBorders>
              <w:top w:val="single" w:sz="4" w:space="0" w:color="00000A"/>
              <w:left w:val="single" w:sz="4" w:space="0" w:color="00000A"/>
              <w:bottom w:val="single" w:sz="4" w:space="0" w:color="00000A"/>
              <w:right w:val="single" w:sz="4" w:space="0" w:color="00000A"/>
            </w:tcBorders>
          </w:tcPr>
          <w:p w:rsidR="00530F97" w:rsidRDefault="00430662">
            <w:pPr>
              <w:jc w:val="both"/>
              <w:rPr>
                <w:sz w:val="24"/>
                <w:szCs w:val="24"/>
              </w:rPr>
            </w:pPr>
            <w:r>
              <w:rPr>
                <w:sz w:val="24"/>
                <w:szCs w:val="24"/>
              </w:rPr>
              <w:t>Издательство</w:t>
            </w:r>
          </w:p>
        </w:tc>
        <w:tc>
          <w:tcPr>
            <w:tcW w:w="1553" w:type="dxa"/>
            <w:tcBorders>
              <w:top w:val="single" w:sz="4" w:space="0" w:color="00000A"/>
              <w:left w:val="single" w:sz="4" w:space="0" w:color="00000A"/>
              <w:bottom w:val="single" w:sz="4" w:space="0" w:color="00000A"/>
              <w:right w:val="single" w:sz="4" w:space="0" w:color="00000A"/>
            </w:tcBorders>
          </w:tcPr>
          <w:p w:rsidR="00530F97" w:rsidRDefault="00430662">
            <w:pPr>
              <w:jc w:val="both"/>
              <w:rPr>
                <w:sz w:val="24"/>
                <w:szCs w:val="24"/>
              </w:rPr>
            </w:pPr>
            <w:r>
              <w:rPr>
                <w:sz w:val="24"/>
                <w:szCs w:val="24"/>
              </w:rPr>
              <w:t>Год издания</w:t>
            </w:r>
          </w:p>
        </w:tc>
      </w:tr>
      <w:tr w:rsidR="00530F97">
        <w:trPr>
          <w:trHeight w:val="646"/>
        </w:trPr>
        <w:tc>
          <w:tcPr>
            <w:tcW w:w="2879" w:type="dxa"/>
            <w:gridSpan w:val="2"/>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530F97" w:rsidRDefault="00430662">
            <w:pPr>
              <w:ind w:left="2"/>
            </w:pPr>
            <w:r>
              <w:t xml:space="preserve">О.В. Толстикова, О.В. Савельева.  </w:t>
            </w:r>
          </w:p>
        </w:tc>
        <w:tc>
          <w:tcPr>
            <w:tcW w:w="6300"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530F97" w:rsidRDefault="00430662">
            <w:pPr>
              <w:ind w:left="2"/>
            </w:pPr>
            <w:r>
              <w:t xml:space="preserve">Учебно-методический комплект «Мы живем на Урале» </w:t>
            </w:r>
          </w:p>
        </w:tc>
        <w:tc>
          <w:tcPr>
            <w:tcW w:w="3585" w:type="dxa"/>
            <w:gridSpan w:val="2"/>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530F97" w:rsidRDefault="00430662">
            <w:r>
              <w:t xml:space="preserve"> </w:t>
            </w:r>
          </w:p>
        </w:tc>
        <w:tc>
          <w:tcPr>
            <w:tcW w:w="1905" w:type="dxa"/>
            <w:gridSpan w:val="3"/>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530F97" w:rsidRDefault="00430662">
            <w:r>
              <w:t xml:space="preserve"> </w:t>
            </w:r>
          </w:p>
        </w:tc>
      </w:tr>
      <w:tr w:rsidR="00530F97">
        <w:trPr>
          <w:trHeight w:val="646"/>
        </w:trPr>
        <w:tc>
          <w:tcPr>
            <w:tcW w:w="2879" w:type="dxa"/>
            <w:gridSpan w:val="2"/>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530F97" w:rsidRDefault="00430662">
            <w:r>
              <w:lastRenderedPageBreak/>
              <w:t>Антонова В.А.</w:t>
            </w:r>
          </w:p>
        </w:tc>
        <w:tc>
          <w:tcPr>
            <w:tcW w:w="6300"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530F97" w:rsidRDefault="00430662">
            <w:r>
              <w:t>Картотека подвижных игр по ПДД</w:t>
            </w:r>
          </w:p>
          <w:p w:rsidR="00530F97" w:rsidRDefault="00430662">
            <w:pPr>
              <w:jc w:val="both"/>
              <w:rPr>
                <w:sz w:val="24"/>
                <w:szCs w:val="24"/>
              </w:rPr>
            </w:pPr>
            <w:r>
              <w:rPr>
                <w:sz w:val="24"/>
                <w:szCs w:val="24"/>
              </w:rPr>
              <w:t>«Дорожная азбука»</w:t>
            </w:r>
          </w:p>
          <w:p w:rsidR="00530F97" w:rsidRDefault="00530F97">
            <w:pPr>
              <w:jc w:val="both"/>
              <w:rPr>
                <w:sz w:val="24"/>
                <w:szCs w:val="24"/>
              </w:rPr>
            </w:pPr>
          </w:p>
          <w:p w:rsidR="00530F97" w:rsidRDefault="00430662">
            <w:pPr>
              <w:rPr>
                <w:sz w:val="24"/>
                <w:szCs w:val="24"/>
              </w:rPr>
            </w:pPr>
            <w:r>
              <w:rPr>
                <w:b/>
                <w:i/>
                <w:sz w:val="24"/>
                <w:szCs w:val="24"/>
              </w:rPr>
              <w:t>«</w:t>
            </w:r>
            <w:r>
              <w:rPr>
                <w:sz w:val="24"/>
                <w:szCs w:val="24"/>
              </w:rPr>
              <w:t xml:space="preserve">Учим знаки», </w:t>
            </w:r>
          </w:p>
          <w:p w:rsidR="00530F97" w:rsidRDefault="00430662">
            <w:pPr>
              <w:rPr>
                <w:shd w:val="clear" w:color="auto" w:fill="FFD821"/>
              </w:rPr>
            </w:pPr>
            <w:r>
              <w:rPr>
                <w:sz w:val="24"/>
                <w:szCs w:val="24"/>
              </w:rPr>
              <w:t>Серия «Дорожные знаки»</w:t>
            </w:r>
          </w:p>
        </w:tc>
        <w:tc>
          <w:tcPr>
            <w:tcW w:w="3585" w:type="dxa"/>
            <w:gridSpan w:val="2"/>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530F97" w:rsidRDefault="00530F97"/>
        </w:tc>
        <w:tc>
          <w:tcPr>
            <w:tcW w:w="1905" w:type="dxa"/>
            <w:gridSpan w:val="3"/>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530F97" w:rsidRDefault="00530F97"/>
        </w:tc>
      </w:tr>
    </w:tbl>
    <w:p w:rsidR="00530F97" w:rsidRDefault="00530F97">
      <w:pPr>
        <w:spacing w:after="0" w:line="240" w:lineRule="auto"/>
        <w:ind w:left="283" w:right="-15"/>
        <w:jc w:val="center"/>
        <w:rPr>
          <w:rFonts w:ascii="Times New Roman" w:eastAsia="Times New Roman" w:hAnsi="Times New Roman" w:cs="Times New Roman"/>
          <w:color w:val="000000"/>
          <w:sz w:val="28"/>
          <w:szCs w:val="28"/>
        </w:rPr>
      </w:pPr>
    </w:p>
    <w:p w:rsidR="00530F97" w:rsidRDefault="00430662">
      <w:pPr>
        <w:shd w:val="clear" w:color="auto" w:fill="FFFFFF"/>
        <w:spacing w:after="0" w:line="240" w:lineRule="auto"/>
        <w:ind w:left="283" w:right="-15"/>
        <w:jc w:val="center"/>
        <w:rPr>
          <w:rFonts w:ascii="Times New Roman" w:eastAsia="Times New Roman" w:hAnsi="Times New Roman" w:cs="Times New Roman"/>
        </w:rPr>
      </w:pPr>
      <w:r>
        <w:rPr>
          <w:rFonts w:ascii="Times New Roman" w:eastAsia="Times New Roman" w:hAnsi="Times New Roman" w:cs="Times New Roman"/>
        </w:rPr>
        <w:t xml:space="preserve">Образовательная область Формирование элементарных математических представление </w:t>
      </w:r>
    </w:p>
    <w:tbl>
      <w:tblPr>
        <w:tblStyle w:val="10"/>
        <w:tblW w:w="14175" w:type="dxa"/>
        <w:tblInd w:w="87"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Look w:val="0400" w:firstRow="0" w:lastRow="0" w:firstColumn="0" w:lastColumn="0" w:noHBand="0" w:noVBand="1"/>
      </w:tblPr>
      <w:tblGrid>
        <w:gridCol w:w="3441"/>
        <w:gridCol w:w="10734"/>
      </w:tblGrid>
      <w:tr w:rsidR="00530F97">
        <w:trPr>
          <w:trHeight w:val="378"/>
        </w:trPr>
        <w:tc>
          <w:tcPr>
            <w:tcW w:w="3441" w:type="dxa"/>
            <w:tcBorders>
              <w:top w:val="single" w:sz="4" w:space="0" w:color="00000A"/>
              <w:left w:val="single" w:sz="4" w:space="0" w:color="00000A"/>
              <w:bottom w:val="single" w:sz="4" w:space="0" w:color="00000A"/>
              <w:right w:val="single" w:sz="4" w:space="0" w:color="00000A"/>
            </w:tcBorders>
            <w:tcMar>
              <w:top w:w="0" w:type="dxa"/>
              <w:left w:w="98" w:type="dxa"/>
              <w:bottom w:w="0" w:type="dxa"/>
              <w:right w:w="115" w:type="dxa"/>
            </w:tcMar>
          </w:tcPr>
          <w:p w:rsidR="00530F97" w:rsidRDefault="00430662">
            <w:pPr>
              <w:jc w:val="both"/>
              <w:rPr>
                <w:color w:val="00000A"/>
              </w:rPr>
            </w:pPr>
            <w:r>
              <w:t>Автор</w:t>
            </w:r>
          </w:p>
          <w:p w:rsidR="00530F97" w:rsidRDefault="00430662">
            <w:pPr>
              <w:jc w:val="both"/>
              <w:rPr>
                <w:color w:val="00000A"/>
              </w:rPr>
            </w:pPr>
            <w:r>
              <w:t>Составитель</w:t>
            </w:r>
          </w:p>
        </w:tc>
        <w:tc>
          <w:tcPr>
            <w:tcW w:w="10734" w:type="dxa"/>
            <w:tcBorders>
              <w:top w:val="single" w:sz="4" w:space="0" w:color="00000A"/>
              <w:left w:val="single" w:sz="4" w:space="0" w:color="00000A"/>
              <w:bottom w:val="single" w:sz="4" w:space="0" w:color="00000A"/>
              <w:right w:val="single" w:sz="4" w:space="0" w:color="00000A"/>
            </w:tcBorders>
            <w:shd w:val="clear" w:color="auto" w:fill="auto"/>
            <w:tcMar>
              <w:top w:w="0" w:type="dxa"/>
              <w:left w:w="98" w:type="dxa"/>
              <w:bottom w:w="0" w:type="dxa"/>
              <w:right w:w="115" w:type="dxa"/>
            </w:tcMar>
          </w:tcPr>
          <w:p w:rsidR="00530F97" w:rsidRDefault="00430662">
            <w:pPr>
              <w:jc w:val="both"/>
              <w:rPr>
                <w:color w:val="00000A"/>
              </w:rPr>
            </w:pPr>
            <w:r>
              <w:t>Наименование издания</w:t>
            </w:r>
          </w:p>
        </w:tc>
      </w:tr>
      <w:tr w:rsidR="00530F97">
        <w:trPr>
          <w:trHeight w:val="378"/>
        </w:trPr>
        <w:tc>
          <w:tcPr>
            <w:tcW w:w="3441" w:type="dxa"/>
            <w:tcBorders>
              <w:top w:val="single" w:sz="4" w:space="0" w:color="00000A"/>
              <w:left w:val="single" w:sz="4" w:space="0" w:color="00000A"/>
              <w:bottom w:val="single" w:sz="4" w:space="0" w:color="00000A"/>
              <w:right w:val="single" w:sz="4" w:space="0" w:color="00000A"/>
            </w:tcBorders>
            <w:shd w:val="clear" w:color="auto" w:fill="FFFFFF"/>
            <w:tcMar>
              <w:top w:w="0" w:type="dxa"/>
              <w:left w:w="98" w:type="dxa"/>
              <w:bottom w:w="0" w:type="dxa"/>
              <w:right w:w="115" w:type="dxa"/>
            </w:tcMar>
          </w:tcPr>
          <w:p w:rsidR="00530F97" w:rsidRDefault="00430662">
            <w:pPr>
              <w:jc w:val="both"/>
            </w:pPr>
            <w:r>
              <w:t>Антонова В.А.</w:t>
            </w:r>
          </w:p>
        </w:tc>
        <w:tc>
          <w:tcPr>
            <w:tcW w:w="10734" w:type="dxa"/>
            <w:tcBorders>
              <w:top w:val="single" w:sz="4" w:space="0" w:color="00000A"/>
              <w:left w:val="single" w:sz="4" w:space="0" w:color="00000A"/>
              <w:bottom w:val="single" w:sz="4" w:space="0" w:color="00000A"/>
              <w:right w:val="single" w:sz="4" w:space="0" w:color="00000A"/>
            </w:tcBorders>
            <w:shd w:val="clear" w:color="auto" w:fill="FFFFFF"/>
            <w:tcMar>
              <w:top w:w="0" w:type="dxa"/>
              <w:left w:w="98" w:type="dxa"/>
              <w:bottom w:w="0" w:type="dxa"/>
              <w:right w:w="115" w:type="dxa"/>
            </w:tcMar>
          </w:tcPr>
          <w:p w:rsidR="00530F97" w:rsidRDefault="00430662">
            <w:pPr>
              <w:jc w:val="both"/>
            </w:pPr>
            <w:r>
              <w:t>Дидактические игры «Математические игры»</w:t>
            </w:r>
          </w:p>
        </w:tc>
      </w:tr>
      <w:tr w:rsidR="00530F97">
        <w:trPr>
          <w:trHeight w:val="378"/>
        </w:trPr>
        <w:tc>
          <w:tcPr>
            <w:tcW w:w="3441" w:type="dxa"/>
            <w:tcBorders>
              <w:top w:val="single" w:sz="4" w:space="0" w:color="00000A"/>
              <w:left w:val="single" w:sz="4" w:space="0" w:color="00000A"/>
              <w:bottom w:val="single" w:sz="4" w:space="0" w:color="00000A"/>
              <w:right w:val="single" w:sz="4" w:space="0" w:color="00000A"/>
            </w:tcBorders>
            <w:shd w:val="clear" w:color="auto" w:fill="FFFFFF"/>
            <w:tcMar>
              <w:top w:w="0" w:type="dxa"/>
              <w:left w:w="98" w:type="dxa"/>
              <w:bottom w:w="0" w:type="dxa"/>
              <w:right w:w="115" w:type="dxa"/>
            </w:tcMar>
          </w:tcPr>
          <w:p w:rsidR="00530F97" w:rsidRDefault="00430662">
            <w:pPr>
              <w:jc w:val="both"/>
            </w:pPr>
            <w:r>
              <w:t>Антонова В.А.</w:t>
            </w:r>
          </w:p>
        </w:tc>
        <w:tc>
          <w:tcPr>
            <w:tcW w:w="10734" w:type="dxa"/>
            <w:tcBorders>
              <w:top w:val="single" w:sz="4" w:space="0" w:color="00000A"/>
              <w:left w:val="single" w:sz="4" w:space="0" w:color="00000A"/>
              <w:bottom w:val="single" w:sz="4" w:space="0" w:color="00000A"/>
              <w:right w:val="single" w:sz="4" w:space="0" w:color="00000A"/>
            </w:tcBorders>
            <w:shd w:val="clear" w:color="auto" w:fill="FFFFFF"/>
            <w:tcMar>
              <w:top w:w="0" w:type="dxa"/>
              <w:left w:w="98" w:type="dxa"/>
              <w:bottom w:w="0" w:type="dxa"/>
              <w:right w:w="115" w:type="dxa"/>
            </w:tcMar>
          </w:tcPr>
          <w:p w:rsidR="00530F97" w:rsidRDefault="00430662">
            <w:pPr>
              <w:jc w:val="both"/>
            </w:pPr>
            <w:r>
              <w:t>Карточки «Игры со счетными палочками»</w:t>
            </w:r>
          </w:p>
        </w:tc>
      </w:tr>
      <w:tr w:rsidR="00530F97">
        <w:trPr>
          <w:trHeight w:val="378"/>
        </w:trPr>
        <w:tc>
          <w:tcPr>
            <w:tcW w:w="3441" w:type="dxa"/>
            <w:tcBorders>
              <w:top w:val="single" w:sz="4" w:space="0" w:color="00000A"/>
              <w:left w:val="single" w:sz="4" w:space="0" w:color="00000A"/>
              <w:bottom w:val="single" w:sz="4" w:space="0" w:color="00000A"/>
              <w:right w:val="single" w:sz="4" w:space="0" w:color="00000A"/>
            </w:tcBorders>
            <w:shd w:val="clear" w:color="auto" w:fill="FFFFFF"/>
            <w:tcMar>
              <w:top w:w="0" w:type="dxa"/>
              <w:left w:w="98" w:type="dxa"/>
              <w:bottom w:w="0" w:type="dxa"/>
              <w:right w:w="115" w:type="dxa"/>
            </w:tcMar>
          </w:tcPr>
          <w:p w:rsidR="00530F97" w:rsidRDefault="00430662">
            <w:pPr>
              <w:jc w:val="both"/>
            </w:pPr>
            <w:r>
              <w:t>Антонова В.А.</w:t>
            </w:r>
          </w:p>
        </w:tc>
        <w:tc>
          <w:tcPr>
            <w:tcW w:w="10734" w:type="dxa"/>
            <w:tcBorders>
              <w:top w:val="single" w:sz="4" w:space="0" w:color="00000A"/>
              <w:left w:val="single" w:sz="4" w:space="0" w:color="00000A"/>
              <w:bottom w:val="single" w:sz="4" w:space="0" w:color="00000A"/>
              <w:right w:val="single" w:sz="4" w:space="0" w:color="00000A"/>
            </w:tcBorders>
            <w:shd w:val="clear" w:color="auto" w:fill="FFFFFF"/>
            <w:tcMar>
              <w:top w:w="0" w:type="dxa"/>
              <w:left w:w="98" w:type="dxa"/>
              <w:bottom w:w="0" w:type="dxa"/>
              <w:right w:w="115" w:type="dxa"/>
            </w:tcMar>
          </w:tcPr>
          <w:p w:rsidR="00530F97" w:rsidRDefault="00430662">
            <w:pPr>
              <w:jc w:val="both"/>
            </w:pPr>
            <w:r>
              <w:t>Игра на липучках «Собери все цифры»</w:t>
            </w:r>
          </w:p>
        </w:tc>
      </w:tr>
      <w:tr w:rsidR="00530F97">
        <w:trPr>
          <w:trHeight w:val="378"/>
        </w:trPr>
        <w:tc>
          <w:tcPr>
            <w:tcW w:w="3441" w:type="dxa"/>
            <w:tcBorders>
              <w:top w:val="single" w:sz="4" w:space="0" w:color="00000A"/>
              <w:left w:val="single" w:sz="4" w:space="0" w:color="00000A"/>
              <w:bottom w:val="single" w:sz="4" w:space="0" w:color="00000A"/>
              <w:right w:val="single" w:sz="4" w:space="0" w:color="00000A"/>
            </w:tcBorders>
            <w:shd w:val="clear" w:color="auto" w:fill="FFFFFF"/>
            <w:tcMar>
              <w:top w:w="0" w:type="dxa"/>
              <w:left w:w="98" w:type="dxa"/>
              <w:bottom w:w="0" w:type="dxa"/>
              <w:right w:w="115" w:type="dxa"/>
            </w:tcMar>
          </w:tcPr>
          <w:p w:rsidR="00530F97" w:rsidRDefault="00430662">
            <w:pPr>
              <w:jc w:val="both"/>
            </w:pPr>
            <w:r>
              <w:t>Антонова В.А.</w:t>
            </w:r>
          </w:p>
        </w:tc>
        <w:tc>
          <w:tcPr>
            <w:tcW w:w="10734" w:type="dxa"/>
            <w:tcBorders>
              <w:top w:val="single" w:sz="4" w:space="0" w:color="00000A"/>
              <w:left w:val="single" w:sz="4" w:space="0" w:color="00000A"/>
              <w:bottom w:val="single" w:sz="4" w:space="0" w:color="00000A"/>
              <w:right w:val="single" w:sz="4" w:space="0" w:color="00000A"/>
            </w:tcBorders>
            <w:shd w:val="clear" w:color="auto" w:fill="FFFFFF"/>
            <w:tcMar>
              <w:top w:w="0" w:type="dxa"/>
              <w:left w:w="98" w:type="dxa"/>
              <w:bottom w:w="0" w:type="dxa"/>
              <w:right w:w="115" w:type="dxa"/>
            </w:tcMar>
          </w:tcPr>
          <w:p w:rsidR="00530F97" w:rsidRDefault="00430662">
            <w:pPr>
              <w:jc w:val="both"/>
            </w:pPr>
            <w:r>
              <w:t>Игра на липучках «Собери все фигуры»</w:t>
            </w:r>
          </w:p>
        </w:tc>
      </w:tr>
    </w:tbl>
    <w:p w:rsidR="00530F97" w:rsidRDefault="00530F97">
      <w:pPr>
        <w:spacing w:after="0" w:line="240" w:lineRule="auto"/>
        <w:ind w:left="283" w:right="-15"/>
        <w:jc w:val="center"/>
        <w:rPr>
          <w:sz w:val="28"/>
          <w:szCs w:val="28"/>
        </w:rPr>
      </w:pPr>
    </w:p>
    <w:p w:rsidR="00530F97" w:rsidRDefault="00430662">
      <w:pPr>
        <w:tabs>
          <w:tab w:val="left" w:pos="1985"/>
        </w:tabs>
        <w:spacing w:after="0" w:line="240" w:lineRule="auto"/>
        <w:ind w:left="283"/>
        <w:rPr>
          <w:rFonts w:ascii="Times New Roman" w:eastAsia="Times New Roman" w:hAnsi="Times New Roman" w:cs="Times New Roman"/>
        </w:rPr>
      </w:pPr>
      <w:r>
        <w:rPr>
          <w:b/>
        </w:rPr>
        <w:t xml:space="preserve"> </w:t>
      </w:r>
    </w:p>
    <w:p w:rsidR="00530F97" w:rsidRDefault="00430662">
      <w:pPr>
        <w:spacing w:after="41" w:line="240" w:lineRule="auto"/>
        <w:ind w:left="720"/>
        <w:rPr>
          <w:rFonts w:ascii="Times New Roman" w:eastAsia="Times New Roman" w:hAnsi="Times New Roman" w:cs="Times New Roman"/>
          <w:b/>
          <w:sz w:val="28"/>
          <w:szCs w:val="28"/>
          <w:shd w:val="clear" w:color="auto" w:fill="FFD821"/>
        </w:rPr>
      </w:pPr>
      <w:r>
        <w:rPr>
          <w:rFonts w:ascii="Times New Roman" w:eastAsia="Times New Roman" w:hAnsi="Times New Roman" w:cs="Times New Roman"/>
          <w:b/>
        </w:rPr>
        <w:t xml:space="preserve"> </w:t>
      </w:r>
      <w:r>
        <w:rPr>
          <w:rFonts w:ascii="Times New Roman" w:eastAsia="Times New Roman" w:hAnsi="Times New Roman" w:cs="Times New Roman"/>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b/>
          <w:sz w:val="28"/>
          <w:szCs w:val="28"/>
        </w:rPr>
        <w:t>3.4.  Примерный перечень литературных, музыкальных произведений, произведений изобразительного   искусства, анимационные произведения.</w:t>
      </w:r>
    </w:p>
    <w:p w:rsidR="00530F97" w:rsidRDefault="00430662">
      <w:pPr>
        <w:spacing w:after="41" w:line="240" w:lineRule="auto"/>
        <w:ind w:left="720"/>
        <w:rPr>
          <w:rFonts w:ascii="Times New Roman" w:eastAsia="Times New Roman" w:hAnsi="Times New Roman" w:cs="Times New Roman"/>
          <w:b/>
          <w:sz w:val="28"/>
          <w:szCs w:val="28"/>
        </w:rPr>
      </w:pPr>
      <w:r>
        <w:rPr>
          <w:rFonts w:ascii="Times New Roman" w:eastAsia="Times New Roman" w:hAnsi="Times New Roman" w:cs="Times New Roman"/>
          <w:b/>
          <w:noProof/>
          <w:sz w:val="28"/>
          <w:szCs w:val="28"/>
          <w:highlight w:val="yellow"/>
        </w:rPr>
        <w:drawing>
          <wp:inline distT="0" distB="0" distL="0" distR="0" wp14:anchorId="569DB37E" wp14:editId="7AFBD245">
            <wp:extent cx="908167" cy="908167"/>
            <wp:effectExtent l="0" t="0" r="0" b="0"/>
            <wp:docPr id="1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908167" cy="908167"/>
                    </a:xfrm>
                    <a:prstGeom prst="rect">
                      <a:avLst/>
                    </a:prstGeom>
                    <a:ln/>
                  </pic:spPr>
                </pic:pic>
              </a:graphicData>
            </a:graphic>
          </wp:inline>
        </w:drawing>
      </w:r>
    </w:p>
    <w:p w:rsidR="00530F97" w:rsidRDefault="00B94E61">
      <w:pPr>
        <w:spacing w:after="41" w:line="240" w:lineRule="auto"/>
        <w:ind w:left="720"/>
        <w:rPr>
          <w:rFonts w:ascii="Times New Roman" w:eastAsia="Times New Roman" w:hAnsi="Times New Roman" w:cs="Times New Roman"/>
          <w:sz w:val="28"/>
          <w:szCs w:val="28"/>
        </w:rPr>
      </w:pPr>
      <w:hyperlink r:id="rId18">
        <w:r w:rsidR="00430662">
          <w:rPr>
            <w:rFonts w:ascii="Times New Roman" w:eastAsia="Times New Roman" w:hAnsi="Times New Roman" w:cs="Times New Roman"/>
            <w:color w:val="000000"/>
            <w:sz w:val="28"/>
            <w:szCs w:val="28"/>
            <w:u w:val="single"/>
          </w:rPr>
          <w:t>https://34bel.tvoysadik.ru/upload/ts34bel_new/files/72/d2/72d2b67add1228072e35331b0875ea3a.pdf</w:t>
        </w:r>
      </w:hyperlink>
    </w:p>
    <w:p w:rsidR="00530F97" w:rsidRDefault="00430662">
      <w:pPr>
        <w:spacing w:after="41" w:line="240" w:lineRule="auto"/>
        <w:ind w:left="720"/>
        <w:rPr>
          <w:rFonts w:ascii="Times New Roman" w:eastAsia="Times New Roman" w:hAnsi="Times New Roman" w:cs="Times New Roman"/>
          <w:sz w:val="28"/>
          <w:szCs w:val="28"/>
        </w:rPr>
      </w:pPr>
      <w:bookmarkStart w:id="2" w:name="_30j0zll" w:colFirst="0" w:colLast="0"/>
      <w:bookmarkEnd w:id="2"/>
      <w:r>
        <w:rPr>
          <w:rFonts w:ascii="Times New Roman" w:eastAsia="Times New Roman" w:hAnsi="Times New Roman" w:cs="Times New Roman"/>
          <w:sz w:val="28"/>
          <w:szCs w:val="28"/>
        </w:rPr>
        <w:t xml:space="preserve">Федеральная образовательная программа дошкольного образования: перечень- литературных произведений п.33.1.5, с. 200-203; музыкальных произведений п.33.2.7,с.210-212; произведений изобразительного искусства п.33.3.4 с.214; анимационные произведения п.33.4.1 с.215-217. </w:t>
      </w:r>
    </w:p>
    <w:p w:rsidR="00530F97" w:rsidRDefault="00530F97">
      <w:pPr>
        <w:spacing w:after="41" w:line="240" w:lineRule="auto"/>
        <w:ind w:left="720"/>
        <w:rPr>
          <w:rFonts w:ascii="Times New Roman" w:eastAsia="Times New Roman" w:hAnsi="Times New Roman" w:cs="Times New Roman"/>
          <w:b/>
          <w:sz w:val="28"/>
          <w:szCs w:val="28"/>
        </w:rPr>
      </w:pPr>
    </w:p>
    <w:p w:rsidR="00530F97" w:rsidRDefault="00430662">
      <w:pPr>
        <w:spacing w:after="41" w:line="240" w:lineRule="auto"/>
        <w:ind w:left="720"/>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3.5. Режим дня   </w:t>
      </w:r>
    </w:p>
    <w:p w:rsidR="00530F97" w:rsidRDefault="00430662">
      <w:pPr>
        <w:ind w:left="28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highlight w:val="white"/>
        </w:rPr>
        <w:t>Режим и распорядок дня устанавливаются с учётом требований СанПиН 1.2.3685-21, условий реализации программы ДОО, потребностей участников образовательных отношений</w:t>
      </w:r>
      <w:r>
        <w:rPr>
          <w:rFonts w:ascii="Times New Roman" w:eastAsia="Times New Roman" w:hAnsi="Times New Roman" w:cs="Times New Roman"/>
          <w:sz w:val="24"/>
          <w:szCs w:val="24"/>
        </w:rPr>
        <w:t xml:space="preserve">.  Непременным условием здорового образа жизни и успешного развития детей является правильный режим. Правильный режим дня — это рациональная продолжительность и разумное чередование различных видов деятельности и отдыха </w:t>
      </w:r>
      <w:r>
        <w:rPr>
          <w:rFonts w:ascii="Times New Roman" w:eastAsia="Times New Roman" w:hAnsi="Times New Roman" w:cs="Times New Roman"/>
          <w:sz w:val="24"/>
          <w:szCs w:val="24"/>
        </w:rPr>
        <w:lastRenderedPageBreak/>
        <w:t xml:space="preserve">детей в течение суток.  При построении режима дня руководствуемся основным принципом - принципом соответствия  возрастным психофизическим особенностям детей. </w:t>
      </w:r>
    </w:p>
    <w:p w:rsidR="00530F97" w:rsidRDefault="00430662">
      <w:pPr>
        <w:jc w:val="both"/>
        <w:rPr>
          <w:rFonts w:ascii="Times New Roman" w:eastAsia="Times New Roman" w:hAnsi="Times New Roman" w:cs="Times New Roman"/>
        </w:rPr>
      </w:pPr>
      <w:r>
        <w:rPr>
          <w:rFonts w:ascii="Times New Roman" w:eastAsia="Times New Roman" w:hAnsi="Times New Roman" w:cs="Times New Roman"/>
        </w:rPr>
        <w:t xml:space="preserve">       Непременным условием здорового образа жизни и успешного развития детей является правильный режим. Правильный режим дня — это рациональная продолжительность и разумное чередование различных видов деятельности и отдыха детей в течение суток. </w:t>
      </w:r>
    </w:p>
    <w:p w:rsidR="00530F97" w:rsidRDefault="00430662">
      <w:pPr>
        <w:ind w:left="283"/>
        <w:rPr>
          <w:rFonts w:ascii="Times New Roman" w:eastAsia="Times New Roman" w:hAnsi="Times New Roman" w:cs="Times New Roman"/>
        </w:rPr>
      </w:pPr>
      <w:r>
        <w:rPr>
          <w:rFonts w:ascii="Times New Roman" w:eastAsia="Times New Roman" w:hAnsi="Times New Roman" w:cs="Times New Roman"/>
        </w:rPr>
        <w:t xml:space="preserve">  Непременным условием здорового образа жизни и успешного развития детей является правильный режим. Правильный режим дня — это рациональная продолжительность и разумное чередование различных видов деятельности и отдыха детей в течение суток.  </w:t>
      </w:r>
    </w:p>
    <w:p w:rsidR="00530F97" w:rsidRDefault="00430662">
      <w:pPr>
        <w:ind w:left="283"/>
        <w:rPr>
          <w:rFonts w:ascii="Times New Roman" w:eastAsia="Times New Roman" w:hAnsi="Times New Roman" w:cs="Times New Roman"/>
        </w:rPr>
      </w:pPr>
      <w:r>
        <w:rPr>
          <w:rFonts w:ascii="Times New Roman" w:eastAsia="Times New Roman" w:hAnsi="Times New Roman" w:cs="Times New Roman"/>
        </w:rPr>
        <w:t xml:space="preserve">При построении режима дня руководствуемся основным принципом - принципом соответствия  возрастным психофизическим особенностям детей. </w:t>
      </w:r>
    </w:p>
    <w:p w:rsidR="00530F97" w:rsidRDefault="00430662">
      <w:pPr>
        <w:ind w:left="283"/>
        <w:rPr>
          <w:rFonts w:ascii="Times New Roman" w:eastAsia="Times New Roman" w:hAnsi="Times New Roman" w:cs="Times New Roman"/>
        </w:rPr>
      </w:pPr>
      <w:r>
        <w:rPr>
          <w:rFonts w:ascii="Times New Roman" w:eastAsia="Times New Roman" w:hAnsi="Times New Roman" w:cs="Times New Roman"/>
        </w:rPr>
        <w:t xml:space="preserve"> Режим организации жизнедеятельности детского сада определен: </w:t>
      </w:r>
    </w:p>
    <w:p w:rsidR="00530F97" w:rsidRDefault="00430662">
      <w:pPr>
        <w:numPr>
          <w:ilvl w:val="0"/>
          <w:numId w:val="59"/>
        </w:numPr>
        <w:spacing w:after="79" w:line="240" w:lineRule="auto"/>
        <w:ind w:left="283" w:firstLine="0"/>
        <w:jc w:val="both"/>
      </w:pPr>
      <w:r>
        <w:rPr>
          <w:rFonts w:ascii="Times New Roman" w:eastAsia="Times New Roman" w:hAnsi="Times New Roman" w:cs="Times New Roman"/>
        </w:rPr>
        <w:t xml:space="preserve">в соответствии с функциональными возможностями детей разного возраста; </w:t>
      </w:r>
    </w:p>
    <w:p w:rsidR="00530F97" w:rsidRDefault="00430662">
      <w:pPr>
        <w:numPr>
          <w:ilvl w:val="0"/>
          <w:numId w:val="59"/>
        </w:numPr>
        <w:spacing w:after="79" w:line="240" w:lineRule="auto"/>
        <w:ind w:left="283" w:firstLine="0"/>
        <w:jc w:val="both"/>
      </w:pPr>
      <w:r>
        <w:rPr>
          <w:rFonts w:ascii="Times New Roman" w:eastAsia="Times New Roman" w:hAnsi="Times New Roman" w:cs="Times New Roman"/>
        </w:rPr>
        <w:t xml:space="preserve">на основе соблюдения баланса между разными видами активности детей; </w:t>
      </w:r>
    </w:p>
    <w:p w:rsidR="00530F97" w:rsidRDefault="00430662">
      <w:pPr>
        <w:numPr>
          <w:ilvl w:val="0"/>
          <w:numId w:val="59"/>
        </w:numPr>
        <w:spacing w:after="79" w:line="240" w:lineRule="auto"/>
        <w:ind w:left="283" w:firstLine="0"/>
        <w:jc w:val="both"/>
      </w:pPr>
      <w:r>
        <w:rPr>
          <w:rFonts w:ascii="Times New Roman" w:eastAsia="Times New Roman" w:hAnsi="Times New Roman" w:cs="Times New Roman"/>
        </w:rPr>
        <w:t xml:space="preserve">с учетом социального заказа родителей и нормативно-правовых требований к организации режима деятельности ДОУ. </w:t>
      </w:r>
    </w:p>
    <w:p w:rsidR="00530F97" w:rsidRDefault="00430662">
      <w:pPr>
        <w:ind w:left="283"/>
        <w:rPr>
          <w:rFonts w:ascii="Times New Roman" w:eastAsia="Times New Roman" w:hAnsi="Times New Roman" w:cs="Times New Roman"/>
        </w:rPr>
      </w:pPr>
      <w:r>
        <w:rPr>
          <w:rFonts w:ascii="Times New Roman" w:eastAsia="Times New Roman" w:hAnsi="Times New Roman" w:cs="Times New Roman"/>
        </w:rPr>
        <w:t xml:space="preserve">Режим работы МАДОУ установлен Учредителем: пятидневная рабочая неделя, длительность пребывания детей — 10,5 часов, с 07.30 до 18.00. В период адаптации к условиям  детского сада организуется кратковременное посещение ребенком ДОУ. Увеличение времени пребывания ребенка в детском саду происходит на основе наблюдений за состоянием ребенка и характером его привыкания. Допускается пребывание ребенка в детском саду в адаптационный период совместно с родителями. </w:t>
      </w:r>
    </w:p>
    <w:p w:rsidR="00530F97" w:rsidRDefault="00430662">
      <w:pPr>
        <w:ind w:left="283"/>
        <w:rPr>
          <w:rFonts w:ascii="Times New Roman" w:eastAsia="Times New Roman" w:hAnsi="Times New Roman" w:cs="Times New Roman"/>
        </w:rPr>
      </w:pPr>
      <w:r>
        <w:rPr>
          <w:rFonts w:ascii="Times New Roman" w:eastAsia="Times New Roman" w:hAnsi="Times New Roman" w:cs="Times New Roman"/>
        </w:rPr>
        <w:t xml:space="preserve">     Режим пребывания детей в детском саду  разработан для каждой возрастной группы, скорректирован с учётом работы учреждения и с </w:t>
      </w:r>
    </w:p>
    <w:p w:rsidR="00530F97" w:rsidRDefault="00430662">
      <w:pPr>
        <w:ind w:left="283"/>
        <w:rPr>
          <w:rFonts w:ascii="Times New Roman" w:eastAsia="Times New Roman" w:hAnsi="Times New Roman" w:cs="Times New Roman"/>
          <w:b/>
          <w:sz w:val="28"/>
          <w:szCs w:val="28"/>
        </w:rPr>
      </w:pPr>
      <w:r>
        <w:rPr>
          <w:rFonts w:ascii="Times New Roman" w:eastAsia="Times New Roman" w:hAnsi="Times New Roman" w:cs="Times New Roman"/>
        </w:rPr>
        <w:t xml:space="preserve">учётом климата. </w:t>
      </w:r>
      <w:r>
        <w:rPr>
          <w:rFonts w:ascii="Times New Roman" w:eastAsia="Times New Roman" w:hAnsi="Times New Roman" w:cs="Times New Roman"/>
          <w:b/>
          <w:sz w:val="28"/>
          <w:szCs w:val="28"/>
        </w:rPr>
        <w:t xml:space="preserve"> </w:t>
      </w:r>
    </w:p>
    <w:p w:rsidR="00530F97" w:rsidRDefault="00530F97">
      <w:pPr>
        <w:jc w:val="center"/>
        <w:rPr>
          <w:rFonts w:ascii="Times New Roman" w:eastAsia="Times New Roman" w:hAnsi="Times New Roman" w:cs="Times New Roman"/>
          <w:b/>
        </w:rPr>
      </w:pPr>
    </w:p>
    <w:p w:rsidR="00713DC5" w:rsidRDefault="00713DC5">
      <w:pPr>
        <w:jc w:val="center"/>
        <w:rPr>
          <w:rFonts w:ascii="Times New Roman" w:eastAsia="Times New Roman" w:hAnsi="Times New Roman" w:cs="Times New Roman"/>
          <w:b/>
        </w:rPr>
      </w:pPr>
    </w:p>
    <w:p w:rsidR="00713DC5" w:rsidRDefault="00713DC5">
      <w:pPr>
        <w:jc w:val="center"/>
        <w:rPr>
          <w:rFonts w:ascii="Times New Roman" w:eastAsia="Times New Roman" w:hAnsi="Times New Roman" w:cs="Times New Roman"/>
          <w:b/>
        </w:rPr>
      </w:pPr>
    </w:p>
    <w:p w:rsidR="00713DC5" w:rsidRDefault="00713DC5">
      <w:pPr>
        <w:jc w:val="center"/>
        <w:rPr>
          <w:rFonts w:ascii="Times New Roman" w:eastAsia="Times New Roman" w:hAnsi="Times New Roman" w:cs="Times New Roman"/>
          <w:b/>
        </w:rPr>
      </w:pPr>
    </w:p>
    <w:p w:rsidR="00713DC5" w:rsidRDefault="00713DC5">
      <w:pPr>
        <w:jc w:val="center"/>
        <w:rPr>
          <w:rFonts w:ascii="Times New Roman" w:eastAsia="Times New Roman" w:hAnsi="Times New Roman" w:cs="Times New Roman"/>
          <w:b/>
        </w:rPr>
      </w:pPr>
    </w:p>
    <w:p w:rsidR="00713DC5" w:rsidRDefault="00713DC5">
      <w:pPr>
        <w:jc w:val="center"/>
        <w:rPr>
          <w:rFonts w:ascii="Times New Roman" w:eastAsia="Times New Roman" w:hAnsi="Times New Roman" w:cs="Times New Roman"/>
          <w:b/>
        </w:rPr>
      </w:pPr>
    </w:p>
    <w:p w:rsidR="00713DC5" w:rsidRPr="00713DC5" w:rsidRDefault="00713DC5" w:rsidP="00713DC5">
      <w:pPr>
        <w:jc w:val="center"/>
        <w:rPr>
          <w:rFonts w:ascii="Times New Roman" w:eastAsia="Times New Roman" w:hAnsi="Times New Roman" w:cs="Times New Roman"/>
          <w:b/>
          <w:sz w:val="28"/>
          <w:szCs w:val="28"/>
        </w:rPr>
      </w:pPr>
      <w:r w:rsidRPr="00713DC5">
        <w:rPr>
          <w:rFonts w:ascii="Times New Roman" w:eastAsia="Times New Roman" w:hAnsi="Times New Roman" w:cs="Times New Roman"/>
          <w:b/>
          <w:sz w:val="28"/>
          <w:szCs w:val="28"/>
        </w:rPr>
        <w:lastRenderedPageBreak/>
        <w:t xml:space="preserve">Распределение режимных моментов в течение дня </w:t>
      </w:r>
    </w:p>
    <w:p w:rsidR="00713DC5" w:rsidRPr="00713DC5" w:rsidRDefault="00713DC5" w:rsidP="00713DC5">
      <w:pPr>
        <w:jc w:val="center"/>
        <w:rPr>
          <w:rFonts w:ascii="Times New Roman" w:eastAsia="Times New Roman" w:hAnsi="Times New Roman" w:cs="Times New Roman"/>
          <w:b/>
          <w:sz w:val="28"/>
          <w:szCs w:val="28"/>
        </w:rPr>
      </w:pPr>
      <w:r w:rsidRPr="00713DC5">
        <w:rPr>
          <w:rFonts w:ascii="Times New Roman" w:eastAsia="Times New Roman" w:hAnsi="Times New Roman" w:cs="Times New Roman"/>
          <w:b/>
          <w:sz w:val="28"/>
          <w:szCs w:val="28"/>
        </w:rPr>
        <w:t xml:space="preserve">в возрастной группе 5-6 лет в </w:t>
      </w:r>
      <w:r>
        <w:rPr>
          <w:rFonts w:ascii="Times New Roman" w:eastAsia="Times New Roman" w:hAnsi="Times New Roman" w:cs="Times New Roman"/>
          <w:b/>
          <w:sz w:val="28"/>
          <w:szCs w:val="28"/>
        </w:rPr>
        <w:t>холодный  период (сентябрь-май)</w:t>
      </w:r>
    </w:p>
    <w:tbl>
      <w:tblPr>
        <w:tblStyle w:val="a7"/>
        <w:tblW w:w="15417" w:type="dxa"/>
        <w:tblInd w:w="0" w:type="dxa"/>
        <w:tblLook w:val="04A0" w:firstRow="1" w:lastRow="0" w:firstColumn="1" w:lastColumn="0" w:noHBand="0" w:noVBand="1"/>
      </w:tblPr>
      <w:tblGrid>
        <w:gridCol w:w="13008"/>
        <w:gridCol w:w="2409"/>
      </w:tblGrid>
      <w:tr w:rsidR="00713DC5" w:rsidRPr="00713DC5" w:rsidTr="00713DC5">
        <w:trPr>
          <w:trHeight w:val="495"/>
        </w:trPr>
        <w:tc>
          <w:tcPr>
            <w:tcW w:w="13008" w:type="dxa"/>
            <w:tcBorders>
              <w:top w:val="single" w:sz="4" w:space="0" w:color="auto"/>
              <w:left w:val="single" w:sz="4" w:space="0" w:color="auto"/>
              <w:bottom w:val="single" w:sz="4" w:space="0" w:color="auto"/>
              <w:right w:val="single" w:sz="4" w:space="0" w:color="auto"/>
            </w:tcBorders>
          </w:tcPr>
          <w:p w:rsidR="00713DC5" w:rsidRPr="00713DC5" w:rsidRDefault="00713DC5" w:rsidP="00713DC5">
            <w:pPr>
              <w:jc w:val="center"/>
              <w:rPr>
                <w:rFonts w:ascii="Times New Roman" w:eastAsia="Times New Roman" w:hAnsi="Times New Roman" w:cs="Times New Roman"/>
                <w:b/>
                <w:sz w:val="28"/>
                <w:szCs w:val="28"/>
              </w:rPr>
            </w:pPr>
          </w:p>
          <w:p w:rsidR="00713DC5" w:rsidRPr="00713DC5" w:rsidRDefault="00713DC5" w:rsidP="00713DC5">
            <w:pPr>
              <w:jc w:val="center"/>
              <w:rPr>
                <w:rFonts w:ascii="Times New Roman" w:eastAsia="Times New Roman" w:hAnsi="Times New Roman" w:cs="Times New Roman"/>
                <w:b/>
                <w:sz w:val="28"/>
                <w:szCs w:val="28"/>
              </w:rPr>
            </w:pPr>
            <w:r w:rsidRPr="00713DC5">
              <w:rPr>
                <w:rFonts w:ascii="Times New Roman" w:eastAsia="Times New Roman" w:hAnsi="Times New Roman" w:cs="Times New Roman"/>
                <w:b/>
                <w:sz w:val="28"/>
                <w:szCs w:val="28"/>
              </w:rPr>
              <w:t>Режимные моменты</w:t>
            </w:r>
          </w:p>
        </w:tc>
        <w:tc>
          <w:tcPr>
            <w:tcW w:w="2409" w:type="dxa"/>
            <w:tcBorders>
              <w:top w:val="single" w:sz="4" w:space="0" w:color="auto"/>
              <w:left w:val="single" w:sz="4" w:space="0" w:color="auto"/>
              <w:bottom w:val="single" w:sz="4" w:space="0" w:color="auto"/>
              <w:right w:val="single" w:sz="4" w:space="0" w:color="auto"/>
            </w:tcBorders>
            <w:hideMark/>
          </w:tcPr>
          <w:p w:rsidR="00713DC5" w:rsidRPr="00713DC5" w:rsidRDefault="00713DC5" w:rsidP="00713DC5">
            <w:pPr>
              <w:jc w:val="center"/>
              <w:rPr>
                <w:rFonts w:ascii="Times New Roman" w:eastAsia="Times New Roman" w:hAnsi="Times New Roman" w:cs="Times New Roman"/>
                <w:b/>
                <w:sz w:val="28"/>
                <w:szCs w:val="28"/>
              </w:rPr>
            </w:pPr>
            <w:r w:rsidRPr="00713DC5">
              <w:rPr>
                <w:rFonts w:ascii="Times New Roman" w:eastAsia="Times New Roman" w:hAnsi="Times New Roman" w:cs="Times New Roman"/>
                <w:b/>
                <w:sz w:val="28"/>
                <w:szCs w:val="28"/>
              </w:rPr>
              <w:t>Временной промежуток</w:t>
            </w:r>
          </w:p>
        </w:tc>
      </w:tr>
      <w:tr w:rsidR="00713DC5" w:rsidRPr="00713DC5" w:rsidTr="00713DC5">
        <w:trPr>
          <w:trHeight w:val="720"/>
        </w:trPr>
        <w:tc>
          <w:tcPr>
            <w:tcW w:w="13008" w:type="dxa"/>
            <w:tcBorders>
              <w:top w:val="single" w:sz="4" w:space="0" w:color="auto"/>
              <w:left w:val="single" w:sz="4" w:space="0" w:color="auto"/>
              <w:bottom w:val="single" w:sz="4" w:space="0" w:color="auto"/>
              <w:right w:val="single" w:sz="4" w:space="0" w:color="auto"/>
            </w:tcBorders>
          </w:tcPr>
          <w:p w:rsidR="00713DC5" w:rsidRPr="00713DC5" w:rsidRDefault="00713DC5" w:rsidP="00713DC5">
            <w:pPr>
              <w:rPr>
                <w:rFonts w:ascii="Times New Roman" w:hAnsi="Times New Roman" w:cs="Times New Roman"/>
                <w:sz w:val="28"/>
                <w:szCs w:val="28"/>
              </w:rPr>
            </w:pPr>
          </w:p>
          <w:p w:rsidR="00713DC5" w:rsidRPr="00713DC5" w:rsidRDefault="00713DC5" w:rsidP="00713DC5">
            <w:pPr>
              <w:rPr>
                <w:rFonts w:ascii="Times New Roman" w:hAnsi="Times New Roman" w:cs="Times New Roman"/>
                <w:sz w:val="28"/>
                <w:szCs w:val="28"/>
              </w:rPr>
            </w:pPr>
            <w:r w:rsidRPr="00713DC5">
              <w:rPr>
                <w:rFonts w:ascii="Times New Roman" w:hAnsi="Times New Roman" w:cs="Times New Roman"/>
                <w:sz w:val="28"/>
                <w:szCs w:val="28"/>
              </w:rPr>
              <w:t>Утренний прием детей, самостоятельная деятельность, утренняя гимнастика</w:t>
            </w:r>
          </w:p>
        </w:tc>
        <w:tc>
          <w:tcPr>
            <w:tcW w:w="2409" w:type="dxa"/>
            <w:tcBorders>
              <w:top w:val="single" w:sz="4" w:space="0" w:color="auto"/>
              <w:left w:val="single" w:sz="4" w:space="0" w:color="auto"/>
              <w:bottom w:val="single" w:sz="4" w:space="0" w:color="auto"/>
              <w:right w:val="single" w:sz="4" w:space="0" w:color="auto"/>
            </w:tcBorders>
            <w:hideMark/>
          </w:tcPr>
          <w:p w:rsidR="00713DC5" w:rsidRPr="00713DC5" w:rsidRDefault="00713DC5" w:rsidP="00713DC5">
            <w:pPr>
              <w:jc w:val="center"/>
              <w:rPr>
                <w:rFonts w:ascii="Times New Roman" w:eastAsia="Times New Roman" w:hAnsi="Times New Roman" w:cs="Times New Roman"/>
                <w:sz w:val="28"/>
                <w:szCs w:val="28"/>
              </w:rPr>
            </w:pPr>
            <w:r w:rsidRPr="00713DC5">
              <w:rPr>
                <w:rFonts w:ascii="Times New Roman" w:hAnsi="Times New Roman" w:cs="Times New Roman"/>
                <w:sz w:val="28"/>
                <w:szCs w:val="28"/>
                <w:shd w:val="clear" w:color="auto" w:fill="EBEDF0"/>
              </w:rPr>
              <w:t>7.30-8.20</w:t>
            </w:r>
          </w:p>
        </w:tc>
      </w:tr>
      <w:tr w:rsidR="00713DC5" w:rsidRPr="00713DC5" w:rsidTr="00713DC5">
        <w:trPr>
          <w:trHeight w:val="525"/>
        </w:trPr>
        <w:tc>
          <w:tcPr>
            <w:tcW w:w="13008" w:type="dxa"/>
            <w:tcBorders>
              <w:top w:val="single" w:sz="4" w:space="0" w:color="auto"/>
              <w:left w:val="single" w:sz="4" w:space="0" w:color="auto"/>
              <w:bottom w:val="single" w:sz="4" w:space="0" w:color="auto"/>
              <w:right w:val="single" w:sz="4" w:space="0" w:color="auto"/>
            </w:tcBorders>
          </w:tcPr>
          <w:p w:rsidR="00713DC5" w:rsidRPr="00713DC5" w:rsidRDefault="00713DC5" w:rsidP="00713DC5">
            <w:pPr>
              <w:rPr>
                <w:rFonts w:ascii="Times New Roman" w:hAnsi="Times New Roman" w:cs="Times New Roman"/>
                <w:sz w:val="28"/>
                <w:szCs w:val="28"/>
              </w:rPr>
            </w:pPr>
            <w:r w:rsidRPr="00713DC5">
              <w:rPr>
                <w:rFonts w:ascii="Times New Roman" w:hAnsi="Times New Roman" w:cs="Times New Roman"/>
                <w:sz w:val="28"/>
                <w:szCs w:val="28"/>
              </w:rPr>
              <w:t>Утренний круг</w:t>
            </w:r>
          </w:p>
          <w:p w:rsidR="00713DC5" w:rsidRPr="00713DC5" w:rsidRDefault="00713DC5" w:rsidP="00713DC5">
            <w:pPr>
              <w:rPr>
                <w:rFonts w:ascii="Times New Roman" w:hAnsi="Times New Roman" w:cs="Times New Roman"/>
                <w:sz w:val="28"/>
                <w:szCs w:val="28"/>
              </w:rPr>
            </w:pPr>
          </w:p>
        </w:tc>
        <w:tc>
          <w:tcPr>
            <w:tcW w:w="2409" w:type="dxa"/>
            <w:tcBorders>
              <w:top w:val="single" w:sz="4" w:space="0" w:color="auto"/>
              <w:left w:val="single" w:sz="4" w:space="0" w:color="auto"/>
              <w:bottom w:val="single" w:sz="4" w:space="0" w:color="auto"/>
              <w:right w:val="single" w:sz="4" w:space="0" w:color="auto"/>
            </w:tcBorders>
            <w:hideMark/>
          </w:tcPr>
          <w:p w:rsidR="00713DC5" w:rsidRPr="00713DC5" w:rsidRDefault="00713DC5" w:rsidP="00713DC5">
            <w:pPr>
              <w:jc w:val="center"/>
              <w:rPr>
                <w:rFonts w:ascii="Times New Roman" w:eastAsia="Times New Roman" w:hAnsi="Times New Roman" w:cs="Times New Roman"/>
                <w:sz w:val="28"/>
                <w:szCs w:val="28"/>
              </w:rPr>
            </w:pPr>
            <w:r w:rsidRPr="00713DC5">
              <w:rPr>
                <w:rFonts w:ascii="Times New Roman" w:eastAsia="Times New Roman" w:hAnsi="Times New Roman" w:cs="Times New Roman"/>
                <w:sz w:val="28"/>
                <w:szCs w:val="28"/>
              </w:rPr>
              <w:t>8.20-8.30</w:t>
            </w:r>
          </w:p>
        </w:tc>
      </w:tr>
      <w:tr w:rsidR="00713DC5" w:rsidRPr="00713DC5" w:rsidTr="00713DC5">
        <w:trPr>
          <w:trHeight w:val="600"/>
        </w:trPr>
        <w:tc>
          <w:tcPr>
            <w:tcW w:w="13008" w:type="dxa"/>
            <w:tcBorders>
              <w:top w:val="single" w:sz="4" w:space="0" w:color="auto"/>
              <w:left w:val="single" w:sz="4" w:space="0" w:color="auto"/>
              <w:bottom w:val="single" w:sz="4" w:space="0" w:color="auto"/>
              <w:right w:val="single" w:sz="4" w:space="0" w:color="auto"/>
            </w:tcBorders>
          </w:tcPr>
          <w:p w:rsidR="00713DC5" w:rsidRPr="00713DC5" w:rsidRDefault="00713DC5" w:rsidP="00713DC5">
            <w:pPr>
              <w:rPr>
                <w:rFonts w:ascii="Times New Roman" w:hAnsi="Times New Roman" w:cs="Times New Roman"/>
                <w:sz w:val="28"/>
                <w:szCs w:val="28"/>
              </w:rPr>
            </w:pPr>
            <w:r w:rsidRPr="00713DC5">
              <w:rPr>
                <w:rFonts w:ascii="Times New Roman" w:hAnsi="Times New Roman" w:cs="Times New Roman"/>
                <w:sz w:val="28"/>
                <w:szCs w:val="28"/>
              </w:rPr>
              <w:t>Деятельность в центрах, активность по выбору детей</w:t>
            </w:r>
          </w:p>
          <w:p w:rsidR="00713DC5" w:rsidRPr="00713DC5" w:rsidRDefault="00713DC5" w:rsidP="00713DC5">
            <w:pPr>
              <w:rPr>
                <w:rFonts w:ascii="Times New Roman" w:hAnsi="Times New Roman" w:cs="Times New Roman"/>
                <w:sz w:val="28"/>
                <w:szCs w:val="28"/>
              </w:rPr>
            </w:pPr>
          </w:p>
        </w:tc>
        <w:tc>
          <w:tcPr>
            <w:tcW w:w="2409" w:type="dxa"/>
            <w:tcBorders>
              <w:top w:val="single" w:sz="4" w:space="0" w:color="auto"/>
              <w:left w:val="single" w:sz="4" w:space="0" w:color="auto"/>
              <w:bottom w:val="single" w:sz="4" w:space="0" w:color="auto"/>
              <w:right w:val="single" w:sz="4" w:space="0" w:color="auto"/>
            </w:tcBorders>
            <w:hideMark/>
          </w:tcPr>
          <w:p w:rsidR="00713DC5" w:rsidRPr="00713DC5" w:rsidRDefault="00713DC5" w:rsidP="00713DC5">
            <w:pPr>
              <w:jc w:val="center"/>
              <w:rPr>
                <w:rFonts w:ascii="Times New Roman" w:eastAsia="Times New Roman" w:hAnsi="Times New Roman" w:cs="Times New Roman"/>
                <w:sz w:val="28"/>
                <w:szCs w:val="28"/>
              </w:rPr>
            </w:pPr>
            <w:r w:rsidRPr="00713DC5">
              <w:rPr>
                <w:rFonts w:ascii="Times New Roman" w:eastAsia="Times New Roman" w:hAnsi="Times New Roman" w:cs="Times New Roman"/>
                <w:sz w:val="28"/>
                <w:szCs w:val="28"/>
              </w:rPr>
              <w:t>8.50-9.00</w:t>
            </w:r>
          </w:p>
        </w:tc>
      </w:tr>
      <w:tr w:rsidR="00713DC5" w:rsidRPr="00713DC5" w:rsidTr="00713DC5">
        <w:trPr>
          <w:trHeight w:val="615"/>
        </w:trPr>
        <w:tc>
          <w:tcPr>
            <w:tcW w:w="13008" w:type="dxa"/>
            <w:tcBorders>
              <w:top w:val="single" w:sz="4" w:space="0" w:color="auto"/>
              <w:left w:val="single" w:sz="4" w:space="0" w:color="auto"/>
              <w:bottom w:val="single" w:sz="4" w:space="0" w:color="auto"/>
              <w:right w:val="single" w:sz="4" w:space="0" w:color="auto"/>
            </w:tcBorders>
          </w:tcPr>
          <w:p w:rsidR="00713DC5" w:rsidRPr="00713DC5" w:rsidRDefault="00713DC5" w:rsidP="00713DC5">
            <w:pPr>
              <w:rPr>
                <w:rFonts w:ascii="Times New Roman" w:hAnsi="Times New Roman" w:cs="Times New Roman"/>
                <w:sz w:val="28"/>
                <w:szCs w:val="28"/>
              </w:rPr>
            </w:pPr>
            <w:r w:rsidRPr="00713DC5">
              <w:rPr>
                <w:rFonts w:ascii="Times New Roman" w:hAnsi="Times New Roman" w:cs="Times New Roman"/>
                <w:sz w:val="28"/>
                <w:szCs w:val="28"/>
              </w:rPr>
              <w:t>Занятия</w:t>
            </w:r>
          </w:p>
          <w:p w:rsidR="00713DC5" w:rsidRPr="00713DC5" w:rsidRDefault="00713DC5" w:rsidP="00713DC5">
            <w:pPr>
              <w:rPr>
                <w:rFonts w:ascii="Times New Roman" w:hAnsi="Times New Roman" w:cs="Times New Roman"/>
                <w:sz w:val="28"/>
                <w:szCs w:val="28"/>
              </w:rPr>
            </w:pPr>
          </w:p>
        </w:tc>
        <w:tc>
          <w:tcPr>
            <w:tcW w:w="2409" w:type="dxa"/>
            <w:tcBorders>
              <w:top w:val="single" w:sz="4" w:space="0" w:color="auto"/>
              <w:left w:val="single" w:sz="4" w:space="0" w:color="auto"/>
              <w:bottom w:val="single" w:sz="4" w:space="0" w:color="auto"/>
              <w:right w:val="single" w:sz="4" w:space="0" w:color="auto"/>
            </w:tcBorders>
            <w:hideMark/>
          </w:tcPr>
          <w:p w:rsidR="00713DC5" w:rsidRPr="00713DC5" w:rsidRDefault="00713DC5" w:rsidP="00713DC5">
            <w:pPr>
              <w:jc w:val="center"/>
              <w:rPr>
                <w:rFonts w:ascii="Times New Roman" w:eastAsia="Times New Roman" w:hAnsi="Times New Roman" w:cs="Times New Roman"/>
                <w:sz w:val="28"/>
                <w:szCs w:val="28"/>
              </w:rPr>
            </w:pPr>
            <w:r w:rsidRPr="00713DC5">
              <w:rPr>
                <w:rFonts w:ascii="Times New Roman" w:eastAsia="Times New Roman" w:hAnsi="Times New Roman" w:cs="Times New Roman"/>
                <w:sz w:val="28"/>
                <w:szCs w:val="28"/>
              </w:rPr>
              <w:t>9.00-10.00</w:t>
            </w:r>
          </w:p>
        </w:tc>
      </w:tr>
      <w:tr w:rsidR="00713DC5" w:rsidRPr="00713DC5" w:rsidTr="00713DC5">
        <w:trPr>
          <w:trHeight w:val="450"/>
        </w:trPr>
        <w:tc>
          <w:tcPr>
            <w:tcW w:w="13008" w:type="dxa"/>
            <w:tcBorders>
              <w:top w:val="single" w:sz="4" w:space="0" w:color="auto"/>
              <w:left w:val="single" w:sz="4" w:space="0" w:color="auto"/>
              <w:bottom w:val="single" w:sz="4" w:space="0" w:color="auto"/>
              <w:right w:val="single" w:sz="4" w:space="0" w:color="auto"/>
            </w:tcBorders>
          </w:tcPr>
          <w:p w:rsidR="00713DC5" w:rsidRPr="00713DC5" w:rsidRDefault="00713DC5" w:rsidP="00713DC5">
            <w:pPr>
              <w:rPr>
                <w:rFonts w:ascii="Times New Roman" w:hAnsi="Times New Roman" w:cs="Times New Roman"/>
                <w:sz w:val="28"/>
                <w:szCs w:val="28"/>
              </w:rPr>
            </w:pPr>
          </w:p>
          <w:p w:rsidR="00713DC5" w:rsidRPr="00713DC5" w:rsidRDefault="00713DC5" w:rsidP="00713DC5">
            <w:pPr>
              <w:rPr>
                <w:rFonts w:ascii="Times New Roman" w:hAnsi="Times New Roman" w:cs="Times New Roman"/>
                <w:sz w:val="28"/>
                <w:szCs w:val="28"/>
              </w:rPr>
            </w:pPr>
            <w:r w:rsidRPr="00713DC5">
              <w:rPr>
                <w:rFonts w:ascii="Times New Roman" w:hAnsi="Times New Roman" w:cs="Times New Roman"/>
                <w:sz w:val="28"/>
                <w:szCs w:val="28"/>
              </w:rPr>
              <w:t>Второй завтрак</w:t>
            </w:r>
          </w:p>
        </w:tc>
        <w:tc>
          <w:tcPr>
            <w:tcW w:w="2409" w:type="dxa"/>
            <w:tcBorders>
              <w:top w:val="single" w:sz="4" w:space="0" w:color="auto"/>
              <w:left w:val="single" w:sz="4" w:space="0" w:color="auto"/>
              <w:bottom w:val="single" w:sz="4" w:space="0" w:color="auto"/>
              <w:right w:val="single" w:sz="4" w:space="0" w:color="auto"/>
            </w:tcBorders>
            <w:hideMark/>
          </w:tcPr>
          <w:p w:rsidR="00713DC5" w:rsidRPr="00713DC5" w:rsidRDefault="00713DC5" w:rsidP="00713DC5">
            <w:pPr>
              <w:jc w:val="center"/>
              <w:rPr>
                <w:rFonts w:ascii="Times New Roman" w:eastAsia="Times New Roman" w:hAnsi="Times New Roman" w:cs="Times New Roman"/>
                <w:sz w:val="28"/>
                <w:szCs w:val="28"/>
              </w:rPr>
            </w:pPr>
            <w:r w:rsidRPr="00713DC5">
              <w:rPr>
                <w:rFonts w:ascii="Times New Roman" w:eastAsia="Times New Roman" w:hAnsi="Times New Roman" w:cs="Times New Roman"/>
                <w:sz w:val="28"/>
                <w:szCs w:val="28"/>
              </w:rPr>
              <w:t>10.00-10.10</w:t>
            </w:r>
          </w:p>
        </w:tc>
      </w:tr>
      <w:tr w:rsidR="00713DC5" w:rsidRPr="00713DC5" w:rsidTr="00713DC5">
        <w:trPr>
          <w:trHeight w:val="570"/>
        </w:trPr>
        <w:tc>
          <w:tcPr>
            <w:tcW w:w="13008" w:type="dxa"/>
            <w:tcBorders>
              <w:top w:val="single" w:sz="4" w:space="0" w:color="auto"/>
              <w:left w:val="single" w:sz="4" w:space="0" w:color="auto"/>
              <w:bottom w:val="single" w:sz="4" w:space="0" w:color="auto"/>
              <w:right w:val="single" w:sz="4" w:space="0" w:color="auto"/>
            </w:tcBorders>
          </w:tcPr>
          <w:p w:rsidR="00713DC5" w:rsidRPr="00713DC5" w:rsidRDefault="00713DC5" w:rsidP="00713DC5">
            <w:pPr>
              <w:rPr>
                <w:rFonts w:ascii="Times New Roman" w:hAnsi="Times New Roman" w:cs="Times New Roman"/>
                <w:sz w:val="28"/>
                <w:szCs w:val="28"/>
              </w:rPr>
            </w:pPr>
            <w:r w:rsidRPr="00713DC5">
              <w:rPr>
                <w:rFonts w:ascii="Times New Roman" w:hAnsi="Times New Roman" w:cs="Times New Roman"/>
                <w:sz w:val="28"/>
                <w:szCs w:val="28"/>
              </w:rPr>
              <w:t>Самостоятельная деятельность, подготовка к прогулке, прогулка, возвращение с прогулки</w:t>
            </w:r>
          </w:p>
          <w:p w:rsidR="00713DC5" w:rsidRPr="00713DC5" w:rsidRDefault="00713DC5" w:rsidP="00713DC5">
            <w:pPr>
              <w:rPr>
                <w:rFonts w:ascii="Times New Roman" w:hAnsi="Times New Roman" w:cs="Times New Roman"/>
                <w:sz w:val="28"/>
                <w:szCs w:val="28"/>
              </w:rPr>
            </w:pPr>
          </w:p>
        </w:tc>
        <w:tc>
          <w:tcPr>
            <w:tcW w:w="2409" w:type="dxa"/>
            <w:tcBorders>
              <w:top w:val="single" w:sz="4" w:space="0" w:color="auto"/>
              <w:left w:val="single" w:sz="4" w:space="0" w:color="auto"/>
              <w:bottom w:val="single" w:sz="4" w:space="0" w:color="auto"/>
              <w:right w:val="single" w:sz="4" w:space="0" w:color="auto"/>
            </w:tcBorders>
            <w:hideMark/>
          </w:tcPr>
          <w:p w:rsidR="00713DC5" w:rsidRPr="00713DC5" w:rsidRDefault="00713DC5" w:rsidP="00713DC5">
            <w:pPr>
              <w:jc w:val="center"/>
              <w:rPr>
                <w:rFonts w:ascii="Times New Roman" w:eastAsia="Times New Roman" w:hAnsi="Times New Roman" w:cs="Times New Roman"/>
                <w:sz w:val="28"/>
                <w:szCs w:val="28"/>
              </w:rPr>
            </w:pPr>
            <w:r w:rsidRPr="00713DC5">
              <w:rPr>
                <w:rFonts w:ascii="Times New Roman" w:eastAsia="Times New Roman" w:hAnsi="Times New Roman" w:cs="Times New Roman"/>
                <w:sz w:val="28"/>
                <w:szCs w:val="28"/>
              </w:rPr>
              <w:t>10.10-12.20</w:t>
            </w:r>
          </w:p>
        </w:tc>
      </w:tr>
      <w:tr w:rsidR="00713DC5" w:rsidRPr="00713DC5" w:rsidTr="00713DC5">
        <w:trPr>
          <w:trHeight w:val="450"/>
        </w:trPr>
        <w:tc>
          <w:tcPr>
            <w:tcW w:w="13008" w:type="dxa"/>
            <w:tcBorders>
              <w:top w:val="single" w:sz="4" w:space="0" w:color="auto"/>
              <w:left w:val="single" w:sz="4" w:space="0" w:color="auto"/>
              <w:bottom w:val="single" w:sz="4" w:space="0" w:color="auto"/>
              <w:right w:val="single" w:sz="4" w:space="0" w:color="auto"/>
            </w:tcBorders>
            <w:hideMark/>
          </w:tcPr>
          <w:p w:rsidR="00713DC5" w:rsidRPr="00713DC5" w:rsidRDefault="00713DC5" w:rsidP="00713DC5">
            <w:pPr>
              <w:rPr>
                <w:rFonts w:ascii="Times New Roman" w:hAnsi="Times New Roman" w:cs="Times New Roman"/>
                <w:sz w:val="28"/>
                <w:szCs w:val="28"/>
              </w:rPr>
            </w:pPr>
            <w:r w:rsidRPr="00713DC5">
              <w:rPr>
                <w:rFonts w:ascii="Times New Roman" w:hAnsi="Times New Roman" w:cs="Times New Roman"/>
                <w:sz w:val="28"/>
                <w:szCs w:val="28"/>
              </w:rPr>
              <w:t>Подготовка к обеду, обед</w:t>
            </w:r>
          </w:p>
        </w:tc>
        <w:tc>
          <w:tcPr>
            <w:tcW w:w="2409" w:type="dxa"/>
            <w:tcBorders>
              <w:top w:val="single" w:sz="4" w:space="0" w:color="auto"/>
              <w:left w:val="single" w:sz="4" w:space="0" w:color="auto"/>
              <w:bottom w:val="single" w:sz="4" w:space="0" w:color="auto"/>
              <w:right w:val="single" w:sz="4" w:space="0" w:color="auto"/>
            </w:tcBorders>
            <w:hideMark/>
          </w:tcPr>
          <w:p w:rsidR="00713DC5" w:rsidRPr="00713DC5" w:rsidRDefault="00713DC5" w:rsidP="00713DC5">
            <w:pPr>
              <w:rPr>
                <w:rFonts w:ascii="Times New Roman" w:hAnsi="Times New Roman" w:cs="Times New Roman"/>
                <w:sz w:val="28"/>
                <w:szCs w:val="28"/>
              </w:rPr>
            </w:pPr>
            <w:r w:rsidRPr="00713DC5">
              <w:rPr>
                <w:rFonts w:ascii="Times New Roman" w:hAnsi="Times New Roman" w:cs="Times New Roman"/>
                <w:sz w:val="28"/>
                <w:szCs w:val="28"/>
              </w:rPr>
              <w:t>12.20-13.00</w:t>
            </w:r>
          </w:p>
        </w:tc>
      </w:tr>
      <w:tr w:rsidR="00713DC5" w:rsidRPr="00713DC5" w:rsidTr="00713DC5">
        <w:trPr>
          <w:trHeight w:val="450"/>
        </w:trPr>
        <w:tc>
          <w:tcPr>
            <w:tcW w:w="13008" w:type="dxa"/>
            <w:tcBorders>
              <w:top w:val="single" w:sz="4" w:space="0" w:color="auto"/>
              <w:left w:val="single" w:sz="4" w:space="0" w:color="auto"/>
              <w:bottom w:val="single" w:sz="4" w:space="0" w:color="auto"/>
              <w:right w:val="single" w:sz="4" w:space="0" w:color="auto"/>
            </w:tcBorders>
            <w:hideMark/>
          </w:tcPr>
          <w:p w:rsidR="00713DC5" w:rsidRPr="00713DC5" w:rsidRDefault="00713DC5" w:rsidP="00713DC5">
            <w:pPr>
              <w:rPr>
                <w:rFonts w:ascii="Times New Roman" w:hAnsi="Times New Roman" w:cs="Times New Roman"/>
                <w:sz w:val="28"/>
                <w:szCs w:val="28"/>
              </w:rPr>
            </w:pPr>
            <w:r w:rsidRPr="00713DC5">
              <w:rPr>
                <w:rFonts w:ascii="Times New Roman" w:hAnsi="Times New Roman" w:cs="Times New Roman"/>
                <w:sz w:val="28"/>
                <w:szCs w:val="28"/>
              </w:rPr>
              <w:t>Подготовка ко сну, сон</w:t>
            </w:r>
          </w:p>
        </w:tc>
        <w:tc>
          <w:tcPr>
            <w:tcW w:w="2409" w:type="dxa"/>
            <w:tcBorders>
              <w:top w:val="single" w:sz="4" w:space="0" w:color="auto"/>
              <w:left w:val="single" w:sz="4" w:space="0" w:color="auto"/>
              <w:bottom w:val="single" w:sz="4" w:space="0" w:color="auto"/>
              <w:right w:val="single" w:sz="4" w:space="0" w:color="auto"/>
            </w:tcBorders>
            <w:hideMark/>
          </w:tcPr>
          <w:p w:rsidR="00713DC5" w:rsidRPr="00713DC5" w:rsidRDefault="00713DC5" w:rsidP="00713DC5">
            <w:pPr>
              <w:rPr>
                <w:rFonts w:ascii="Times New Roman" w:hAnsi="Times New Roman" w:cs="Times New Roman"/>
                <w:sz w:val="28"/>
                <w:szCs w:val="28"/>
              </w:rPr>
            </w:pPr>
            <w:r w:rsidRPr="00713DC5">
              <w:rPr>
                <w:rFonts w:ascii="Times New Roman" w:hAnsi="Times New Roman" w:cs="Times New Roman"/>
                <w:sz w:val="28"/>
                <w:szCs w:val="28"/>
              </w:rPr>
              <w:t>13.00-15.00</w:t>
            </w:r>
          </w:p>
        </w:tc>
      </w:tr>
      <w:tr w:rsidR="00713DC5" w:rsidRPr="00713DC5" w:rsidTr="00713DC5">
        <w:trPr>
          <w:trHeight w:val="450"/>
        </w:trPr>
        <w:tc>
          <w:tcPr>
            <w:tcW w:w="13008" w:type="dxa"/>
            <w:tcBorders>
              <w:top w:val="single" w:sz="4" w:space="0" w:color="auto"/>
              <w:left w:val="single" w:sz="4" w:space="0" w:color="auto"/>
              <w:bottom w:val="single" w:sz="4" w:space="0" w:color="auto"/>
              <w:right w:val="single" w:sz="4" w:space="0" w:color="auto"/>
            </w:tcBorders>
            <w:hideMark/>
          </w:tcPr>
          <w:p w:rsidR="00713DC5" w:rsidRPr="00713DC5" w:rsidRDefault="00713DC5" w:rsidP="00713DC5">
            <w:pPr>
              <w:rPr>
                <w:rFonts w:ascii="Times New Roman" w:hAnsi="Times New Roman" w:cs="Times New Roman"/>
                <w:sz w:val="28"/>
                <w:szCs w:val="28"/>
              </w:rPr>
            </w:pPr>
            <w:r w:rsidRPr="00713DC5">
              <w:rPr>
                <w:rFonts w:ascii="Times New Roman" w:hAnsi="Times New Roman" w:cs="Times New Roman"/>
                <w:sz w:val="28"/>
                <w:szCs w:val="28"/>
              </w:rPr>
              <w:t>Постепенный подъем детей, закаливающие процедуры</w:t>
            </w:r>
          </w:p>
        </w:tc>
        <w:tc>
          <w:tcPr>
            <w:tcW w:w="2409" w:type="dxa"/>
            <w:tcBorders>
              <w:top w:val="single" w:sz="4" w:space="0" w:color="auto"/>
              <w:left w:val="single" w:sz="4" w:space="0" w:color="auto"/>
              <w:bottom w:val="single" w:sz="4" w:space="0" w:color="auto"/>
              <w:right w:val="single" w:sz="4" w:space="0" w:color="auto"/>
            </w:tcBorders>
            <w:hideMark/>
          </w:tcPr>
          <w:p w:rsidR="00713DC5" w:rsidRPr="00713DC5" w:rsidRDefault="00713DC5" w:rsidP="00713DC5">
            <w:pPr>
              <w:rPr>
                <w:rFonts w:ascii="Times New Roman" w:hAnsi="Times New Roman" w:cs="Times New Roman"/>
                <w:sz w:val="28"/>
                <w:szCs w:val="28"/>
              </w:rPr>
            </w:pPr>
            <w:r w:rsidRPr="00713DC5">
              <w:rPr>
                <w:rFonts w:ascii="Times New Roman" w:hAnsi="Times New Roman" w:cs="Times New Roman"/>
                <w:sz w:val="28"/>
                <w:szCs w:val="28"/>
              </w:rPr>
              <w:t>15.00-15.10</w:t>
            </w:r>
          </w:p>
        </w:tc>
      </w:tr>
      <w:tr w:rsidR="00713DC5" w:rsidRPr="00713DC5" w:rsidTr="00713DC5">
        <w:trPr>
          <w:trHeight w:val="450"/>
        </w:trPr>
        <w:tc>
          <w:tcPr>
            <w:tcW w:w="13008" w:type="dxa"/>
            <w:tcBorders>
              <w:top w:val="single" w:sz="4" w:space="0" w:color="auto"/>
              <w:left w:val="single" w:sz="4" w:space="0" w:color="auto"/>
              <w:bottom w:val="single" w:sz="4" w:space="0" w:color="auto"/>
              <w:right w:val="single" w:sz="4" w:space="0" w:color="auto"/>
            </w:tcBorders>
            <w:hideMark/>
          </w:tcPr>
          <w:p w:rsidR="00713DC5" w:rsidRPr="00713DC5" w:rsidRDefault="00713DC5" w:rsidP="00713DC5">
            <w:pPr>
              <w:rPr>
                <w:rFonts w:ascii="Times New Roman" w:hAnsi="Times New Roman" w:cs="Times New Roman"/>
                <w:sz w:val="28"/>
                <w:szCs w:val="28"/>
              </w:rPr>
            </w:pPr>
            <w:r w:rsidRPr="00713DC5">
              <w:rPr>
                <w:rFonts w:ascii="Times New Roman" w:hAnsi="Times New Roman" w:cs="Times New Roman"/>
                <w:sz w:val="28"/>
                <w:szCs w:val="28"/>
              </w:rPr>
              <w:t>Полдник</w:t>
            </w:r>
          </w:p>
        </w:tc>
        <w:tc>
          <w:tcPr>
            <w:tcW w:w="2409" w:type="dxa"/>
            <w:tcBorders>
              <w:top w:val="single" w:sz="4" w:space="0" w:color="auto"/>
              <w:left w:val="single" w:sz="4" w:space="0" w:color="auto"/>
              <w:bottom w:val="single" w:sz="4" w:space="0" w:color="auto"/>
              <w:right w:val="single" w:sz="4" w:space="0" w:color="auto"/>
            </w:tcBorders>
            <w:hideMark/>
          </w:tcPr>
          <w:p w:rsidR="00713DC5" w:rsidRPr="00713DC5" w:rsidRDefault="00713DC5" w:rsidP="00713DC5">
            <w:pPr>
              <w:rPr>
                <w:rFonts w:ascii="Times New Roman" w:hAnsi="Times New Roman" w:cs="Times New Roman"/>
                <w:sz w:val="28"/>
                <w:szCs w:val="28"/>
              </w:rPr>
            </w:pPr>
            <w:r w:rsidRPr="00713DC5">
              <w:rPr>
                <w:rFonts w:ascii="Times New Roman" w:hAnsi="Times New Roman" w:cs="Times New Roman"/>
                <w:sz w:val="28"/>
                <w:szCs w:val="28"/>
              </w:rPr>
              <w:t>15.10-15.25</w:t>
            </w:r>
          </w:p>
        </w:tc>
      </w:tr>
      <w:tr w:rsidR="00713DC5" w:rsidRPr="00713DC5" w:rsidTr="00713DC5">
        <w:trPr>
          <w:trHeight w:val="450"/>
        </w:trPr>
        <w:tc>
          <w:tcPr>
            <w:tcW w:w="13008" w:type="dxa"/>
            <w:tcBorders>
              <w:top w:val="single" w:sz="4" w:space="0" w:color="auto"/>
              <w:left w:val="single" w:sz="4" w:space="0" w:color="auto"/>
              <w:bottom w:val="single" w:sz="4" w:space="0" w:color="auto"/>
              <w:right w:val="single" w:sz="4" w:space="0" w:color="auto"/>
            </w:tcBorders>
            <w:hideMark/>
          </w:tcPr>
          <w:p w:rsidR="00713DC5" w:rsidRPr="00713DC5" w:rsidRDefault="00713DC5" w:rsidP="00713DC5">
            <w:pPr>
              <w:rPr>
                <w:rFonts w:ascii="Times New Roman" w:hAnsi="Times New Roman" w:cs="Times New Roman"/>
                <w:sz w:val="28"/>
                <w:szCs w:val="28"/>
              </w:rPr>
            </w:pPr>
            <w:r w:rsidRPr="00713DC5">
              <w:rPr>
                <w:rFonts w:ascii="Times New Roman" w:hAnsi="Times New Roman" w:cs="Times New Roman"/>
                <w:sz w:val="28"/>
                <w:szCs w:val="28"/>
              </w:rPr>
              <w:t>Деятельность в центрах, активность по выбору детей</w:t>
            </w:r>
          </w:p>
        </w:tc>
        <w:tc>
          <w:tcPr>
            <w:tcW w:w="2409" w:type="dxa"/>
            <w:tcBorders>
              <w:top w:val="single" w:sz="4" w:space="0" w:color="auto"/>
              <w:left w:val="single" w:sz="4" w:space="0" w:color="auto"/>
              <w:bottom w:val="single" w:sz="4" w:space="0" w:color="auto"/>
              <w:right w:val="single" w:sz="4" w:space="0" w:color="auto"/>
            </w:tcBorders>
            <w:hideMark/>
          </w:tcPr>
          <w:p w:rsidR="00713DC5" w:rsidRPr="00713DC5" w:rsidRDefault="00713DC5" w:rsidP="00713DC5">
            <w:pPr>
              <w:rPr>
                <w:rFonts w:ascii="Times New Roman" w:hAnsi="Times New Roman" w:cs="Times New Roman"/>
                <w:sz w:val="28"/>
                <w:szCs w:val="28"/>
              </w:rPr>
            </w:pPr>
            <w:r w:rsidRPr="00713DC5">
              <w:rPr>
                <w:rFonts w:ascii="Times New Roman" w:hAnsi="Times New Roman" w:cs="Times New Roman"/>
                <w:sz w:val="28"/>
                <w:szCs w:val="28"/>
              </w:rPr>
              <w:t>15.25-15.35</w:t>
            </w:r>
          </w:p>
        </w:tc>
      </w:tr>
      <w:tr w:rsidR="00713DC5" w:rsidRPr="00713DC5" w:rsidTr="00713DC5">
        <w:trPr>
          <w:trHeight w:val="450"/>
        </w:trPr>
        <w:tc>
          <w:tcPr>
            <w:tcW w:w="13008" w:type="dxa"/>
            <w:tcBorders>
              <w:top w:val="single" w:sz="4" w:space="0" w:color="auto"/>
              <w:left w:val="single" w:sz="4" w:space="0" w:color="auto"/>
              <w:bottom w:val="single" w:sz="4" w:space="0" w:color="auto"/>
              <w:right w:val="single" w:sz="4" w:space="0" w:color="auto"/>
            </w:tcBorders>
            <w:hideMark/>
          </w:tcPr>
          <w:p w:rsidR="00713DC5" w:rsidRPr="00713DC5" w:rsidRDefault="00713DC5" w:rsidP="00713DC5">
            <w:pPr>
              <w:rPr>
                <w:rFonts w:ascii="Times New Roman" w:hAnsi="Times New Roman" w:cs="Times New Roman"/>
                <w:sz w:val="28"/>
                <w:szCs w:val="28"/>
              </w:rPr>
            </w:pPr>
            <w:r w:rsidRPr="00713DC5">
              <w:rPr>
                <w:rFonts w:ascii="Times New Roman" w:hAnsi="Times New Roman" w:cs="Times New Roman"/>
                <w:sz w:val="28"/>
                <w:szCs w:val="28"/>
              </w:rPr>
              <w:t>Занятие</w:t>
            </w:r>
          </w:p>
        </w:tc>
        <w:tc>
          <w:tcPr>
            <w:tcW w:w="2409" w:type="dxa"/>
            <w:tcBorders>
              <w:top w:val="single" w:sz="4" w:space="0" w:color="auto"/>
              <w:left w:val="single" w:sz="4" w:space="0" w:color="auto"/>
              <w:bottom w:val="single" w:sz="4" w:space="0" w:color="auto"/>
              <w:right w:val="single" w:sz="4" w:space="0" w:color="auto"/>
            </w:tcBorders>
            <w:hideMark/>
          </w:tcPr>
          <w:p w:rsidR="00713DC5" w:rsidRPr="00713DC5" w:rsidRDefault="00713DC5" w:rsidP="00713DC5">
            <w:pPr>
              <w:rPr>
                <w:rFonts w:ascii="Times New Roman" w:hAnsi="Times New Roman" w:cs="Times New Roman"/>
                <w:sz w:val="28"/>
                <w:szCs w:val="28"/>
              </w:rPr>
            </w:pPr>
            <w:r w:rsidRPr="00713DC5">
              <w:rPr>
                <w:rFonts w:ascii="Times New Roman" w:hAnsi="Times New Roman" w:cs="Times New Roman"/>
                <w:sz w:val="28"/>
                <w:szCs w:val="28"/>
              </w:rPr>
              <w:t>15.35-16.00</w:t>
            </w:r>
          </w:p>
        </w:tc>
      </w:tr>
      <w:tr w:rsidR="00713DC5" w:rsidRPr="00713DC5" w:rsidTr="00713DC5">
        <w:trPr>
          <w:trHeight w:val="450"/>
        </w:trPr>
        <w:tc>
          <w:tcPr>
            <w:tcW w:w="13008" w:type="dxa"/>
            <w:tcBorders>
              <w:top w:val="single" w:sz="4" w:space="0" w:color="auto"/>
              <w:left w:val="single" w:sz="4" w:space="0" w:color="auto"/>
              <w:bottom w:val="single" w:sz="4" w:space="0" w:color="auto"/>
              <w:right w:val="single" w:sz="4" w:space="0" w:color="auto"/>
            </w:tcBorders>
            <w:hideMark/>
          </w:tcPr>
          <w:p w:rsidR="00713DC5" w:rsidRPr="00713DC5" w:rsidRDefault="00713DC5" w:rsidP="00713DC5">
            <w:pPr>
              <w:rPr>
                <w:rFonts w:ascii="Times New Roman" w:hAnsi="Times New Roman" w:cs="Times New Roman"/>
                <w:sz w:val="28"/>
                <w:szCs w:val="28"/>
              </w:rPr>
            </w:pPr>
            <w:r w:rsidRPr="00713DC5">
              <w:rPr>
                <w:rFonts w:ascii="Times New Roman" w:hAnsi="Times New Roman" w:cs="Times New Roman"/>
                <w:sz w:val="28"/>
                <w:szCs w:val="28"/>
              </w:rPr>
              <w:t>Игры, кружки, самостоятельная</w:t>
            </w:r>
          </w:p>
        </w:tc>
        <w:tc>
          <w:tcPr>
            <w:tcW w:w="2409" w:type="dxa"/>
            <w:tcBorders>
              <w:top w:val="single" w:sz="4" w:space="0" w:color="auto"/>
              <w:left w:val="single" w:sz="4" w:space="0" w:color="auto"/>
              <w:bottom w:val="single" w:sz="4" w:space="0" w:color="auto"/>
              <w:right w:val="single" w:sz="4" w:space="0" w:color="auto"/>
            </w:tcBorders>
            <w:hideMark/>
          </w:tcPr>
          <w:p w:rsidR="00713DC5" w:rsidRPr="00713DC5" w:rsidRDefault="00713DC5" w:rsidP="00713DC5">
            <w:pPr>
              <w:rPr>
                <w:rFonts w:ascii="Times New Roman" w:hAnsi="Times New Roman" w:cs="Times New Roman"/>
                <w:sz w:val="28"/>
                <w:szCs w:val="28"/>
              </w:rPr>
            </w:pPr>
            <w:r w:rsidRPr="00713DC5">
              <w:rPr>
                <w:rFonts w:ascii="Times New Roman" w:hAnsi="Times New Roman" w:cs="Times New Roman"/>
                <w:sz w:val="28"/>
                <w:szCs w:val="28"/>
              </w:rPr>
              <w:t>16.00-16.30</w:t>
            </w:r>
          </w:p>
        </w:tc>
      </w:tr>
      <w:tr w:rsidR="00713DC5" w:rsidRPr="00713DC5" w:rsidTr="00713DC5">
        <w:trPr>
          <w:trHeight w:val="450"/>
        </w:trPr>
        <w:tc>
          <w:tcPr>
            <w:tcW w:w="13008" w:type="dxa"/>
            <w:tcBorders>
              <w:top w:val="single" w:sz="4" w:space="0" w:color="auto"/>
              <w:left w:val="single" w:sz="4" w:space="0" w:color="auto"/>
              <w:bottom w:val="single" w:sz="4" w:space="0" w:color="auto"/>
              <w:right w:val="single" w:sz="4" w:space="0" w:color="auto"/>
            </w:tcBorders>
            <w:hideMark/>
          </w:tcPr>
          <w:p w:rsidR="00713DC5" w:rsidRPr="00713DC5" w:rsidRDefault="00713DC5" w:rsidP="00713DC5">
            <w:pPr>
              <w:rPr>
                <w:rFonts w:ascii="Times New Roman" w:hAnsi="Times New Roman" w:cs="Times New Roman"/>
                <w:sz w:val="28"/>
                <w:szCs w:val="28"/>
              </w:rPr>
            </w:pPr>
            <w:r w:rsidRPr="00713DC5">
              <w:rPr>
                <w:rFonts w:ascii="Times New Roman" w:hAnsi="Times New Roman" w:cs="Times New Roman"/>
                <w:sz w:val="28"/>
                <w:szCs w:val="28"/>
              </w:rPr>
              <w:t>Подготовка к прогулке, прогулка, уход детей домой</w:t>
            </w:r>
          </w:p>
        </w:tc>
        <w:tc>
          <w:tcPr>
            <w:tcW w:w="2409" w:type="dxa"/>
            <w:tcBorders>
              <w:top w:val="single" w:sz="4" w:space="0" w:color="auto"/>
              <w:left w:val="single" w:sz="4" w:space="0" w:color="auto"/>
              <w:bottom w:val="single" w:sz="4" w:space="0" w:color="auto"/>
              <w:right w:val="single" w:sz="4" w:space="0" w:color="auto"/>
            </w:tcBorders>
            <w:hideMark/>
          </w:tcPr>
          <w:p w:rsidR="00713DC5" w:rsidRPr="00713DC5" w:rsidRDefault="00713DC5" w:rsidP="00713DC5">
            <w:pPr>
              <w:rPr>
                <w:rFonts w:ascii="Times New Roman" w:hAnsi="Times New Roman" w:cs="Times New Roman"/>
                <w:sz w:val="28"/>
                <w:szCs w:val="28"/>
              </w:rPr>
            </w:pPr>
            <w:r w:rsidRPr="00713DC5">
              <w:rPr>
                <w:rFonts w:ascii="Times New Roman" w:hAnsi="Times New Roman" w:cs="Times New Roman"/>
                <w:sz w:val="28"/>
                <w:szCs w:val="28"/>
              </w:rPr>
              <w:t>16.30-18.00</w:t>
            </w:r>
          </w:p>
        </w:tc>
      </w:tr>
    </w:tbl>
    <w:p w:rsidR="00713DC5" w:rsidRPr="00713DC5" w:rsidRDefault="00713DC5" w:rsidP="00713DC5">
      <w:pPr>
        <w:jc w:val="center"/>
        <w:rPr>
          <w:rFonts w:ascii="Times New Roman" w:eastAsia="Times New Roman" w:hAnsi="Times New Roman" w:cs="Times New Roman"/>
          <w:b/>
          <w:sz w:val="28"/>
          <w:szCs w:val="28"/>
        </w:rPr>
      </w:pPr>
    </w:p>
    <w:p w:rsidR="00713DC5" w:rsidRPr="00713DC5" w:rsidRDefault="00713DC5" w:rsidP="00713DC5">
      <w:pPr>
        <w:jc w:val="center"/>
        <w:rPr>
          <w:rFonts w:ascii="Times New Roman" w:eastAsia="Times New Roman" w:hAnsi="Times New Roman" w:cs="Times New Roman"/>
          <w:b/>
          <w:sz w:val="28"/>
          <w:szCs w:val="28"/>
        </w:rPr>
      </w:pPr>
    </w:p>
    <w:p w:rsidR="00530F97" w:rsidRDefault="00530F97" w:rsidP="00713DC5">
      <w:pPr>
        <w:rPr>
          <w:rFonts w:ascii="Times New Roman" w:eastAsia="Times New Roman" w:hAnsi="Times New Roman" w:cs="Times New Roman"/>
          <w:b/>
        </w:rPr>
      </w:pPr>
    </w:p>
    <w:p w:rsidR="00530F97" w:rsidRDefault="00430662">
      <w:pPr>
        <w:jc w:val="center"/>
        <w:rPr>
          <w:rFonts w:ascii="Times New Roman" w:eastAsia="Times New Roman" w:hAnsi="Times New Roman" w:cs="Times New Roman"/>
          <w:b/>
        </w:rPr>
      </w:pPr>
      <w:r>
        <w:rPr>
          <w:rFonts w:ascii="Times New Roman" w:eastAsia="Times New Roman" w:hAnsi="Times New Roman" w:cs="Times New Roman"/>
          <w:b/>
        </w:rPr>
        <w:t>Распределение режимных моментов в течение дня в</w:t>
      </w:r>
      <w:r w:rsidR="00C06B64">
        <w:rPr>
          <w:rFonts w:ascii="Times New Roman" w:eastAsia="Times New Roman" w:hAnsi="Times New Roman" w:cs="Times New Roman"/>
          <w:b/>
        </w:rPr>
        <w:t xml:space="preserve"> возрастной группе 5-6 лет</w:t>
      </w:r>
      <w:r>
        <w:rPr>
          <w:rFonts w:ascii="Times New Roman" w:eastAsia="Times New Roman" w:hAnsi="Times New Roman" w:cs="Times New Roman"/>
          <w:b/>
        </w:rPr>
        <w:t xml:space="preserve"> в теплый период (июнь-август)</w:t>
      </w:r>
      <w:r>
        <w:rPr>
          <w:rFonts w:ascii="Times New Roman" w:eastAsia="Times New Roman" w:hAnsi="Times New Roman" w:cs="Times New Roman"/>
          <w:b/>
        </w:rPr>
        <w:br/>
      </w:r>
    </w:p>
    <w:tbl>
      <w:tblPr>
        <w:tblStyle w:val="8"/>
        <w:tblpPr w:leftFromText="180" w:rightFromText="180" w:vertAnchor="text" w:tblpX="1292"/>
        <w:tblW w:w="11490" w:type="dxa"/>
        <w:tblInd w:w="0" w:type="dxa"/>
        <w:tblLayout w:type="fixed"/>
        <w:tblLook w:val="0000" w:firstRow="0" w:lastRow="0" w:firstColumn="0" w:lastColumn="0" w:noHBand="0" w:noVBand="0"/>
      </w:tblPr>
      <w:tblGrid>
        <w:gridCol w:w="9222"/>
        <w:gridCol w:w="2268"/>
      </w:tblGrid>
      <w:tr w:rsidR="00530F97">
        <w:trPr>
          <w:trHeight w:val="548"/>
        </w:trPr>
        <w:tc>
          <w:tcPr>
            <w:tcW w:w="9222" w:type="dxa"/>
            <w:tcBorders>
              <w:top w:val="single" w:sz="6" w:space="0" w:color="000000"/>
              <w:left w:val="single" w:sz="6" w:space="0" w:color="000000"/>
              <w:bottom w:val="single" w:sz="6" w:space="0" w:color="000000"/>
              <w:right w:val="single" w:sz="6" w:space="0" w:color="000000"/>
            </w:tcBorders>
            <w:tcMar>
              <w:left w:w="0" w:type="dxa"/>
              <w:right w:w="0" w:type="dxa"/>
            </w:tcMar>
          </w:tcPr>
          <w:p w:rsidR="00530F97" w:rsidRDefault="00430662">
            <w:pPr>
              <w:pBdr>
                <w:top w:val="nil"/>
                <w:left w:val="nil"/>
                <w:bottom w:val="nil"/>
                <w:right w:val="nil"/>
                <w:between w:val="nil"/>
              </w:pBdr>
              <w:ind w:left="283"/>
              <w:jc w:val="center"/>
              <w:rPr>
                <w:b/>
              </w:rPr>
            </w:pPr>
            <w:r>
              <w:rPr>
                <w:b/>
              </w:rPr>
              <w:t>Режимные моменты</w:t>
            </w:r>
          </w:p>
        </w:tc>
        <w:tc>
          <w:tcPr>
            <w:tcW w:w="2268" w:type="dxa"/>
            <w:tcBorders>
              <w:top w:val="single" w:sz="6" w:space="0" w:color="000000"/>
              <w:left w:val="single" w:sz="6" w:space="0" w:color="000000"/>
              <w:bottom w:val="single" w:sz="6" w:space="0" w:color="000000"/>
              <w:right w:val="single" w:sz="6" w:space="0" w:color="000000"/>
            </w:tcBorders>
            <w:tcMar>
              <w:left w:w="0" w:type="dxa"/>
              <w:right w:w="0" w:type="dxa"/>
            </w:tcMar>
          </w:tcPr>
          <w:p w:rsidR="00530F97" w:rsidRDefault="00430662">
            <w:pPr>
              <w:pBdr>
                <w:top w:val="nil"/>
                <w:left w:val="nil"/>
                <w:bottom w:val="nil"/>
                <w:right w:val="nil"/>
                <w:between w:val="nil"/>
              </w:pBdr>
              <w:jc w:val="center"/>
              <w:rPr>
                <w:b/>
              </w:rPr>
            </w:pPr>
            <w:r>
              <w:rPr>
                <w:b/>
              </w:rPr>
              <w:t>Временной промежуток</w:t>
            </w:r>
          </w:p>
        </w:tc>
      </w:tr>
      <w:tr w:rsidR="00530F97">
        <w:trPr>
          <w:trHeight w:val="604"/>
        </w:trPr>
        <w:tc>
          <w:tcPr>
            <w:tcW w:w="9222" w:type="dxa"/>
            <w:tcBorders>
              <w:top w:val="single" w:sz="6" w:space="0" w:color="000000"/>
              <w:left w:val="single" w:sz="6" w:space="0" w:color="000000"/>
              <w:bottom w:val="single" w:sz="6" w:space="0" w:color="000000"/>
              <w:right w:val="single" w:sz="6" w:space="0" w:color="000000"/>
            </w:tcBorders>
            <w:tcMar>
              <w:left w:w="0" w:type="dxa"/>
              <w:right w:w="0" w:type="dxa"/>
            </w:tcMar>
          </w:tcPr>
          <w:p w:rsidR="00530F97" w:rsidRDefault="00430662">
            <w:pPr>
              <w:pBdr>
                <w:top w:val="nil"/>
                <w:left w:val="nil"/>
                <w:bottom w:val="nil"/>
                <w:right w:val="nil"/>
                <w:between w:val="nil"/>
              </w:pBdr>
              <w:jc w:val="center"/>
            </w:pPr>
            <w:r>
              <w:rPr>
                <w:i/>
              </w:rPr>
              <w:t>Утро радостных встреч:</w:t>
            </w:r>
          </w:p>
          <w:p w:rsidR="00530F97" w:rsidRDefault="00430662">
            <w:pPr>
              <w:pBdr>
                <w:top w:val="nil"/>
                <w:left w:val="nil"/>
                <w:bottom w:val="nil"/>
                <w:right w:val="nil"/>
                <w:between w:val="nil"/>
              </w:pBdr>
              <w:jc w:val="center"/>
              <w:rPr>
                <w:b/>
                <w:i/>
              </w:rPr>
            </w:pPr>
            <w:r>
              <w:t>Встреча детей на участке, встреча с друзьями Проявление заботы и внимания о них.</w:t>
            </w:r>
          </w:p>
        </w:tc>
        <w:tc>
          <w:tcPr>
            <w:tcW w:w="2268" w:type="dxa"/>
            <w:tcBorders>
              <w:top w:val="single" w:sz="6" w:space="0" w:color="000000"/>
              <w:left w:val="single" w:sz="6" w:space="0" w:color="000000"/>
              <w:bottom w:val="single" w:sz="6" w:space="0" w:color="000000"/>
              <w:right w:val="single" w:sz="6" w:space="0" w:color="000000"/>
            </w:tcBorders>
            <w:tcMar>
              <w:left w:w="0" w:type="dxa"/>
              <w:right w:w="0" w:type="dxa"/>
            </w:tcMar>
          </w:tcPr>
          <w:p w:rsidR="00530F97" w:rsidRDefault="00430662">
            <w:pPr>
              <w:pBdr>
                <w:top w:val="nil"/>
                <w:left w:val="nil"/>
                <w:bottom w:val="nil"/>
                <w:right w:val="nil"/>
                <w:between w:val="nil"/>
              </w:pBdr>
              <w:jc w:val="center"/>
            </w:pPr>
            <w:r>
              <w:t>7.30 – 8.30</w:t>
            </w:r>
          </w:p>
        </w:tc>
      </w:tr>
      <w:tr w:rsidR="00530F97">
        <w:trPr>
          <w:trHeight w:val="445"/>
        </w:trPr>
        <w:tc>
          <w:tcPr>
            <w:tcW w:w="9222" w:type="dxa"/>
            <w:tcBorders>
              <w:top w:val="single" w:sz="6" w:space="0" w:color="000000"/>
              <w:left w:val="single" w:sz="6" w:space="0" w:color="000000"/>
              <w:bottom w:val="single" w:sz="6" w:space="0" w:color="000000"/>
              <w:right w:val="single" w:sz="6" w:space="0" w:color="000000"/>
            </w:tcBorders>
            <w:tcMar>
              <w:left w:w="0" w:type="dxa"/>
              <w:right w:w="0" w:type="dxa"/>
            </w:tcMar>
          </w:tcPr>
          <w:p w:rsidR="00530F97" w:rsidRDefault="00430662">
            <w:pPr>
              <w:pBdr>
                <w:top w:val="nil"/>
                <w:left w:val="nil"/>
                <w:bottom w:val="nil"/>
                <w:right w:val="nil"/>
                <w:between w:val="nil"/>
              </w:pBdr>
              <w:jc w:val="center"/>
            </w:pPr>
            <w:r>
              <w:t>Утренняя гимнастика на свежем воздухе</w:t>
            </w:r>
          </w:p>
        </w:tc>
        <w:tc>
          <w:tcPr>
            <w:tcW w:w="2268" w:type="dxa"/>
            <w:tcBorders>
              <w:top w:val="single" w:sz="6" w:space="0" w:color="000000"/>
              <w:left w:val="single" w:sz="6" w:space="0" w:color="000000"/>
              <w:bottom w:val="single" w:sz="6" w:space="0" w:color="000000"/>
              <w:right w:val="single" w:sz="6" w:space="0" w:color="000000"/>
            </w:tcBorders>
            <w:tcMar>
              <w:left w:w="0" w:type="dxa"/>
              <w:right w:w="0" w:type="dxa"/>
            </w:tcMar>
          </w:tcPr>
          <w:p w:rsidR="00530F97" w:rsidRDefault="00430662">
            <w:pPr>
              <w:pBdr>
                <w:top w:val="nil"/>
                <w:left w:val="nil"/>
                <w:bottom w:val="nil"/>
                <w:right w:val="nil"/>
                <w:between w:val="nil"/>
              </w:pBdr>
              <w:jc w:val="center"/>
            </w:pPr>
            <w:r>
              <w:t>8.20 – 8.30</w:t>
            </w:r>
          </w:p>
        </w:tc>
      </w:tr>
      <w:tr w:rsidR="00530F97">
        <w:trPr>
          <w:trHeight w:val="906"/>
        </w:trPr>
        <w:tc>
          <w:tcPr>
            <w:tcW w:w="9222" w:type="dxa"/>
            <w:tcBorders>
              <w:top w:val="single" w:sz="6" w:space="0" w:color="000000"/>
              <w:left w:val="single" w:sz="6" w:space="0" w:color="000000"/>
              <w:bottom w:val="single" w:sz="6" w:space="0" w:color="000000"/>
              <w:right w:val="single" w:sz="6" w:space="0" w:color="000000"/>
            </w:tcBorders>
            <w:tcMar>
              <w:left w:w="0" w:type="dxa"/>
              <w:right w:w="0" w:type="dxa"/>
            </w:tcMar>
          </w:tcPr>
          <w:p w:rsidR="00530F97" w:rsidRDefault="00430662">
            <w:pPr>
              <w:pBdr>
                <w:top w:val="nil"/>
                <w:left w:val="nil"/>
                <w:bottom w:val="nil"/>
                <w:right w:val="nil"/>
                <w:between w:val="nil"/>
              </w:pBdr>
              <w:jc w:val="center"/>
            </w:pPr>
            <w:r>
              <w:t>Беседы, привитие культурно-гигиенических навыков, игровая деятельность, художественно-речевая деятельность. Артикуляционная и пальчиковая гимнастика.</w:t>
            </w:r>
          </w:p>
          <w:p w:rsidR="00530F97" w:rsidRDefault="00430662">
            <w:pPr>
              <w:pBdr>
                <w:top w:val="nil"/>
                <w:left w:val="nil"/>
                <w:bottom w:val="nil"/>
                <w:right w:val="nil"/>
                <w:between w:val="nil"/>
              </w:pBdr>
              <w:jc w:val="center"/>
            </w:pPr>
            <w:r>
              <w:t>Подготовка к завтраку. Завтрак.</w:t>
            </w:r>
          </w:p>
        </w:tc>
        <w:tc>
          <w:tcPr>
            <w:tcW w:w="2268" w:type="dxa"/>
            <w:tcBorders>
              <w:top w:val="single" w:sz="6" w:space="0" w:color="000000"/>
              <w:left w:val="single" w:sz="6" w:space="0" w:color="000000"/>
              <w:bottom w:val="single" w:sz="6" w:space="0" w:color="000000"/>
              <w:right w:val="single" w:sz="6" w:space="0" w:color="000000"/>
            </w:tcBorders>
            <w:tcMar>
              <w:left w:w="0" w:type="dxa"/>
              <w:right w:w="0" w:type="dxa"/>
            </w:tcMar>
          </w:tcPr>
          <w:p w:rsidR="00530F97" w:rsidRDefault="00430662">
            <w:pPr>
              <w:pBdr>
                <w:top w:val="nil"/>
                <w:left w:val="nil"/>
                <w:bottom w:val="nil"/>
                <w:right w:val="nil"/>
                <w:between w:val="nil"/>
              </w:pBdr>
              <w:jc w:val="center"/>
            </w:pPr>
            <w:r>
              <w:t> </w:t>
            </w:r>
          </w:p>
          <w:p w:rsidR="00530F97" w:rsidRDefault="00430662">
            <w:pPr>
              <w:pBdr>
                <w:top w:val="nil"/>
                <w:left w:val="nil"/>
                <w:bottom w:val="nil"/>
                <w:right w:val="nil"/>
                <w:between w:val="nil"/>
              </w:pBdr>
              <w:jc w:val="center"/>
            </w:pPr>
            <w:r>
              <w:t>8.30 – 9.00</w:t>
            </w:r>
          </w:p>
          <w:p w:rsidR="00530F97" w:rsidRDefault="00530F97">
            <w:pPr>
              <w:pBdr>
                <w:top w:val="nil"/>
                <w:left w:val="nil"/>
                <w:bottom w:val="nil"/>
                <w:right w:val="nil"/>
                <w:between w:val="nil"/>
              </w:pBdr>
            </w:pPr>
          </w:p>
        </w:tc>
      </w:tr>
      <w:tr w:rsidR="00530F97">
        <w:trPr>
          <w:trHeight w:val="2667"/>
        </w:trPr>
        <w:tc>
          <w:tcPr>
            <w:tcW w:w="9222" w:type="dxa"/>
            <w:tcBorders>
              <w:top w:val="single" w:sz="6" w:space="0" w:color="000000"/>
              <w:left w:val="single" w:sz="6" w:space="0" w:color="000000"/>
              <w:bottom w:val="single" w:sz="6" w:space="0" w:color="000000"/>
              <w:right w:val="single" w:sz="6" w:space="0" w:color="000000"/>
            </w:tcBorders>
            <w:tcMar>
              <w:left w:w="0" w:type="dxa"/>
              <w:right w:w="0" w:type="dxa"/>
            </w:tcMar>
          </w:tcPr>
          <w:p w:rsidR="00530F97" w:rsidRDefault="00430662">
            <w:pPr>
              <w:pBdr>
                <w:top w:val="nil"/>
                <w:left w:val="nil"/>
                <w:bottom w:val="nil"/>
                <w:right w:val="nil"/>
                <w:between w:val="nil"/>
              </w:pBdr>
              <w:jc w:val="center"/>
            </w:pPr>
            <w:r>
              <w:rPr>
                <w:i/>
              </w:rPr>
              <w:t>День интересных дел:</w:t>
            </w:r>
          </w:p>
          <w:p w:rsidR="00530F97" w:rsidRDefault="00430662">
            <w:pPr>
              <w:pBdr>
                <w:top w:val="nil"/>
                <w:left w:val="nil"/>
                <w:bottom w:val="nil"/>
                <w:right w:val="nil"/>
                <w:between w:val="nil"/>
              </w:pBdr>
              <w:jc w:val="center"/>
            </w:pPr>
            <w:r>
              <w:t>Понедельник - «ЛЮБОЗНАЙКА» -  расширение представлений детей об окружающем мире, чтение литературы, рассматривание объектов природы.</w:t>
            </w:r>
          </w:p>
          <w:p w:rsidR="00530F97" w:rsidRDefault="00430662">
            <w:pPr>
              <w:pBdr>
                <w:top w:val="nil"/>
                <w:left w:val="nil"/>
                <w:bottom w:val="nil"/>
                <w:right w:val="nil"/>
                <w:between w:val="nil"/>
              </w:pBdr>
              <w:jc w:val="center"/>
            </w:pPr>
            <w:r>
              <w:t>Вторник – «ДЕНЬ ТВОРЧЕСТВА» -  продуктивные виды деятельности: рисование, лепка, аппликация, конструирование</w:t>
            </w:r>
          </w:p>
          <w:p w:rsidR="00530F97" w:rsidRDefault="00430662">
            <w:pPr>
              <w:pBdr>
                <w:top w:val="nil"/>
                <w:left w:val="nil"/>
                <w:bottom w:val="nil"/>
                <w:right w:val="nil"/>
                <w:between w:val="nil"/>
              </w:pBdr>
              <w:jc w:val="center"/>
            </w:pPr>
            <w:r>
              <w:t>Среда    - «ЗДОРОВЕЙКА» -    советы доктора   Безопасность.</w:t>
            </w:r>
          </w:p>
          <w:p w:rsidR="00530F97" w:rsidRDefault="00430662">
            <w:pPr>
              <w:pBdr>
                <w:top w:val="nil"/>
                <w:left w:val="nil"/>
                <w:bottom w:val="nil"/>
                <w:right w:val="nil"/>
                <w:between w:val="nil"/>
              </w:pBdr>
              <w:jc w:val="center"/>
            </w:pPr>
            <w:r>
              <w:t>Четверг - «ТРУДОЛЮБИК» -   экспериментальная деятельность с   детьми, труд в природе.</w:t>
            </w:r>
          </w:p>
          <w:p w:rsidR="00530F97" w:rsidRDefault="00430662">
            <w:pPr>
              <w:pBdr>
                <w:top w:val="nil"/>
                <w:left w:val="nil"/>
                <w:bottom w:val="nil"/>
                <w:right w:val="nil"/>
                <w:between w:val="nil"/>
              </w:pBdr>
              <w:jc w:val="center"/>
            </w:pPr>
            <w:r>
              <w:t>Пятница   - «ПОТЕШНИК» -    развлечения, досуг или   праздник.</w:t>
            </w:r>
          </w:p>
          <w:p w:rsidR="00530F97" w:rsidRDefault="00430662">
            <w:pPr>
              <w:pBdr>
                <w:top w:val="nil"/>
                <w:left w:val="nil"/>
                <w:bottom w:val="nil"/>
                <w:right w:val="nil"/>
                <w:between w:val="nil"/>
              </w:pBdr>
              <w:jc w:val="center"/>
            </w:pPr>
            <w:r>
              <w:t>Музыкальное занятие - 2 раза в неделю (по плану музыкального руководителя).</w:t>
            </w:r>
          </w:p>
          <w:p w:rsidR="00530F97" w:rsidRDefault="00430662">
            <w:pPr>
              <w:pBdr>
                <w:top w:val="nil"/>
                <w:left w:val="nil"/>
                <w:bottom w:val="nil"/>
                <w:right w:val="nil"/>
                <w:between w:val="nil"/>
              </w:pBdr>
              <w:jc w:val="center"/>
            </w:pPr>
            <w:r>
              <w:t>Физкультурное занятие на улице -  3 р. в неделю.</w:t>
            </w:r>
          </w:p>
        </w:tc>
        <w:tc>
          <w:tcPr>
            <w:tcW w:w="2268" w:type="dxa"/>
            <w:tcBorders>
              <w:top w:val="single" w:sz="6" w:space="0" w:color="000000"/>
              <w:left w:val="single" w:sz="6" w:space="0" w:color="000000"/>
              <w:bottom w:val="single" w:sz="6" w:space="0" w:color="000000"/>
              <w:right w:val="single" w:sz="6" w:space="0" w:color="000000"/>
            </w:tcBorders>
            <w:tcMar>
              <w:left w:w="0" w:type="dxa"/>
              <w:right w:w="0" w:type="dxa"/>
            </w:tcMar>
          </w:tcPr>
          <w:p w:rsidR="00530F97" w:rsidRDefault="00430662">
            <w:pPr>
              <w:pBdr>
                <w:top w:val="nil"/>
                <w:left w:val="nil"/>
                <w:bottom w:val="nil"/>
                <w:right w:val="nil"/>
                <w:between w:val="nil"/>
              </w:pBdr>
              <w:jc w:val="center"/>
            </w:pPr>
            <w:r>
              <w:t> </w:t>
            </w:r>
          </w:p>
          <w:p w:rsidR="00530F97" w:rsidRDefault="00430662">
            <w:pPr>
              <w:pBdr>
                <w:top w:val="nil"/>
                <w:left w:val="nil"/>
                <w:bottom w:val="nil"/>
                <w:right w:val="nil"/>
                <w:between w:val="nil"/>
              </w:pBdr>
              <w:jc w:val="center"/>
            </w:pPr>
            <w:r>
              <w:t> </w:t>
            </w:r>
          </w:p>
          <w:p w:rsidR="00530F97" w:rsidRDefault="00430662">
            <w:pPr>
              <w:pBdr>
                <w:top w:val="nil"/>
                <w:left w:val="nil"/>
                <w:bottom w:val="nil"/>
                <w:right w:val="nil"/>
                <w:between w:val="nil"/>
              </w:pBdr>
              <w:jc w:val="center"/>
            </w:pPr>
            <w:r>
              <w:t>9.00 – 10.00</w:t>
            </w:r>
          </w:p>
        </w:tc>
      </w:tr>
      <w:tr w:rsidR="00530F97">
        <w:trPr>
          <w:trHeight w:val="445"/>
        </w:trPr>
        <w:tc>
          <w:tcPr>
            <w:tcW w:w="9222" w:type="dxa"/>
            <w:tcBorders>
              <w:top w:val="single" w:sz="6" w:space="0" w:color="000000"/>
              <w:left w:val="single" w:sz="6" w:space="0" w:color="000000"/>
              <w:bottom w:val="single" w:sz="6" w:space="0" w:color="000000"/>
              <w:right w:val="single" w:sz="6" w:space="0" w:color="000000"/>
            </w:tcBorders>
            <w:tcMar>
              <w:left w:w="0" w:type="dxa"/>
              <w:right w:w="0" w:type="dxa"/>
            </w:tcMar>
          </w:tcPr>
          <w:p w:rsidR="00530F97" w:rsidRDefault="00430662">
            <w:pPr>
              <w:pBdr>
                <w:top w:val="nil"/>
                <w:left w:val="nil"/>
                <w:bottom w:val="nil"/>
                <w:right w:val="nil"/>
                <w:between w:val="nil"/>
              </w:pBdr>
              <w:jc w:val="center"/>
            </w:pPr>
            <w:r>
              <w:t>Прогулка (наблюдение, труд, подвижные игры, игры сюжетно-ролевого характера, индивидуальная работа с детьми).</w:t>
            </w:r>
          </w:p>
        </w:tc>
        <w:tc>
          <w:tcPr>
            <w:tcW w:w="2268" w:type="dxa"/>
            <w:tcBorders>
              <w:top w:val="single" w:sz="6" w:space="0" w:color="000000"/>
              <w:left w:val="single" w:sz="6" w:space="0" w:color="000000"/>
              <w:bottom w:val="single" w:sz="6" w:space="0" w:color="000000"/>
              <w:right w:val="single" w:sz="6" w:space="0" w:color="000000"/>
            </w:tcBorders>
            <w:tcMar>
              <w:left w:w="0" w:type="dxa"/>
              <w:right w:w="0" w:type="dxa"/>
            </w:tcMar>
          </w:tcPr>
          <w:p w:rsidR="00530F97" w:rsidRDefault="00430662">
            <w:pPr>
              <w:pBdr>
                <w:top w:val="nil"/>
                <w:left w:val="nil"/>
                <w:bottom w:val="nil"/>
                <w:right w:val="nil"/>
                <w:between w:val="nil"/>
              </w:pBdr>
              <w:jc w:val="center"/>
            </w:pPr>
            <w:r>
              <w:t>10.00-12.20</w:t>
            </w:r>
          </w:p>
        </w:tc>
      </w:tr>
      <w:tr w:rsidR="00530F97">
        <w:trPr>
          <w:trHeight w:val="445"/>
        </w:trPr>
        <w:tc>
          <w:tcPr>
            <w:tcW w:w="9222" w:type="dxa"/>
            <w:tcBorders>
              <w:top w:val="single" w:sz="6" w:space="0" w:color="000000"/>
              <w:left w:val="single" w:sz="6" w:space="0" w:color="000000"/>
              <w:bottom w:val="single" w:sz="6" w:space="0" w:color="000000"/>
              <w:right w:val="single" w:sz="6" w:space="0" w:color="000000"/>
            </w:tcBorders>
            <w:tcMar>
              <w:left w:w="0" w:type="dxa"/>
              <w:right w:w="0" w:type="dxa"/>
            </w:tcMar>
          </w:tcPr>
          <w:p w:rsidR="00530F97" w:rsidRDefault="00430662">
            <w:pPr>
              <w:pBdr>
                <w:top w:val="nil"/>
                <w:left w:val="nil"/>
                <w:bottom w:val="nil"/>
                <w:right w:val="nil"/>
                <w:between w:val="nil"/>
              </w:pBdr>
              <w:jc w:val="center"/>
            </w:pPr>
            <w:r>
              <w:t>Возвращение с   прогулки</w:t>
            </w:r>
          </w:p>
        </w:tc>
        <w:tc>
          <w:tcPr>
            <w:tcW w:w="2268" w:type="dxa"/>
            <w:tcBorders>
              <w:top w:val="single" w:sz="6" w:space="0" w:color="000000"/>
              <w:left w:val="single" w:sz="6" w:space="0" w:color="000000"/>
              <w:bottom w:val="single" w:sz="6" w:space="0" w:color="000000"/>
              <w:right w:val="single" w:sz="6" w:space="0" w:color="000000"/>
            </w:tcBorders>
            <w:tcMar>
              <w:left w:w="0" w:type="dxa"/>
              <w:right w:w="0" w:type="dxa"/>
            </w:tcMar>
          </w:tcPr>
          <w:p w:rsidR="00530F97" w:rsidRDefault="00430662">
            <w:pPr>
              <w:pBdr>
                <w:top w:val="nil"/>
                <w:left w:val="nil"/>
                <w:bottom w:val="nil"/>
                <w:right w:val="nil"/>
                <w:between w:val="nil"/>
              </w:pBdr>
              <w:jc w:val="center"/>
            </w:pPr>
            <w:r>
              <w:t>12.20</w:t>
            </w:r>
          </w:p>
        </w:tc>
      </w:tr>
      <w:tr w:rsidR="00530F97">
        <w:trPr>
          <w:trHeight w:val="445"/>
        </w:trPr>
        <w:tc>
          <w:tcPr>
            <w:tcW w:w="9222" w:type="dxa"/>
            <w:tcBorders>
              <w:top w:val="single" w:sz="6" w:space="0" w:color="000000"/>
              <w:left w:val="single" w:sz="6" w:space="0" w:color="000000"/>
              <w:bottom w:val="single" w:sz="6" w:space="0" w:color="000000"/>
              <w:right w:val="single" w:sz="6" w:space="0" w:color="000000"/>
            </w:tcBorders>
            <w:tcMar>
              <w:left w:w="0" w:type="dxa"/>
              <w:right w:w="0" w:type="dxa"/>
            </w:tcMar>
          </w:tcPr>
          <w:p w:rsidR="00530F97" w:rsidRDefault="00430662">
            <w:pPr>
              <w:pBdr>
                <w:top w:val="nil"/>
                <w:left w:val="nil"/>
                <w:bottom w:val="nil"/>
                <w:right w:val="nil"/>
                <w:between w:val="nil"/>
              </w:pBdr>
              <w:jc w:val="center"/>
            </w:pPr>
            <w:r>
              <w:t>Мытье ног.  Подготовка   к обеду.  Обед</w:t>
            </w:r>
          </w:p>
        </w:tc>
        <w:tc>
          <w:tcPr>
            <w:tcW w:w="2268" w:type="dxa"/>
            <w:tcBorders>
              <w:top w:val="single" w:sz="6" w:space="0" w:color="000000"/>
              <w:left w:val="single" w:sz="6" w:space="0" w:color="000000"/>
              <w:bottom w:val="single" w:sz="6" w:space="0" w:color="000000"/>
              <w:right w:val="single" w:sz="6" w:space="0" w:color="000000"/>
            </w:tcBorders>
            <w:tcMar>
              <w:left w:w="0" w:type="dxa"/>
              <w:right w:w="0" w:type="dxa"/>
            </w:tcMar>
          </w:tcPr>
          <w:p w:rsidR="00530F97" w:rsidRDefault="00430662">
            <w:pPr>
              <w:pBdr>
                <w:top w:val="nil"/>
                <w:left w:val="nil"/>
                <w:bottom w:val="nil"/>
                <w:right w:val="nil"/>
                <w:between w:val="nil"/>
              </w:pBdr>
              <w:jc w:val="center"/>
            </w:pPr>
            <w:r>
              <w:t>12.30–13.00</w:t>
            </w:r>
          </w:p>
        </w:tc>
      </w:tr>
      <w:tr w:rsidR="00530F97">
        <w:trPr>
          <w:trHeight w:val="445"/>
        </w:trPr>
        <w:tc>
          <w:tcPr>
            <w:tcW w:w="9222" w:type="dxa"/>
            <w:tcBorders>
              <w:top w:val="single" w:sz="6" w:space="0" w:color="000000"/>
              <w:left w:val="single" w:sz="6" w:space="0" w:color="000000"/>
              <w:bottom w:val="single" w:sz="6" w:space="0" w:color="000000"/>
              <w:right w:val="single" w:sz="6" w:space="0" w:color="000000"/>
            </w:tcBorders>
            <w:tcMar>
              <w:left w:w="0" w:type="dxa"/>
              <w:right w:w="0" w:type="dxa"/>
            </w:tcMar>
          </w:tcPr>
          <w:p w:rsidR="00530F97" w:rsidRDefault="00430662">
            <w:pPr>
              <w:pBdr>
                <w:top w:val="nil"/>
                <w:left w:val="nil"/>
                <w:bottom w:val="nil"/>
                <w:right w:val="nil"/>
                <w:between w:val="nil"/>
              </w:pBdr>
              <w:jc w:val="center"/>
            </w:pPr>
            <w:r>
              <w:t>Подготовка ко сну.   Сон</w:t>
            </w:r>
          </w:p>
        </w:tc>
        <w:tc>
          <w:tcPr>
            <w:tcW w:w="2268" w:type="dxa"/>
            <w:tcBorders>
              <w:top w:val="single" w:sz="6" w:space="0" w:color="000000"/>
              <w:left w:val="single" w:sz="6" w:space="0" w:color="000000"/>
              <w:bottom w:val="single" w:sz="6" w:space="0" w:color="000000"/>
              <w:right w:val="single" w:sz="6" w:space="0" w:color="000000"/>
            </w:tcBorders>
            <w:tcMar>
              <w:left w:w="0" w:type="dxa"/>
              <w:right w:w="0" w:type="dxa"/>
            </w:tcMar>
          </w:tcPr>
          <w:p w:rsidR="00530F97" w:rsidRDefault="00430662">
            <w:pPr>
              <w:pBdr>
                <w:top w:val="nil"/>
                <w:left w:val="nil"/>
                <w:bottom w:val="nil"/>
                <w:right w:val="nil"/>
                <w:between w:val="nil"/>
              </w:pBdr>
              <w:jc w:val="center"/>
            </w:pPr>
            <w:r>
              <w:t>13.00 – 15.00 </w:t>
            </w:r>
          </w:p>
        </w:tc>
      </w:tr>
      <w:tr w:rsidR="00530F97">
        <w:trPr>
          <w:trHeight w:val="493"/>
        </w:trPr>
        <w:tc>
          <w:tcPr>
            <w:tcW w:w="9222" w:type="dxa"/>
            <w:tcBorders>
              <w:top w:val="single" w:sz="6" w:space="0" w:color="000000"/>
              <w:left w:val="single" w:sz="6" w:space="0" w:color="000000"/>
              <w:bottom w:val="single" w:sz="6" w:space="0" w:color="000000"/>
              <w:right w:val="single" w:sz="6" w:space="0" w:color="000000"/>
            </w:tcBorders>
            <w:tcMar>
              <w:left w:w="0" w:type="dxa"/>
              <w:right w:w="0" w:type="dxa"/>
            </w:tcMar>
          </w:tcPr>
          <w:p w:rsidR="00530F97" w:rsidRDefault="00430662">
            <w:pPr>
              <w:pBdr>
                <w:top w:val="nil"/>
                <w:left w:val="nil"/>
                <w:bottom w:val="nil"/>
                <w:right w:val="nil"/>
                <w:between w:val="nil"/>
              </w:pBdr>
              <w:jc w:val="center"/>
            </w:pPr>
            <w:r>
              <w:rPr>
                <w:i/>
              </w:rPr>
              <w:lastRenderedPageBreak/>
              <w:t>Вечер игр с друзьями.</w:t>
            </w:r>
          </w:p>
          <w:p w:rsidR="00530F97" w:rsidRDefault="00430662">
            <w:pPr>
              <w:pBdr>
                <w:top w:val="nil"/>
                <w:left w:val="nil"/>
                <w:bottom w:val="nil"/>
                <w:right w:val="nil"/>
                <w:between w:val="nil"/>
              </w:pBdr>
              <w:jc w:val="center"/>
            </w:pPr>
            <w:r>
              <w:t>Подъём.  Гимнастика пробуждения.   Гимнастика после дневного сна.</w:t>
            </w:r>
          </w:p>
        </w:tc>
        <w:tc>
          <w:tcPr>
            <w:tcW w:w="2268" w:type="dxa"/>
            <w:tcBorders>
              <w:top w:val="single" w:sz="6" w:space="0" w:color="000000"/>
              <w:left w:val="single" w:sz="6" w:space="0" w:color="000000"/>
              <w:bottom w:val="single" w:sz="6" w:space="0" w:color="000000"/>
              <w:right w:val="single" w:sz="6" w:space="0" w:color="000000"/>
            </w:tcBorders>
            <w:tcMar>
              <w:left w:w="0" w:type="dxa"/>
              <w:right w:w="0" w:type="dxa"/>
            </w:tcMar>
          </w:tcPr>
          <w:p w:rsidR="00530F97" w:rsidRDefault="00430662">
            <w:pPr>
              <w:pBdr>
                <w:top w:val="nil"/>
                <w:left w:val="nil"/>
                <w:bottom w:val="nil"/>
                <w:right w:val="nil"/>
                <w:between w:val="nil"/>
              </w:pBdr>
              <w:jc w:val="center"/>
            </w:pPr>
            <w:r>
              <w:t> </w:t>
            </w:r>
          </w:p>
          <w:p w:rsidR="00530F97" w:rsidRDefault="00430662">
            <w:pPr>
              <w:pBdr>
                <w:top w:val="nil"/>
                <w:left w:val="nil"/>
                <w:bottom w:val="nil"/>
                <w:right w:val="nil"/>
                <w:between w:val="nil"/>
              </w:pBdr>
              <w:jc w:val="center"/>
            </w:pPr>
            <w:r>
              <w:t>15.00–15.10</w:t>
            </w:r>
          </w:p>
        </w:tc>
      </w:tr>
      <w:tr w:rsidR="00530F97">
        <w:trPr>
          <w:trHeight w:val="260"/>
        </w:trPr>
        <w:tc>
          <w:tcPr>
            <w:tcW w:w="9222" w:type="dxa"/>
            <w:tcBorders>
              <w:top w:val="single" w:sz="6" w:space="0" w:color="000000"/>
              <w:left w:val="single" w:sz="6" w:space="0" w:color="000000"/>
              <w:bottom w:val="single" w:sz="6" w:space="0" w:color="000000"/>
              <w:right w:val="single" w:sz="6" w:space="0" w:color="000000"/>
            </w:tcBorders>
            <w:tcMar>
              <w:left w:w="0" w:type="dxa"/>
              <w:right w:w="0" w:type="dxa"/>
            </w:tcMar>
          </w:tcPr>
          <w:p w:rsidR="00530F97" w:rsidRDefault="00430662">
            <w:pPr>
              <w:pBdr>
                <w:top w:val="nil"/>
                <w:left w:val="nil"/>
                <w:bottom w:val="nil"/>
                <w:right w:val="nil"/>
                <w:between w:val="nil"/>
              </w:pBdr>
              <w:jc w:val="center"/>
            </w:pPr>
            <w:r>
              <w:t>Полдник.</w:t>
            </w:r>
          </w:p>
        </w:tc>
        <w:tc>
          <w:tcPr>
            <w:tcW w:w="2268" w:type="dxa"/>
            <w:tcBorders>
              <w:top w:val="single" w:sz="6" w:space="0" w:color="000000"/>
              <w:left w:val="single" w:sz="6" w:space="0" w:color="000000"/>
              <w:bottom w:val="single" w:sz="6" w:space="0" w:color="000000"/>
              <w:right w:val="single" w:sz="6" w:space="0" w:color="000000"/>
            </w:tcBorders>
            <w:tcMar>
              <w:left w:w="0" w:type="dxa"/>
              <w:right w:w="0" w:type="dxa"/>
            </w:tcMar>
          </w:tcPr>
          <w:p w:rsidR="00530F97" w:rsidRDefault="00430662">
            <w:pPr>
              <w:pBdr>
                <w:top w:val="nil"/>
                <w:left w:val="nil"/>
                <w:bottom w:val="nil"/>
                <w:right w:val="nil"/>
                <w:between w:val="nil"/>
              </w:pBdr>
              <w:jc w:val="center"/>
            </w:pPr>
            <w:r>
              <w:t>15.10-15.30</w:t>
            </w:r>
          </w:p>
        </w:tc>
      </w:tr>
      <w:tr w:rsidR="00530F97">
        <w:trPr>
          <w:trHeight w:val="445"/>
        </w:trPr>
        <w:tc>
          <w:tcPr>
            <w:tcW w:w="9222" w:type="dxa"/>
            <w:tcBorders>
              <w:top w:val="single" w:sz="6" w:space="0" w:color="000000"/>
              <w:left w:val="single" w:sz="6" w:space="0" w:color="000000"/>
              <w:bottom w:val="single" w:sz="6" w:space="0" w:color="000000"/>
              <w:right w:val="single" w:sz="6" w:space="0" w:color="000000"/>
            </w:tcBorders>
            <w:tcMar>
              <w:left w:w="0" w:type="dxa"/>
              <w:right w:w="0" w:type="dxa"/>
            </w:tcMar>
          </w:tcPr>
          <w:p w:rsidR="00530F97" w:rsidRDefault="00430662">
            <w:pPr>
              <w:pBdr>
                <w:top w:val="nil"/>
                <w:left w:val="nil"/>
                <w:bottom w:val="nil"/>
                <w:right w:val="nil"/>
                <w:between w:val="nil"/>
              </w:pBdr>
              <w:jc w:val="center"/>
            </w:pPr>
            <w:r>
              <w:t>Игры, самостоятельная деятельность детей</w:t>
            </w:r>
          </w:p>
        </w:tc>
        <w:tc>
          <w:tcPr>
            <w:tcW w:w="2268" w:type="dxa"/>
            <w:tcBorders>
              <w:top w:val="single" w:sz="6" w:space="0" w:color="000000"/>
              <w:left w:val="single" w:sz="6" w:space="0" w:color="000000"/>
              <w:bottom w:val="single" w:sz="6" w:space="0" w:color="000000"/>
              <w:right w:val="single" w:sz="6" w:space="0" w:color="000000"/>
            </w:tcBorders>
            <w:tcMar>
              <w:left w:w="0" w:type="dxa"/>
              <w:right w:w="0" w:type="dxa"/>
            </w:tcMar>
          </w:tcPr>
          <w:p w:rsidR="00530F97" w:rsidRDefault="00430662">
            <w:pPr>
              <w:pBdr>
                <w:top w:val="nil"/>
                <w:left w:val="nil"/>
                <w:bottom w:val="nil"/>
                <w:right w:val="nil"/>
                <w:between w:val="nil"/>
              </w:pBdr>
              <w:jc w:val="center"/>
            </w:pPr>
            <w:r>
              <w:t>15.30-16.00</w:t>
            </w:r>
          </w:p>
        </w:tc>
      </w:tr>
      <w:tr w:rsidR="00530F97">
        <w:trPr>
          <w:trHeight w:val="483"/>
        </w:trPr>
        <w:tc>
          <w:tcPr>
            <w:tcW w:w="9222" w:type="dxa"/>
            <w:tcBorders>
              <w:top w:val="single" w:sz="6" w:space="0" w:color="000000"/>
              <w:left w:val="single" w:sz="6" w:space="0" w:color="000000"/>
              <w:bottom w:val="single" w:sz="6" w:space="0" w:color="000000"/>
              <w:right w:val="single" w:sz="6" w:space="0" w:color="000000"/>
            </w:tcBorders>
            <w:tcMar>
              <w:left w:w="0" w:type="dxa"/>
              <w:right w:w="0" w:type="dxa"/>
            </w:tcMar>
          </w:tcPr>
          <w:p w:rsidR="00530F97" w:rsidRDefault="00430662">
            <w:pPr>
              <w:pBdr>
                <w:top w:val="nil"/>
                <w:left w:val="nil"/>
                <w:bottom w:val="nil"/>
                <w:right w:val="nil"/>
                <w:between w:val="nil"/>
              </w:pBdr>
              <w:jc w:val="center"/>
            </w:pPr>
            <w:r>
              <w:t>Подготовка к прогулке. Прогулка (наблюдение, подвижные игры, игры сюжетно-ролевого характера, индивидуальная работа с детьми, беседы с родителями).</w:t>
            </w:r>
          </w:p>
        </w:tc>
        <w:tc>
          <w:tcPr>
            <w:tcW w:w="2268" w:type="dxa"/>
            <w:tcBorders>
              <w:top w:val="single" w:sz="6" w:space="0" w:color="000000"/>
              <w:left w:val="single" w:sz="6" w:space="0" w:color="000000"/>
              <w:bottom w:val="single" w:sz="6" w:space="0" w:color="000000"/>
              <w:right w:val="single" w:sz="6" w:space="0" w:color="000000"/>
            </w:tcBorders>
            <w:tcMar>
              <w:left w:w="0" w:type="dxa"/>
              <w:right w:w="0" w:type="dxa"/>
            </w:tcMar>
          </w:tcPr>
          <w:p w:rsidR="00530F97" w:rsidRDefault="00530F97">
            <w:pPr>
              <w:pBdr>
                <w:top w:val="nil"/>
                <w:left w:val="nil"/>
                <w:bottom w:val="nil"/>
                <w:right w:val="nil"/>
                <w:between w:val="nil"/>
              </w:pBdr>
              <w:jc w:val="center"/>
            </w:pPr>
          </w:p>
          <w:p w:rsidR="00530F97" w:rsidRDefault="00430662">
            <w:pPr>
              <w:pBdr>
                <w:top w:val="nil"/>
                <w:left w:val="nil"/>
                <w:bottom w:val="nil"/>
                <w:right w:val="nil"/>
                <w:between w:val="nil"/>
              </w:pBdr>
              <w:jc w:val="center"/>
            </w:pPr>
            <w:r>
              <w:t>16.00-18.00</w:t>
            </w:r>
          </w:p>
        </w:tc>
      </w:tr>
    </w:tbl>
    <w:p w:rsidR="00530F97" w:rsidRDefault="00530F97">
      <w:pPr>
        <w:jc w:val="center"/>
        <w:rPr>
          <w:rFonts w:ascii="Times New Roman" w:eastAsia="Times New Roman" w:hAnsi="Times New Roman" w:cs="Times New Roman"/>
          <w:b/>
        </w:rPr>
      </w:pPr>
    </w:p>
    <w:p w:rsidR="00530F97" w:rsidRDefault="00530F97">
      <w:pPr>
        <w:jc w:val="center"/>
        <w:rPr>
          <w:rFonts w:ascii="Times New Roman" w:eastAsia="Times New Roman" w:hAnsi="Times New Roman" w:cs="Times New Roman"/>
          <w:b/>
        </w:rPr>
      </w:pPr>
    </w:p>
    <w:p w:rsidR="00530F97" w:rsidRDefault="00530F97">
      <w:pPr>
        <w:jc w:val="center"/>
        <w:rPr>
          <w:rFonts w:ascii="Times New Roman" w:eastAsia="Times New Roman" w:hAnsi="Times New Roman" w:cs="Times New Roman"/>
          <w:b/>
        </w:rPr>
      </w:pPr>
    </w:p>
    <w:p w:rsidR="00530F97" w:rsidRDefault="00530F97">
      <w:pPr>
        <w:jc w:val="center"/>
        <w:rPr>
          <w:rFonts w:ascii="Times New Roman" w:eastAsia="Times New Roman" w:hAnsi="Times New Roman" w:cs="Times New Roman"/>
          <w:b/>
        </w:rPr>
      </w:pPr>
    </w:p>
    <w:p w:rsidR="00530F97" w:rsidRDefault="00530F97">
      <w:pPr>
        <w:ind w:left="283"/>
        <w:rPr>
          <w:rFonts w:ascii="Times New Roman" w:eastAsia="Times New Roman" w:hAnsi="Times New Roman" w:cs="Times New Roman"/>
        </w:rPr>
      </w:pPr>
    </w:p>
    <w:p w:rsidR="00530F97" w:rsidRDefault="00530F97">
      <w:pPr>
        <w:ind w:left="283"/>
        <w:rPr>
          <w:rFonts w:ascii="Times New Roman" w:eastAsia="Times New Roman" w:hAnsi="Times New Roman" w:cs="Times New Roman"/>
        </w:rPr>
      </w:pPr>
    </w:p>
    <w:p w:rsidR="00530F97" w:rsidRDefault="00530F97">
      <w:pPr>
        <w:spacing w:after="0" w:line="240" w:lineRule="auto"/>
        <w:rPr>
          <w:rFonts w:ascii="Times New Roman" w:eastAsia="Times New Roman" w:hAnsi="Times New Roman" w:cs="Times New Roman"/>
          <w:b/>
          <w:color w:val="FF0000"/>
        </w:rPr>
      </w:pPr>
    </w:p>
    <w:p w:rsidR="00530F97" w:rsidRDefault="00530F97">
      <w:pPr>
        <w:pStyle w:val="1"/>
        <w:spacing w:after="241"/>
        <w:ind w:left="152" w:firstLine="705"/>
        <w:rPr>
          <w:b/>
          <w:sz w:val="22"/>
          <w:szCs w:val="22"/>
        </w:rPr>
      </w:pPr>
    </w:p>
    <w:p w:rsidR="00530F97" w:rsidRDefault="00530F97">
      <w:pPr>
        <w:rPr>
          <w:rFonts w:ascii="Times New Roman" w:eastAsia="Times New Roman" w:hAnsi="Times New Roman" w:cs="Times New Roman"/>
        </w:rPr>
      </w:pPr>
    </w:p>
    <w:p w:rsidR="00530F97" w:rsidRDefault="00530F97">
      <w:pPr>
        <w:rPr>
          <w:rFonts w:ascii="Times New Roman" w:eastAsia="Times New Roman" w:hAnsi="Times New Roman" w:cs="Times New Roman"/>
        </w:rPr>
      </w:pPr>
    </w:p>
    <w:p w:rsidR="00530F97" w:rsidRDefault="00530F97">
      <w:pPr>
        <w:pStyle w:val="1"/>
        <w:spacing w:after="241"/>
        <w:ind w:left="152" w:firstLine="705"/>
        <w:rPr>
          <w:b/>
          <w:sz w:val="22"/>
          <w:szCs w:val="22"/>
        </w:rPr>
      </w:pPr>
    </w:p>
    <w:p w:rsidR="00530F97" w:rsidRDefault="00530F97">
      <w:pPr>
        <w:rPr>
          <w:rFonts w:ascii="Times New Roman" w:eastAsia="Times New Roman" w:hAnsi="Times New Roman" w:cs="Times New Roman"/>
        </w:rPr>
      </w:pPr>
    </w:p>
    <w:p w:rsidR="00530F97" w:rsidRDefault="00430662">
      <w:pPr>
        <w:pStyle w:val="1"/>
        <w:spacing w:after="241"/>
        <w:ind w:left="152" w:firstLine="705"/>
        <w:rPr>
          <w:b/>
        </w:rPr>
      </w:pPr>
      <w:r>
        <w:rPr>
          <w:b/>
        </w:rPr>
        <w:t xml:space="preserve">3.6. Традиционные события, праздники и  мероприятия </w:t>
      </w:r>
    </w:p>
    <w:p w:rsidR="00530F97" w:rsidRDefault="00430662">
      <w:pPr>
        <w:pStyle w:val="3"/>
        <w:jc w:val="center"/>
        <w:rPr>
          <w:rFonts w:ascii="Times New Roman" w:eastAsia="Times New Roman" w:hAnsi="Times New Roman" w:cs="Times New Roman"/>
        </w:rPr>
      </w:pPr>
      <w:r>
        <w:rPr>
          <w:rFonts w:ascii="Times New Roman" w:eastAsia="Times New Roman" w:hAnsi="Times New Roman" w:cs="Times New Roman"/>
          <w:color w:val="000000"/>
        </w:rPr>
        <w:t>План культурно – досуговой деятельности группы на 2024/2025 учебный год</w:t>
      </w:r>
    </w:p>
    <w:tbl>
      <w:tblPr>
        <w:tblStyle w:val="7"/>
        <w:tblW w:w="14295" w:type="dxa"/>
        <w:tblInd w:w="127" w:type="dxa"/>
        <w:tblLayout w:type="fixed"/>
        <w:tblLook w:val="0400" w:firstRow="0" w:lastRow="0" w:firstColumn="0" w:lastColumn="0" w:noHBand="0" w:noVBand="1"/>
      </w:tblPr>
      <w:tblGrid>
        <w:gridCol w:w="3420"/>
        <w:gridCol w:w="10875"/>
      </w:tblGrid>
      <w:tr w:rsidR="00530F97">
        <w:trPr>
          <w:trHeight w:val="504"/>
        </w:trPr>
        <w:tc>
          <w:tcPr>
            <w:tcW w:w="3420" w:type="dxa"/>
            <w:tcBorders>
              <w:top w:val="single" w:sz="4" w:space="0" w:color="000000"/>
              <w:left w:val="single" w:sz="4" w:space="0" w:color="000000"/>
              <w:bottom w:val="single" w:sz="4" w:space="0" w:color="000000"/>
              <w:right w:val="single" w:sz="4" w:space="0" w:color="000000"/>
            </w:tcBorders>
          </w:tcPr>
          <w:p w:rsidR="00530F97" w:rsidRDefault="00430662">
            <w:pPr>
              <w:ind w:left="708"/>
            </w:pPr>
            <w:r>
              <w:rPr>
                <w:b/>
                <w:i/>
              </w:rPr>
              <w:t xml:space="preserve"> </w:t>
            </w:r>
          </w:p>
        </w:tc>
        <w:tc>
          <w:tcPr>
            <w:tcW w:w="10875" w:type="dxa"/>
            <w:tcBorders>
              <w:top w:val="single" w:sz="4" w:space="0" w:color="000000"/>
              <w:left w:val="single" w:sz="4" w:space="0" w:color="000000"/>
              <w:bottom w:val="single" w:sz="4" w:space="0" w:color="000000"/>
              <w:right w:val="single" w:sz="4" w:space="0" w:color="000000"/>
            </w:tcBorders>
          </w:tcPr>
          <w:p w:rsidR="00530F97" w:rsidRDefault="00430662">
            <w:pPr>
              <w:ind w:left="706"/>
            </w:pPr>
            <w:r>
              <w:rPr>
                <w:b/>
                <w:i/>
              </w:rPr>
              <w:t xml:space="preserve">             </w:t>
            </w:r>
            <w:r>
              <w:rPr>
                <w:b/>
              </w:rPr>
              <w:t xml:space="preserve">Названия мероприятий </w:t>
            </w:r>
          </w:p>
        </w:tc>
      </w:tr>
      <w:tr w:rsidR="00530F97">
        <w:trPr>
          <w:trHeight w:val="604"/>
        </w:trPr>
        <w:tc>
          <w:tcPr>
            <w:tcW w:w="14295" w:type="dxa"/>
            <w:gridSpan w:val="2"/>
            <w:tcBorders>
              <w:top w:val="single" w:sz="4" w:space="0" w:color="000000"/>
              <w:left w:val="single" w:sz="4" w:space="0" w:color="000000"/>
              <w:bottom w:val="single" w:sz="4" w:space="0" w:color="000000"/>
              <w:right w:val="single" w:sz="4" w:space="0" w:color="000000"/>
            </w:tcBorders>
          </w:tcPr>
          <w:p w:rsidR="00530F97" w:rsidRDefault="00430662">
            <w:pPr>
              <w:ind w:firstLine="708"/>
            </w:pPr>
            <w:r>
              <w:t xml:space="preserve">Тематические праздники, развлечения, театрализованные представления, музыкально литературные развлечения, русское народное творчество, концерты, спортивные  развлечения, КВН и викторины, забавы </w:t>
            </w:r>
          </w:p>
        </w:tc>
      </w:tr>
      <w:tr w:rsidR="00530F97">
        <w:trPr>
          <w:trHeight w:val="1009"/>
        </w:trPr>
        <w:tc>
          <w:tcPr>
            <w:tcW w:w="3420" w:type="dxa"/>
            <w:tcBorders>
              <w:top w:val="single" w:sz="4" w:space="0" w:color="000000"/>
              <w:left w:val="single" w:sz="4" w:space="0" w:color="000000"/>
              <w:bottom w:val="single" w:sz="4" w:space="0" w:color="000000"/>
              <w:right w:val="single" w:sz="4" w:space="0" w:color="000000"/>
            </w:tcBorders>
          </w:tcPr>
          <w:p w:rsidR="00530F97" w:rsidRDefault="00430662">
            <w:r>
              <w:rPr>
                <w:b/>
              </w:rPr>
              <w:t xml:space="preserve">                Сентябрь</w:t>
            </w:r>
          </w:p>
        </w:tc>
        <w:tc>
          <w:tcPr>
            <w:tcW w:w="10875" w:type="dxa"/>
            <w:tcBorders>
              <w:top w:val="single" w:sz="4" w:space="0" w:color="000000"/>
              <w:left w:val="single" w:sz="4" w:space="0" w:color="000000"/>
              <w:bottom w:val="single" w:sz="4" w:space="0" w:color="000000"/>
              <w:right w:val="single" w:sz="4" w:space="0" w:color="000000"/>
            </w:tcBorders>
          </w:tcPr>
          <w:p w:rsidR="00530F97" w:rsidRDefault="00430662">
            <w:pPr>
              <w:ind w:left="706" w:right="1433"/>
            </w:pPr>
            <w:r>
              <w:t>Развлечение «Мы играем и поем ,очень весело живем»</w:t>
            </w:r>
          </w:p>
          <w:p w:rsidR="00530F97" w:rsidRDefault="00430662">
            <w:pPr>
              <w:ind w:left="706" w:right="1433"/>
            </w:pPr>
            <w:r>
              <w:t>Развлечение « В гостях у ребят». Знакомство детей с инструментами и их предназначением</w:t>
            </w:r>
          </w:p>
        </w:tc>
      </w:tr>
      <w:tr w:rsidR="00530F97">
        <w:trPr>
          <w:trHeight w:val="693"/>
        </w:trPr>
        <w:tc>
          <w:tcPr>
            <w:tcW w:w="3420" w:type="dxa"/>
            <w:tcBorders>
              <w:top w:val="single" w:sz="4" w:space="0" w:color="000000"/>
              <w:left w:val="single" w:sz="4" w:space="0" w:color="000000"/>
              <w:bottom w:val="single" w:sz="4" w:space="0" w:color="000000"/>
              <w:right w:val="single" w:sz="4" w:space="0" w:color="000000"/>
            </w:tcBorders>
          </w:tcPr>
          <w:p w:rsidR="00530F97" w:rsidRDefault="00430662">
            <w:r>
              <w:rPr>
                <w:b/>
              </w:rPr>
              <w:t xml:space="preserve">                 Октябрь</w:t>
            </w:r>
          </w:p>
        </w:tc>
        <w:tc>
          <w:tcPr>
            <w:tcW w:w="10875" w:type="dxa"/>
            <w:tcBorders>
              <w:top w:val="single" w:sz="4" w:space="0" w:color="000000"/>
              <w:left w:val="single" w:sz="4" w:space="0" w:color="000000"/>
              <w:bottom w:val="single" w:sz="4" w:space="0" w:color="000000"/>
              <w:right w:val="single" w:sz="4" w:space="0" w:color="000000"/>
            </w:tcBorders>
          </w:tcPr>
          <w:p w:rsidR="00530F97" w:rsidRDefault="00430662">
            <w:pPr>
              <w:spacing w:after="43"/>
              <w:ind w:left="706" w:right="5136"/>
            </w:pPr>
            <w:r>
              <w:t>Развлечение «Веселый огород»</w:t>
            </w:r>
          </w:p>
          <w:p w:rsidR="00530F97" w:rsidRDefault="00430662">
            <w:pPr>
              <w:spacing w:after="45"/>
              <w:ind w:left="706"/>
            </w:pPr>
            <w:r>
              <w:t>Праздник осени.</w:t>
            </w:r>
          </w:p>
        </w:tc>
      </w:tr>
      <w:tr w:rsidR="00530F97">
        <w:trPr>
          <w:trHeight w:val="642"/>
        </w:trPr>
        <w:tc>
          <w:tcPr>
            <w:tcW w:w="3420" w:type="dxa"/>
            <w:tcBorders>
              <w:top w:val="single" w:sz="4" w:space="0" w:color="000000"/>
              <w:left w:val="single" w:sz="4" w:space="0" w:color="000000"/>
              <w:bottom w:val="single" w:sz="4" w:space="0" w:color="000000"/>
              <w:right w:val="single" w:sz="4" w:space="0" w:color="000000"/>
            </w:tcBorders>
          </w:tcPr>
          <w:p w:rsidR="00530F97" w:rsidRDefault="00430662">
            <w:r>
              <w:rPr>
                <w:b/>
              </w:rPr>
              <w:lastRenderedPageBreak/>
              <w:t xml:space="preserve">                 Ноябрь</w:t>
            </w:r>
          </w:p>
        </w:tc>
        <w:tc>
          <w:tcPr>
            <w:tcW w:w="10875" w:type="dxa"/>
            <w:tcBorders>
              <w:top w:val="single" w:sz="4" w:space="0" w:color="000000"/>
              <w:left w:val="single" w:sz="4" w:space="0" w:color="000000"/>
              <w:bottom w:val="single" w:sz="4" w:space="0" w:color="000000"/>
              <w:right w:val="single" w:sz="4" w:space="0" w:color="000000"/>
            </w:tcBorders>
          </w:tcPr>
          <w:p w:rsidR="00530F97" w:rsidRDefault="00430662">
            <w:pPr>
              <w:spacing w:after="44"/>
              <w:ind w:left="706"/>
            </w:pPr>
            <w:r>
              <w:t>Развлечение, посвященное Дню Матери «Мы дарим вам тепло своих сердец»;</w:t>
            </w:r>
          </w:p>
          <w:p w:rsidR="00530F97" w:rsidRDefault="00530F97">
            <w:pPr>
              <w:spacing w:after="44"/>
              <w:ind w:left="706"/>
            </w:pPr>
          </w:p>
        </w:tc>
      </w:tr>
      <w:tr w:rsidR="00530F97">
        <w:trPr>
          <w:trHeight w:val="831"/>
        </w:trPr>
        <w:tc>
          <w:tcPr>
            <w:tcW w:w="3420" w:type="dxa"/>
            <w:tcBorders>
              <w:top w:val="single" w:sz="4" w:space="0" w:color="000000"/>
              <w:left w:val="single" w:sz="4" w:space="0" w:color="000000"/>
              <w:bottom w:val="single" w:sz="4" w:space="0" w:color="000000"/>
              <w:right w:val="single" w:sz="4" w:space="0" w:color="000000"/>
            </w:tcBorders>
          </w:tcPr>
          <w:p w:rsidR="00530F97" w:rsidRDefault="00430662">
            <w:r>
              <w:rPr>
                <w:b/>
              </w:rPr>
              <w:t xml:space="preserve">                 Декабрь</w:t>
            </w:r>
          </w:p>
        </w:tc>
        <w:tc>
          <w:tcPr>
            <w:tcW w:w="10875" w:type="dxa"/>
            <w:tcBorders>
              <w:top w:val="single" w:sz="4" w:space="0" w:color="000000"/>
              <w:left w:val="single" w:sz="4" w:space="0" w:color="000000"/>
              <w:bottom w:val="single" w:sz="4" w:space="0" w:color="000000"/>
              <w:right w:val="single" w:sz="4" w:space="0" w:color="000000"/>
            </w:tcBorders>
          </w:tcPr>
          <w:p w:rsidR="00530F97" w:rsidRDefault="00430662">
            <w:pPr>
              <w:ind w:left="706" w:right="1612"/>
            </w:pPr>
            <w:r>
              <w:t>· Вечер загадок и небылиц;</w:t>
            </w:r>
          </w:p>
          <w:p w:rsidR="00530F97" w:rsidRDefault="00430662">
            <w:pPr>
              <w:ind w:left="706" w:right="1612"/>
            </w:pPr>
            <w:r>
              <w:t>Тематическое развлечение: «Стихи К.И. Чуковского»;</w:t>
            </w:r>
          </w:p>
          <w:p w:rsidR="00530F97" w:rsidRDefault="00430662">
            <w:pPr>
              <w:ind w:left="706" w:right="1612"/>
            </w:pPr>
            <w:r>
              <w:t>· Новогодний утренник</w:t>
            </w:r>
          </w:p>
        </w:tc>
      </w:tr>
      <w:tr w:rsidR="00530F97">
        <w:trPr>
          <w:trHeight w:val="921"/>
        </w:trPr>
        <w:tc>
          <w:tcPr>
            <w:tcW w:w="3420" w:type="dxa"/>
            <w:tcBorders>
              <w:top w:val="single" w:sz="4" w:space="0" w:color="000000"/>
              <w:left w:val="single" w:sz="4" w:space="0" w:color="000000"/>
              <w:bottom w:val="single" w:sz="4" w:space="0" w:color="000000"/>
              <w:right w:val="single" w:sz="4" w:space="0" w:color="000000"/>
            </w:tcBorders>
          </w:tcPr>
          <w:p w:rsidR="00530F97" w:rsidRDefault="00430662">
            <w:pPr>
              <w:ind w:left="2"/>
            </w:pPr>
            <w:r>
              <w:rPr>
                <w:b/>
              </w:rPr>
              <w:t xml:space="preserve">               Январь</w:t>
            </w:r>
          </w:p>
        </w:tc>
        <w:tc>
          <w:tcPr>
            <w:tcW w:w="10875" w:type="dxa"/>
            <w:tcBorders>
              <w:top w:val="single" w:sz="4" w:space="0" w:color="000000"/>
              <w:left w:val="single" w:sz="4" w:space="0" w:color="000000"/>
              <w:bottom w:val="single" w:sz="4" w:space="0" w:color="000000"/>
              <w:right w:val="single" w:sz="4" w:space="0" w:color="000000"/>
            </w:tcBorders>
          </w:tcPr>
          <w:p w:rsidR="00530F97" w:rsidRDefault="00430662">
            <w:pPr>
              <w:spacing w:after="45"/>
            </w:pPr>
            <w:r>
              <w:t>· Воробьиная дискотека</w:t>
            </w:r>
          </w:p>
          <w:p w:rsidR="00530F97" w:rsidRDefault="00430662">
            <w:pPr>
              <w:spacing w:after="44"/>
            </w:pPr>
            <w:r>
              <w:t>· Театрализованное представление по мотивам русских народных сказок;</w:t>
            </w:r>
          </w:p>
          <w:p w:rsidR="00530F97" w:rsidRDefault="00430662">
            <w:r>
              <w:t>- Спортивный праздник (развлечение): «Зимние состязания»</w:t>
            </w:r>
          </w:p>
        </w:tc>
      </w:tr>
      <w:tr w:rsidR="00530F97">
        <w:trPr>
          <w:trHeight w:val="843"/>
        </w:trPr>
        <w:tc>
          <w:tcPr>
            <w:tcW w:w="3420" w:type="dxa"/>
            <w:tcBorders>
              <w:top w:val="single" w:sz="4" w:space="0" w:color="000000"/>
              <w:left w:val="single" w:sz="4" w:space="0" w:color="000000"/>
              <w:bottom w:val="single" w:sz="4" w:space="0" w:color="000000"/>
              <w:right w:val="single" w:sz="4" w:space="0" w:color="000000"/>
            </w:tcBorders>
          </w:tcPr>
          <w:p w:rsidR="00530F97" w:rsidRDefault="00430662">
            <w:pPr>
              <w:ind w:left="2"/>
            </w:pPr>
            <w:r>
              <w:rPr>
                <w:b/>
              </w:rPr>
              <w:t xml:space="preserve">              Февраль</w:t>
            </w:r>
          </w:p>
        </w:tc>
        <w:tc>
          <w:tcPr>
            <w:tcW w:w="10875" w:type="dxa"/>
            <w:tcBorders>
              <w:top w:val="single" w:sz="4" w:space="0" w:color="000000"/>
              <w:left w:val="single" w:sz="4" w:space="0" w:color="000000"/>
              <w:bottom w:val="single" w:sz="4" w:space="0" w:color="000000"/>
              <w:right w:val="single" w:sz="4" w:space="0" w:color="000000"/>
            </w:tcBorders>
          </w:tcPr>
          <w:p w:rsidR="00530F97" w:rsidRDefault="00430662">
            <w:pPr>
              <w:spacing w:after="44"/>
            </w:pPr>
            <w:r>
              <w:t xml:space="preserve"> Вечер народных игр;</w:t>
            </w:r>
          </w:p>
          <w:p w:rsidR="00530F97" w:rsidRDefault="00430662">
            <w:r>
              <w:t>Праздник «Масленичные гуляния»</w:t>
            </w:r>
          </w:p>
        </w:tc>
      </w:tr>
      <w:tr w:rsidR="00530F97">
        <w:trPr>
          <w:trHeight w:val="877"/>
        </w:trPr>
        <w:tc>
          <w:tcPr>
            <w:tcW w:w="3420" w:type="dxa"/>
            <w:tcBorders>
              <w:top w:val="single" w:sz="4" w:space="0" w:color="000000"/>
              <w:left w:val="single" w:sz="4" w:space="0" w:color="000000"/>
              <w:bottom w:val="single" w:sz="4" w:space="0" w:color="000000"/>
              <w:right w:val="single" w:sz="4" w:space="0" w:color="000000"/>
            </w:tcBorders>
          </w:tcPr>
          <w:p w:rsidR="00530F97" w:rsidRDefault="00430662">
            <w:pPr>
              <w:ind w:left="2"/>
            </w:pPr>
            <w:r>
              <w:rPr>
                <w:b/>
              </w:rPr>
              <w:t xml:space="preserve">              Март</w:t>
            </w:r>
          </w:p>
        </w:tc>
        <w:tc>
          <w:tcPr>
            <w:tcW w:w="10875" w:type="dxa"/>
            <w:tcBorders>
              <w:top w:val="single" w:sz="4" w:space="0" w:color="000000"/>
              <w:left w:val="single" w:sz="4" w:space="0" w:color="000000"/>
              <w:bottom w:val="single" w:sz="4" w:space="0" w:color="000000"/>
              <w:right w:val="single" w:sz="4" w:space="0" w:color="000000"/>
            </w:tcBorders>
          </w:tcPr>
          <w:p w:rsidR="00530F97" w:rsidRDefault="00430662">
            <w:pPr>
              <w:spacing w:after="45"/>
            </w:pPr>
            <w:r>
              <w:t>· Русское народное творчество: Добро и зло в русских народных сказках»;</w:t>
            </w:r>
          </w:p>
          <w:p w:rsidR="00530F97" w:rsidRDefault="00430662">
            <w:pPr>
              <w:ind w:right="1548"/>
            </w:pPr>
            <w:r>
              <w:t>· Театрализованное представление: «Об обычаях и традициях русского народа»; · Праздник к 8 марта</w:t>
            </w:r>
          </w:p>
        </w:tc>
      </w:tr>
      <w:tr w:rsidR="00530F97">
        <w:trPr>
          <w:trHeight w:val="921"/>
        </w:trPr>
        <w:tc>
          <w:tcPr>
            <w:tcW w:w="3420" w:type="dxa"/>
            <w:tcBorders>
              <w:top w:val="single" w:sz="4" w:space="0" w:color="000000"/>
              <w:left w:val="single" w:sz="4" w:space="0" w:color="000000"/>
              <w:bottom w:val="single" w:sz="4" w:space="0" w:color="000000"/>
              <w:right w:val="single" w:sz="4" w:space="0" w:color="000000"/>
            </w:tcBorders>
          </w:tcPr>
          <w:p w:rsidR="00530F97" w:rsidRDefault="00430662">
            <w:pPr>
              <w:ind w:left="2"/>
            </w:pPr>
            <w:r>
              <w:rPr>
                <w:b/>
              </w:rPr>
              <w:t xml:space="preserve">             Апрель</w:t>
            </w:r>
          </w:p>
        </w:tc>
        <w:tc>
          <w:tcPr>
            <w:tcW w:w="10875" w:type="dxa"/>
            <w:tcBorders>
              <w:top w:val="single" w:sz="4" w:space="0" w:color="000000"/>
              <w:left w:val="single" w:sz="4" w:space="0" w:color="000000"/>
              <w:bottom w:val="single" w:sz="4" w:space="0" w:color="000000"/>
              <w:right w:val="single" w:sz="4" w:space="0" w:color="000000"/>
            </w:tcBorders>
          </w:tcPr>
          <w:p w:rsidR="00530F97" w:rsidRDefault="00430662">
            <w:pPr>
              <w:spacing w:after="44"/>
            </w:pPr>
            <w:r>
              <w:t>· Развлечение, посвященное Дню смеха;</w:t>
            </w:r>
          </w:p>
          <w:p w:rsidR="00530F97" w:rsidRDefault="00430662">
            <w:pPr>
              <w:spacing w:after="45"/>
            </w:pPr>
            <w:r>
              <w:t xml:space="preserve">· Театрализованное представление «Бабушка – </w:t>
            </w:r>
            <w:proofErr w:type="spellStart"/>
            <w:r>
              <w:t>загадушка</w:t>
            </w:r>
            <w:proofErr w:type="spellEnd"/>
            <w:r>
              <w:t>»</w:t>
            </w:r>
          </w:p>
          <w:p w:rsidR="00530F97" w:rsidRDefault="00530F97"/>
        </w:tc>
      </w:tr>
      <w:tr w:rsidR="00530F97">
        <w:trPr>
          <w:trHeight w:val="1243"/>
        </w:trPr>
        <w:tc>
          <w:tcPr>
            <w:tcW w:w="3420" w:type="dxa"/>
            <w:tcBorders>
              <w:top w:val="single" w:sz="4" w:space="0" w:color="000000"/>
              <w:left w:val="single" w:sz="4" w:space="0" w:color="000000"/>
              <w:bottom w:val="single" w:sz="4" w:space="0" w:color="000000"/>
              <w:right w:val="single" w:sz="4" w:space="0" w:color="000000"/>
            </w:tcBorders>
          </w:tcPr>
          <w:p w:rsidR="00530F97" w:rsidRDefault="00430662">
            <w:pPr>
              <w:ind w:left="2"/>
            </w:pPr>
            <w:r>
              <w:rPr>
                <w:b/>
              </w:rPr>
              <w:t xml:space="preserve">             Май</w:t>
            </w:r>
          </w:p>
        </w:tc>
        <w:tc>
          <w:tcPr>
            <w:tcW w:w="10875" w:type="dxa"/>
            <w:tcBorders>
              <w:top w:val="single" w:sz="4" w:space="0" w:color="000000"/>
              <w:left w:val="single" w:sz="4" w:space="0" w:color="000000"/>
              <w:bottom w:val="single" w:sz="4" w:space="0" w:color="000000"/>
              <w:right w:val="single" w:sz="4" w:space="0" w:color="000000"/>
            </w:tcBorders>
          </w:tcPr>
          <w:p w:rsidR="00530F97" w:rsidRDefault="00430662">
            <w:pPr>
              <w:spacing w:after="45"/>
            </w:pPr>
            <w:r>
              <w:t>· Тематический досуг: «День Победы»;</w:t>
            </w:r>
          </w:p>
          <w:p w:rsidR="00530F97" w:rsidRDefault="00430662">
            <w:pPr>
              <w:spacing w:after="44"/>
            </w:pPr>
            <w:r>
              <w:t>· Забавы с красками и карандашами;</w:t>
            </w:r>
          </w:p>
          <w:p w:rsidR="00530F97" w:rsidRDefault="00430662">
            <w:pPr>
              <w:spacing w:after="45"/>
            </w:pPr>
            <w:r>
              <w:t>· Викторина: «Волшебная книга»;</w:t>
            </w:r>
          </w:p>
          <w:p w:rsidR="00530F97" w:rsidRDefault="00430662">
            <w:r>
              <w:t>· Тематическое развлечение: «Лето! Солнце! Радуга!», посвященный Дню защиты детей</w:t>
            </w:r>
          </w:p>
        </w:tc>
      </w:tr>
    </w:tbl>
    <w:p w:rsidR="00530F97" w:rsidRDefault="00430662">
      <w:pPr>
        <w:spacing w:after="246" w:line="240" w:lineRule="auto"/>
        <w:ind w:left="283"/>
        <w:rPr>
          <w:rFonts w:ascii="Times New Roman" w:eastAsia="Times New Roman" w:hAnsi="Times New Roman" w:cs="Times New Roman"/>
          <w:b/>
          <w:color w:val="FF0000"/>
          <w:sz w:val="28"/>
          <w:szCs w:val="28"/>
        </w:rPr>
      </w:pPr>
      <w:r>
        <w:rPr>
          <w:rFonts w:ascii="Times New Roman" w:eastAsia="Times New Roman" w:hAnsi="Times New Roman" w:cs="Times New Roman"/>
          <w:b/>
          <w:color w:val="FF0000"/>
          <w:sz w:val="28"/>
          <w:szCs w:val="28"/>
        </w:rPr>
        <w:t xml:space="preserve"> </w:t>
      </w:r>
    </w:p>
    <w:p w:rsidR="00530F97" w:rsidRDefault="00430662">
      <w:pPr>
        <w:spacing w:after="246" w:line="240" w:lineRule="auto"/>
        <w:ind w:left="283"/>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3.7. Планирование образовательной деятельности </w:t>
      </w:r>
    </w:p>
    <w:p w:rsidR="00530F97" w:rsidRDefault="00430662">
      <w:pPr>
        <w:spacing w:after="0"/>
        <w:ind w:left="283"/>
        <w:rPr>
          <w:rFonts w:ascii="Times New Roman" w:eastAsia="Times New Roman" w:hAnsi="Times New Roman" w:cs="Times New Roman"/>
        </w:rPr>
      </w:pPr>
      <w:r>
        <w:rPr>
          <w:rFonts w:ascii="Times New Roman" w:eastAsia="Times New Roman" w:hAnsi="Times New Roman" w:cs="Times New Roman"/>
        </w:rPr>
        <w:t xml:space="preserve">Образовательный процесс условно подразделен на:                                                                                                                                                                       </w:t>
      </w:r>
    </w:p>
    <w:p w:rsidR="00530F97" w:rsidRDefault="00430662">
      <w:pPr>
        <w:numPr>
          <w:ilvl w:val="0"/>
          <w:numId w:val="61"/>
        </w:numPr>
        <w:spacing w:after="0" w:line="240" w:lineRule="auto"/>
        <w:ind w:left="283" w:firstLine="0"/>
        <w:jc w:val="both"/>
      </w:pPr>
      <w:r>
        <w:rPr>
          <w:rFonts w:ascii="Times New Roman" w:eastAsia="Times New Roman" w:hAnsi="Times New Roman" w:cs="Times New Roman"/>
        </w:rPr>
        <w:t xml:space="preserve">совместную деятельность с детьми: образовательную деятельность, осуществляемую в процессе организации различных видов детской </w:t>
      </w:r>
    </w:p>
    <w:p w:rsidR="00530F97" w:rsidRDefault="00430662">
      <w:pPr>
        <w:spacing w:after="0"/>
        <w:ind w:left="283"/>
        <w:rPr>
          <w:rFonts w:ascii="Times New Roman" w:eastAsia="Times New Roman" w:hAnsi="Times New Roman" w:cs="Times New Roman"/>
        </w:rPr>
      </w:pPr>
      <w:r>
        <w:rPr>
          <w:rFonts w:ascii="Times New Roman" w:eastAsia="Times New Roman" w:hAnsi="Times New Roman" w:cs="Times New Roman"/>
        </w:rPr>
        <w:t xml:space="preserve">деятельности;                                                                                                                                                                                                                                       </w:t>
      </w:r>
    </w:p>
    <w:p w:rsidR="00530F97" w:rsidRDefault="00430662">
      <w:pPr>
        <w:numPr>
          <w:ilvl w:val="0"/>
          <w:numId w:val="61"/>
        </w:numPr>
        <w:spacing w:after="0" w:line="240" w:lineRule="auto"/>
        <w:ind w:left="283" w:firstLine="0"/>
        <w:jc w:val="both"/>
      </w:pPr>
      <w:r>
        <w:rPr>
          <w:rFonts w:ascii="Times New Roman" w:eastAsia="Times New Roman" w:hAnsi="Times New Roman" w:cs="Times New Roman"/>
        </w:rPr>
        <w:t xml:space="preserve">образовательную деятельность, осуществляемую в ходе режимных моментов;                                                                                                                  -самостоятельную деятельность детей;                                                                                                                                                                                             </w:t>
      </w:r>
    </w:p>
    <w:p w:rsidR="00530F97" w:rsidRDefault="00430662">
      <w:pPr>
        <w:numPr>
          <w:ilvl w:val="0"/>
          <w:numId w:val="61"/>
        </w:numPr>
        <w:spacing w:after="0" w:line="240" w:lineRule="auto"/>
        <w:ind w:left="283" w:firstLine="0"/>
        <w:jc w:val="both"/>
      </w:pPr>
      <w:r>
        <w:rPr>
          <w:rFonts w:ascii="Times New Roman" w:eastAsia="Times New Roman" w:hAnsi="Times New Roman" w:cs="Times New Roman"/>
        </w:rPr>
        <w:t xml:space="preserve">взаимодействие с семьями детей по реализации основной образовательной программы дошкольного образования. </w:t>
      </w:r>
    </w:p>
    <w:tbl>
      <w:tblPr>
        <w:tblStyle w:val="6a"/>
        <w:tblW w:w="13545" w:type="dxa"/>
        <w:tblInd w:w="111" w:type="dxa"/>
        <w:tblLayout w:type="fixed"/>
        <w:tblLook w:val="0400" w:firstRow="0" w:lastRow="0" w:firstColumn="0" w:lastColumn="0" w:noHBand="0" w:noVBand="1"/>
      </w:tblPr>
      <w:tblGrid>
        <w:gridCol w:w="6030"/>
        <w:gridCol w:w="3600"/>
        <w:gridCol w:w="3915"/>
      </w:tblGrid>
      <w:tr w:rsidR="00530F97">
        <w:trPr>
          <w:trHeight w:val="619"/>
        </w:trPr>
        <w:tc>
          <w:tcPr>
            <w:tcW w:w="6030" w:type="dxa"/>
            <w:tcBorders>
              <w:top w:val="single" w:sz="4" w:space="0" w:color="000000"/>
              <w:left w:val="single" w:sz="4" w:space="0" w:color="000000"/>
              <w:bottom w:val="single" w:sz="4" w:space="0" w:color="000000"/>
              <w:right w:val="single" w:sz="4" w:space="0" w:color="000000"/>
            </w:tcBorders>
          </w:tcPr>
          <w:p w:rsidR="00530F97" w:rsidRDefault="00430662">
            <w:r>
              <w:rPr>
                <w:b/>
              </w:rPr>
              <w:t xml:space="preserve">Совместная деятельность взрослого и детей  </w:t>
            </w:r>
          </w:p>
        </w:tc>
        <w:tc>
          <w:tcPr>
            <w:tcW w:w="3600" w:type="dxa"/>
            <w:tcBorders>
              <w:top w:val="single" w:sz="4" w:space="0" w:color="000000"/>
              <w:left w:val="single" w:sz="4" w:space="0" w:color="000000"/>
              <w:bottom w:val="single" w:sz="4" w:space="0" w:color="000000"/>
              <w:right w:val="single" w:sz="4" w:space="0" w:color="000000"/>
            </w:tcBorders>
          </w:tcPr>
          <w:p w:rsidR="00530F97" w:rsidRDefault="00430662">
            <w:r>
              <w:rPr>
                <w:b/>
              </w:rPr>
              <w:t xml:space="preserve">Самостоятельная деятельность детей </w:t>
            </w:r>
          </w:p>
        </w:tc>
        <w:tc>
          <w:tcPr>
            <w:tcW w:w="3915" w:type="dxa"/>
            <w:tcBorders>
              <w:top w:val="single" w:sz="4" w:space="0" w:color="000000"/>
              <w:left w:val="single" w:sz="4" w:space="0" w:color="000000"/>
              <w:bottom w:val="single" w:sz="4" w:space="0" w:color="000000"/>
              <w:right w:val="single" w:sz="4" w:space="0" w:color="000000"/>
            </w:tcBorders>
          </w:tcPr>
          <w:p w:rsidR="00530F97" w:rsidRDefault="00430662">
            <w:r>
              <w:rPr>
                <w:b/>
              </w:rPr>
              <w:t xml:space="preserve">Взаимодействие с семьями </w:t>
            </w:r>
          </w:p>
        </w:tc>
      </w:tr>
      <w:tr w:rsidR="00530F97">
        <w:trPr>
          <w:trHeight w:val="619"/>
        </w:trPr>
        <w:tc>
          <w:tcPr>
            <w:tcW w:w="6030" w:type="dxa"/>
            <w:tcBorders>
              <w:top w:val="single" w:sz="4" w:space="0" w:color="000000"/>
              <w:left w:val="single" w:sz="4" w:space="0" w:color="000000"/>
              <w:bottom w:val="single" w:sz="4" w:space="0" w:color="000000"/>
              <w:right w:val="single" w:sz="4" w:space="0" w:color="000000"/>
            </w:tcBorders>
          </w:tcPr>
          <w:p w:rsidR="00530F97" w:rsidRDefault="00430662">
            <w:pPr>
              <w:spacing w:after="44"/>
            </w:pPr>
            <w:r>
              <w:lastRenderedPageBreak/>
              <w:t xml:space="preserve">-Двигательная: подвижные дидактические игры, подвижные игры с правилами, игровые упражнения, соревнования. </w:t>
            </w:r>
          </w:p>
          <w:p w:rsidR="00530F97" w:rsidRDefault="00430662">
            <w:pPr>
              <w:numPr>
                <w:ilvl w:val="0"/>
                <w:numId w:val="63"/>
              </w:numPr>
              <w:spacing w:after="45"/>
            </w:pPr>
            <w:r>
              <w:t xml:space="preserve">Игровая: сюжетные игры, игры с правилами. </w:t>
            </w:r>
          </w:p>
          <w:p w:rsidR="00530F97" w:rsidRDefault="00430662">
            <w:pPr>
              <w:numPr>
                <w:ilvl w:val="0"/>
                <w:numId w:val="63"/>
              </w:numPr>
              <w:spacing w:after="45"/>
            </w:pPr>
            <w:r>
              <w:t xml:space="preserve">Продуктивная: мастерская по изготовлению продуктов детского творчества, реализация проектов </w:t>
            </w:r>
          </w:p>
          <w:p w:rsidR="00530F97" w:rsidRDefault="00430662">
            <w:pPr>
              <w:spacing w:after="45"/>
            </w:pPr>
            <w:r>
              <w:t xml:space="preserve">Коммуникативная: беседа, ситуативный разговор, речевая ситуация, составление и отгадывание загадок, сюжетные игры, игры с правилами. </w:t>
            </w:r>
          </w:p>
          <w:p w:rsidR="00530F97" w:rsidRDefault="00530F97">
            <w:pPr>
              <w:rPr>
                <w:b/>
              </w:rPr>
            </w:pPr>
          </w:p>
        </w:tc>
        <w:tc>
          <w:tcPr>
            <w:tcW w:w="3600" w:type="dxa"/>
            <w:tcBorders>
              <w:top w:val="single" w:sz="4" w:space="0" w:color="000000"/>
              <w:left w:val="single" w:sz="4" w:space="0" w:color="000000"/>
              <w:bottom w:val="single" w:sz="4" w:space="0" w:color="000000"/>
              <w:right w:val="single" w:sz="4" w:space="0" w:color="000000"/>
            </w:tcBorders>
          </w:tcPr>
          <w:p w:rsidR="00530F97" w:rsidRDefault="00430662">
            <w:pPr>
              <w:rPr>
                <w:b/>
              </w:rPr>
            </w:pPr>
            <w:r>
              <w:t>Организация развивающей среды для самостоятельной деятельности детей: двигательной, игровой, продуктивной, трудовой, познавательно- исследовательской.</w:t>
            </w:r>
          </w:p>
        </w:tc>
        <w:tc>
          <w:tcPr>
            <w:tcW w:w="3915" w:type="dxa"/>
            <w:tcBorders>
              <w:top w:val="single" w:sz="4" w:space="0" w:color="000000"/>
              <w:left w:val="single" w:sz="4" w:space="0" w:color="000000"/>
              <w:bottom w:val="single" w:sz="4" w:space="0" w:color="000000"/>
              <w:right w:val="single" w:sz="4" w:space="0" w:color="000000"/>
            </w:tcBorders>
          </w:tcPr>
          <w:p w:rsidR="00530F97" w:rsidRDefault="00430662">
            <w:pPr>
              <w:numPr>
                <w:ilvl w:val="0"/>
                <w:numId w:val="65"/>
              </w:numPr>
              <w:spacing w:after="287"/>
            </w:pPr>
            <w:r>
              <w:t xml:space="preserve">Диагностирование </w:t>
            </w:r>
          </w:p>
          <w:p w:rsidR="00530F97" w:rsidRDefault="00430662">
            <w:pPr>
              <w:spacing w:after="285" w:line="264" w:lineRule="auto"/>
            </w:pPr>
            <w:r>
              <w:t xml:space="preserve">-Педагогическое просвещение родителей, обмен опытом. </w:t>
            </w:r>
          </w:p>
          <w:p w:rsidR="00530F97" w:rsidRDefault="00430662">
            <w:pPr>
              <w:rPr>
                <w:b/>
              </w:rPr>
            </w:pPr>
            <w:r>
              <w:t>Совместное творчество детей и взрослых.</w:t>
            </w:r>
          </w:p>
        </w:tc>
      </w:tr>
      <w:tr w:rsidR="00530F97">
        <w:trPr>
          <w:trHeight w:val="3476"/>
        </w:trPr>
        <w:tc>
          <w:tcPr>
            <w:tcW w:w="6030" w:type="dxa"/>
            <w:tcBorders>
              <w:top w:val="single" w:sz="4" w:space="0" w:color="000000"/>
              <w:left w:val="single" w:sz="4" w:space="0" w:color="000000"/>
              <w:bottom w:val="single" w:sz="4" w:space="0" w:color="000000"/>
              <w:right w:val="single" w:sz="4" w:space="0" w:color="000000"/>
            </w:tcBorders>
          </w:tcPr>
          <w:p w:rsidR="00530F97" w:rsidRDefault="00430662">
            <w:pPr>
              <w:numPr>
                <w:ilvl w:val="0"/>
                <w:numId w:val="67"/>
              </w:numPr>
              <w:spacing w:after="44"/>
            </w:pPr>
            <w:r>
              <w:t xml:space="preserve">Трудовая: совместные действия, дежурство, поручение, задание, реализация проекта. </w:t>
            </w:r>
          </w:p>
          <w:p w:rsidR="00530F97" w:rsidRDefault="00430662">
            <w:pPr>
              <w:numPr>
                <w:ilvl w:val="0"/>
                <w:numId w:val="67"/>
              </w:numPr>
              <w:spacing w:after="45"/>
            </w:pPr>
            <w:r>
              <w:t xml:space="preserve">Познавательно-исследовательская: наблюдение, экскурсия, решение проблемных ситуаций, экспериментирование, коллекционирование, моделирование, реализация проекта, игры с правилами. - Музыкально-художественная: слушание, исполнение, импровизация, экспериментирование, подвижные игры (с музыкальным сопровождением) </w:t>
            </w:r>
          </w:p>
          <w:p w:rsidR="00530F97" w:rsidRDefault="00430662">
            <w:pPr>
              <w:numPr>
                <w:ilvl w:val="0"/>
                <w:numId w:val="63"/>
              </w:numPr>
            </w:pPr>
            <w:r>
              <w:t>Чтение художественной литературы: чтение, обсуждение, разучивание.</w:t>
            </w:r>
          </w:p>
        </w:tc>
        <w:tc>
          <w:tcPr>
            <w:tcW w:w="3600" w:type="dxa"/>
            <w:tcBorders>
              <w:top w:val="single" w:sz="4" w:space="0" w:color="000000"/>
              <w:left w:val="single" w:sz="4" w:space="0" w:color="000000"/>
              <w:bottom w:val="single" w:sz="4" w:space="0" w:color="000000"/>
              <w:right w:val="single" w:sz="4" w:space="0" w:color="000000"/>
            </w:tcBorders>
          </w:tcPr>
          <w:p w:rsidR="00530F97" w:rsidRDefault="00530F97"/>
        </w:tc>
        <w:tc>
          <w:tcPr>
            <w:tcW w:w="3915" w:type="dxa"/>
            <w:tcBorders>
              <w:top w:val="single" w:sz="4" w:space="0" w:color="000000"/>
              <w:left w:val="single" w:sz="4" w:space="0" w:color="000000"/>
              <w:bottom w:val="single" w:sz="4" w:space="0" w:color="000000"/>
              <w:right w:val="single" w:sz="4" w:space="0" w:color="000000"/>
            </w:tcBorders>
          </w:tcPr>
          <w:p w:rsidR="00530F97" w:rsidRDefault="00430662">
            <w:pPr>
              <w:numPr>
                <w:ilvl w:val="0"/>
                <w:numId w:val="65"/>
              </w:numPr>
            </w:pPr>
            <w:r>
              <w:t xml:space="preserve"> </w:t>
            </w:r>
          </w:p>
        </w:tc>
      </w:tr>
    </w:tbl>
    <w:p w:rsidR="00530F97" w:rsidRDefault="00430662">
      <w:pPr>
        <w:spacing w:after="246"/>
        <w:ind w:left="283"/>
        <w:rPr>
          <w:rFonts w:ascii="Times New Roman" w:eastAsia="Times New Roman" w:hAnsi="Times New Roman" w:cs="Times New Roman"/>
          <w:b/>
        </w:rPr>
      </w:pPr>
      <w:r>
        <w:rPr>
          <w:rFonts w:ascii="Times New Roman" w:eastAsia="Times New Roman" w:hAnsi="Times New Roman" w:cs="Times New Roman"/>
        </w:rPr>
        <w:t xml:space="preserve">Построение образовательного процесса основывается  на адекватных возрасту формах работы с детьми. Выбор форм работы осуществляется педагогом самостоятельно и зависит от контингента воспитанников, оснащенности дошкольного учреждения, культурных и региональных особенностей, специфики дошкольного учреждения, от опыта и творческого подхода педагога. В работе с детьми используются преимущественно: игровые, </w:t>
      </w:r>
      <w:proofErr w:type="spellStart"/>
      <w:r>
        <w:rPr>
          <w:rFonts w:ascii="Times New Roman" w:eastAsia="Times New Roman" w:hAnsi="Times New Roman" w:cs="Times New Roman"/>
        </w:rPr>
        <w:t>сюжетные,интегрированные</w:t>
      </w:r>
      <w:proofErr w:type="spellEnd"/>
      <w:r>
        <w:rPr>
          <w:rFonts w:ascii="Times New Roman" w:eastAsia="Times New Roman" w:hAnsi="Times New Roman" w:cs="Times New Roman"/>
        </w:rPr>
        <w:t xml:space="preserve"> формы образовательной деятельности. Обучение происходит опосредованно, в процессе увлекательной для малышей деятельности.</w:t>
      </w:r>
    </w:p>
    <w:p w:rsidR="00530F97" w:rsidRDefault="00430662">
      <w:pPr>
        <w:spacing w:after="0" w:line="240" w:lineRule="auto"/>
        <w:ind w:left="283" w:right="-15"/>
        <w:rPr>
          <w:rFonts w:ascii="Times New Roman" w:eastAsia="Times New Roman" w:hAnsi="Times New Roman" w:cs="Times New Roman"/>
          <w:b/>
        </w:rPr>
      </w:pPr>
      <w:r>
        <w:rPr>
          <w:rFonts w:ascii="Times New Roman" w:eastAsia="Times New Roman" w:hAnsi="Times New Roman" w:cs="Times New Roman"/>
          <w:b/>
        </w:rPr>
        <w:t>Старший дошкольный возраст.</w:t>
      </w:r>
    </w:p>
    <w:tbl>
      <w:tblPr>
        <w:tblStyle w:val="5a"/>
        <w:tblW w:w="14000" w:type="dxa"/>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50"/>
        <w:gridCol w:w="5696"/>
        <w:gridCol w:w="5954"/>
      </w:tblGrid>
      <w:tr w:rsidR="00530F97">
        <w:tc>
          <w:tcPr>
            <w:tcW w:w="2350" w:type="dxa"/>
            <w:tcBorders>
              <w:top w:val="single" w:sz="4" w:space="0" w:color="000000"/>
              <w:left w:val="single" w:sz="4" w:space="0" w:color="000000"/>
              <w:bottom w:val="single" w:sz="4" w:space="0" w:color="000000"/>
              <w:right w:val="single" w:sz="4" w:space="0" w:color="000000"/>
            </w:tcBorders>
            <w:shd w:val="clear" w:color="auto" w:fill="auto"/>
          </w:tcPr>
          <w:p w:rsidR="00530F97" w:rsidRDefault="00430662">
            <w:pPr>
              <w:jc w:val="center"/>
              <w:rPr>
                <w:b/>
                <w:sz w:val="24"/>
                <w:szCs w:val="24"/>
              </w:rPr>
            </w:pPr>
            <w:r>
              <w:rPr>
                <w:b/>
                <w:sz w:val="24"/>
                <w:szCs w:val="24"/>
              </w:rPr>
              <w:t>Образовательная область</w:t>
            </w:r>
          </w:p>
        </w:tc>
        <w:tc>
          <w:tcPr>
            <w:tcW w:w="5696" w:type="dxa"/>
            <w:tcBorders>
              <w:top w:val="single" w:sz="4" w:space="0" w:color="000000"/>
              <w:left w:val="single" w:sz="4" w:space="0" w:color="000000"/>
              <w:bottom w:val="single" w:sz="4" w:space="0" w:color="000000"/>
              <w:right w:val="single" w:sz="4" w:space="0" w:color="000000"/>
            </w:tcBorders>
            <w:shd w:val="clear" w:color="auto" w:fill="auto"/>
          </w:tcPr>
          <w:p w:rsidR="00530F97" w:rsidRDefault="00430662">
            <w:pPr>
              <w:jc w:val="center"/>
              <w:rPr>
                <w:b/>
                <w:sz w:val="24"/>
                <w:szCs w:val="24"/>
              </w:rPr>
            </w:pPr>
            <w:r>
              <w:rPr>
                <w:b/>
                <w:sz w:val="24"/>
                <w:szCs w:val="24"/>
              </w:rPr>
              <w:t>Первая половина дня</w:t>
            </w:r>
          </w:p>
        </w:tc>
        <w:tc>
          <w:tcPr>
            <w:tcW w:w="5954" w:type="dxa"/>
            <w:tcBorders>
              <w:top w:val="single" w:sz="4" w:space="0" w:color="000000"/>
              <w:left w:val="single" w:sz="4" w:space="0" w:color="000000"/>
              <w:bottom w:val="single" w:sz="4" w:space="0" w:color="000000"/>
              <w:right w:val="single" w:sz="4" w:space="0" w:color="000000"/>
            </w:tcBorders>
            <w:shd w:val="clear" w:color="auto" w:fill="auto"/>
          </w:tcPr>
          <w:p w:rsidR="00530F97" w:rsidRDefault="00430662">
            <w:pPr>
              <w:jc w:val="center"/>
              <w:rPr>
                <w:b/>
                <w:sz w:val="24"/>
                <w:szCs w:val="24"/>
              </w:rPr>
            </w:pPr>
            <w:r>
              <w:rPr>
                <w:b/>
                <w:sz w:val="24"/>
                <w:szCs w:val="24"/>
              </w:rPr>
              <w:t>Вторая половина дня</w:t>
            </w:r>
          </w:p>
        </w:tc>
      </w:tr>
      <w:tr w:rsidR="00530F97">
        <w:tc>
          <w:tcPr>
            <w:tcW w:w="2350" w:type="dxa"/>
            <w:tcBorders>
              <w:top w:val="single" w:sz="4" w:space="0" w:color="000000"/>
              <w:left w:val="single" w:sz="4" w:space="0" w:color="000000"/>
              <w:bottom w:val="single" w:sz="4" w:space="0" w:color="000000"/>
              <w:right w:val="single" w:sz="4" w:space="0" w:color="000000"/>
            </w:tcBorders>
            <w:shd w:val="clear" w:color="auto" w:fill="auto"/>
          </w:tcPr>
          <w:p w:rsidR="00530F97" w:rsidRDefault="00430662">
            <w:pPr>
              <w:rPr>
                <w:sz w:val="24"/>
                <w:szCs w:val="24"/>
              </w:rPr>
            </w:pPr>
            <w:r>
              <w:rPr>
                <w:sz w:val="24"/>
                <w:szCs w:val="24"/>
              </w:rPr>
              <w:t>Социально – коммуникативное</w:t>
            </w:r>
          </w:p>
          <w:p w:rsidR="00530F97" w:rsidRDefault="00430662">
            <w:pPr>
              <w:rPr>
                <w:sz w:val="24"/>
                <w:szCs w:val="24"/>
              </w:rPr>
            </w:pPr>
            <w:r>
              <w:rPr>
                <w:sz w:val="24"/>
                <w:szCs w:val="24"/>
              </w:rPr>
              <w:t>развитие</w:t>
            </w:r>
          </w:p>
        </w:tc>
        <w:tc>
          <w:tcPr>
            <w:tcW w:w="5696" w:type="dxa"/>
            <w:tcBorders>
              <w:top w:val="single" w:sz="4" w:space="0" w:color="000000"/>
              <w:left w:val="single" w:sz="4" w:space="0" w:color="000000"/>
              <w:bottom w:val="single" w:sz="4" w:space="0" w:color="000000"/>
              <w:right w:val="single" w:sz="4" w:space="0" w:color="000000"/>
            </w:tcBorders>
            <w:shd w:val="clear" w:color="auto" w:fill="auto"/>
          </w:tcPr>
          <w:p w:rsidR="00530F97" w:rsidRDefault="00430662">
            <w:pPr>
              <w:rPr>
                <w:sz w:val="24"/>
                <w:szCs w:val="24"/>
              </w:rPr>
            </w:pPr>
            <w:r>
              <w:rPr>
                <w:sz w:val="24"/>
                <w:szCs w:val="24"/>
              </w:rPr>
              <w:t>- Утренний прием детей, индивидуальные и подгрупповые беседы</w:t>
            </w:r>
          </w:p>
          <w:p w:rsidR="00530F97" w:rsidRDefault="00430662">
            <w:pPr>
              <w:rPr>
                <w:sz w:val="24"/>
                <w:szCs w:val="24"/>
              </w:rPr>
            </w:pPr>
            <w:r>
              <w:rPr>
                <w:sz w:val="24"/>
                <w:szCs w:val="24"/>
              </w:rPr>
              <w:t>- Оценка эмоционального настроения группы с последующей коррекцией плана работы</w:t>
            </w:r>
          </w:p>
          <w:p w:rsidR="00530F97" w:rsidRDefault="00430662">
            <w:pPr>
              <w:rPr>
                <w:sz w:val="24"/>
                <w:szCs w:val="24"/>
              </w:rPr>
            </w:pPr>
            <w:r>
              <w:rPr>
                <w:sz w:val="24"/>
                <w:szCs w:val="24"/>
              </w:rPr>
              <w:t>- Формирование навыков культуры еды</w:t>
            </w:r>
          </w:p>
          <w:p w:rsidR="00530F97" w:rsidRDefault="00430662">
            <w:pPr>
              <w:rPr>
                <w:sz w:val="24"/>
                <w:szCs w:val="24"/>
              </w:rPr>
            </w:pPr>
            <w:r>
              <w:rPr>
                <w:sz w:val="24"/>
                <w:szCs w:val="24"/>
              </w:rPr>
              <w:lastRenderedPageBreak/>
              <w:t>- Этика быта, трудовые поручения</w:t>
            </w:r>
          </w:p>
          <w:p w:rsidR="00530F97" w:rsidRDefault="00430662">
            <w:pPr>
              <w:rPr>
                <w:sz w:val="24"/>
                <w:szCs w:val="24"/>
              </w:rPr>
            </w:pPr>
            <w:r>
              <w:rPr>
                <w:sz w:val="24"/>
                <w:szCs w:val="24"/>
              </w:rPr>
              <w:t>- Формирование навыков культуры общения</w:t>
            </w:r>
          </w:p>
          <w:p w:rsidR="00530F97" w:rsidRDefault="00430662">
            <w:pPr>
              <w:rPr>
                <w:sz w:val="24"/>
                <w:szCs w:val="24"/>
              </w:rPr>
            </w:pPr>
            <w:r>
              <w:rPr>
                <w:sz w:val="24"/>
                <w:szCs w:val="24"/>
              </w:rPr>
              <w:t>- Театрализованные игры</w:t>
            </w:r>
          </w:p>
          <w:p w:rsidR="00530F97" w:rsidRDefault="00430662">
            <w:pPr>
              <w:rPr>
                <w:sz w:val="24"/>
                <w:szCs w:val="24"/>
              </w:rPr>
            </w:pPr>
            <w:r>
              <w:rPr>
                <w:sz w:val="24"/>
                <w:szCs w:val="24"/>
              </w:rPr>
              <w:t>- Сюжетно-ролевые игры</w:t>
            </w:r>
          </w:p>
        </w:tc>
        <w:tc>
          <w:tcPr>
            <w:tcW w:w="5954" w:type="dxa"/>
            <w:tcBorders>
              <w:top w:val="single" w:sz="4" w:space="0" w:color="000000"/>
              <w:left w:val="single" w:sz="4" w:space="0" w:color="000000"/>
              <w:bottom w:val="single" w:sz="4" w:space="0" w:color="000000"/>
              <w:right w:val="single" w:sz="4" w:space="0" w:color="000000"/>
            </w:tcBorders>
            <w:shd w:val="clear" w:color="auto" w:fill="auto"/>
          </w:tcPr>
          <w:p w:rsidR="00530F97" w:rsidRDefault="00430662">
            <w:pPr>
              <w:rPr>
                <w:sz w:val="24"/>
                <w:szCs w:val="24"/>
              </w:rPr>
            </w:pPr>
            <w:r>
              <w:rPr>
                <w:sz w:val="24"/>
                <w:szCs w:val="24"/>
              </w:rPr>
              <w:lastRenderedPageBreak/>
              <w:t>- Индивидуальная работа</w:t>
            </w:r>
          </w:p>
          <w:p w:rsidR="00530F97" w:rsidRDefault="00430662">
            <w:pPr>
              <w:rPr>
                <w:sz w:val="24"/>
                <w:szCs w:val="24"/>
              </w:rPr>
            </w:pPr>
            <w:r>
              <w:rPr>
                <w:sz w:val="24"/>
                <w:szCs w:val="24"/>
              </w:rPr>
              <w:t>- Эстетика быта</w:t>
            </w:r>
          </w:p>
          <w:p w:rsidR="00530F97" w:rsidRDefault="00430662">
            <w:pPr>
              <w:rPr>
                <w:sz w:val="24"/>
                <w:szCs w:val="24"/>
              </w:rPr>
            </w:pPr>
            <w:r>
              <w:rPr>
                <w:sz w:val="24"/>
                <w:szCs w:val="24"/>
              </w:rPr>
              <w:t>- Трудовые поручения</w:t>
            </w:r>
          </w:p>
          <w:p w:rsidR="00530F97" w:rsidRDefault="00430662">
            <w:pPr>
              <w:rPr>
                <w:sz w:val="24"/>
                <w:szCs w:val="24"/>
              </w:rPr>
            </w:pPr>
            <w:r>
              <w:rPr>
                <w:sz w:val="24"/>
                <w:szCs w:val="24"/>
              </w:rPr>
              <w:t xml:space="preserve">- Игры с </w:t>
            </w:r>
            <w:proofErr w:type="spellStart"/>
            <w:r>
              <w:rPr>
                <w:sz w:val="24"/>
                <w:szCs w:val="24"/>
              </w:rPr>
              <w:t>ряжением</w:t>
            </w:r>
            <w:proofErr w:type="spellEnd"/>
          </w:p>
          <w:p w:rsidR="00530F97" w:rsidRDefault="00430662">
            <w:pPr>
              <w:rPr>
                <w:sz w:val="24"/>
                <w:szCs w:val="24"/>
              </w:rPr>
            </w:pPr>
            <w:r>
              <w:rPr>
                <w:sz w:val="24"/>
                <w:szCs w:val="24"/>
              </w:rPr>
              <w:t>- Работа в книжном уголке</w:t>
            </w:r>
          </w:p>
          <w:p w:rsidR="00530F97" w:rsidRDefault="00430662">
            <w:pPr>
              <w:rPr>
                <w:sz w:val="24"/>
                <w:szCs w:val="24"/>
              </w:rPr>
            </w:pPr>
            <w:r>
              <w:rPr>
                <w:sz w:val="24"/>
                <w:szCs w:val="24"/>
              </w:rPr>
              <w:lastRenderedPageBreak/>
              <w:t>- Общение младших и старших детей</w:t>
            </w:r>
          </w:p>
          <w:p w:rsidR="00530F97" w:rsidRDefault="00430662">
            <w:pPr>
              <w:rPr>
                <w:sz w:val="24"/>
                <w:szCs w:val="24"/>
              </w:rPr>
            </w:pPr>
            <w:r>
              <w:rPr>
                <w:sz w:val="24"/>
                <w:szCs w:val="24"/>
              </w:rPr>
              <w:t>- Сюжетно – ролевые игры</w:t>
            </w:r>
          </w:p>
        </w:tc>
      </w:tr>
      <w:tr w:rsidR="00530F97">
        <w:tc>
          <w:tcPr>
            <w:tcW w:w="2350" w:type="dxa"/>
            <w:tcBorders>
              <w:top w:val="single" w:sz="4" w:space="0" w:color="000000"/>
              <w:left w:val="single" w:sz="4" w:space="0" w:color="000000"/>
              <w:bottom w:val="single" w:sz="4" w:space="0" w:color="000000"/>
              <w:right w:val="single" w:sz="4" w:space="0" w:color="000000"/>
            </w:tcBorders>
            <w:shd w:val="clear" w:color="auto" w:fill="auto"/>
          </w:tcPr>
          <w:p w:rsidR="00530F97" w:rsidRDefault="00430662">
            <w:pPr>
              <w:rPr>
                <w:sz w:val="24"/>
                <w:szCs w:val="24"/>
              </w:rPr>
            </w:pPr>
            <w:r>
              <w:rPr>
                <w:sz w:val="24"/>
                <w:szCs w:val="24"/>
              </w:rPr>
              <w:lastRenderedPageBreak/>
              <w:t>Познавательное</w:t>
            </w:r>
          </w:p>
          <w:p w:rsidR="00530F97" w:rsidRDefault="00430662">
            <w:pPr>
              <w:rPr>
                <w:sz w:val="24"/>
                <w:szCs w:val="24"/>
              </w:rPr>
            </w:pPr>
            <w:r>
              <w:rPr>
                <w:sz w:val="24"/>
                <w:szCs w:val="24"/>
              </w:rPr>
              <w:t>развитие</w:t>
            </w:r>
          </w:p>
        </w:tc>
        <w:tc>
          <w:tcPr>
            <w:tcW w:w="5696" w:type="dxa"/>
            <w:tcBorders>
              <w:top w:val="single" w:sz="4" w:space="0" w:color="000000"/>
              <w:left w:val="single" w:sz="4" w:space="0" w:color="000000"/>
              <w:bottom w:val="single" w:sz="4" w:space="0" w:color="000000"/>
              <w:right w:val="single" w:sz="4" w:space="0" w:color="000000"/>
            </w:tcBorders>
            <w:shd w:val="clear" w:color="auto" w:fill="auto"/>
          </w:tcPr>
          <w:p w:rsidR="00530F97" w:rsidRDefault="00430662">
            <w:pPr>
              <w:rPr>
                <w:sz w:val="24"/>
                <w:szCs w:val="24"/>
              </w:rPr>
            </w:pPr>
            <w:r>
              <w:rPr>
                <w:sz w:val="24"/>
                <w:szCs w:val="24"/>
              </w:rPr>
              <w:t>- Игры-занятия</w:t>
            </w:r>
          </w:p>
          <w:p w:rsidR="00530F97" w:rsidRDefault="00430662">
            <w:pPr>
              <w:rPr>
                <w:sz w:val="24"/>
                <w:szCs w:val="24"/>
              </w:rPr>
            </w:pPr>
            <w:r>
              <w:rPr>
                <w:sz w:val="24"/>
                <w:szCs w:val="24"/>
              </w:rPr>
              <w:t>- Дидактические игры</w:t>
            </w:r>
          </w:p>
          <w:p w:rsidR="00530F97" w:rsidRDefault="00430662">
            <w:pPr>
              <w:rPr>
                <w:sz w:val="24"/>
                <w:szCs w:val="24"/>
              </w:rPr>
            </w:pPr>
            <w:r>
              <w:rPr>
                <w:sz w:val="24"/>
                <w:szCs w:val="24"/>
              </w:rPr>
              <w:t>- Наблюдения</w:t>
            </w:r>
          </w:p>
          <w:p w:rsidR="00530F97" w:rsidRDefault="00430662">
            <w:pPr>
              <w:rPr>
                <w:sz w:val="24"/>
                <w:szCs w:val="24"/>
              </w:rPr>
            </w:pPr>
            <w:r>
              <w:rPr>
                <w:sz w:val="24"/>
                <w:szCs w:val="24"/>
              </w:rPr>
              <w:t>- Беседы</w:t>
            </w:r>
          </w:p>
          <w:p w:rsidR="00530F97" w:rsidRDefault="00430662">
            <w:pPr>
              <w:rPr>
                <w:sz w:val="24"/>
                <w:szCs w:val="24"/>
              </w:rPr>
            </w:pPr>
            <w:r>
              <w:rPr>
                <w:sz w:val="24"/>
                <w:szCs w:val="24"/>
              </w:rPr>
              <w:t>- Экскурсии по участку</w:t>
            </w:r>
          </w:p>
          <w:p w:rsidR="00530F97" w:rsidRDefault="00430662">
            <w:pPr>
              <w:rPr>
                <w:sz w:val="24"/>
                <w:szCs w:val="24"/>
              </w:rPr>
            </w:pPr>
            <w:r>
              <w:rPr>
                <w:sz w:val="24"/>
                <w:szCs w:val="24"/>
              </w:rPr>
              <w:t>- Исследовательская работа, опыты и экспериментирование.</w:t>
            </w:r>
          </w:p>
        </w:tc>
        <w:tc>
          <w:tcPr>
            <w:tcW w:w="5954" w:type="dxa"/>
            <w:tcBorders>
              <w:top w:val="single" w:sz="4" w:space="0" w:color="000000"/>
              <w:left w:val="single" w:sz="4" w:space="0" w:color="000000"/>
              <w:bottom w:val="single" w:sz="4" w:space="0" w:color="000000"/>
              <w:right w:val="single" w:sz="4" w:space="0" w:color="000000"/>
            </w:tcBorders>
            <w:shd w:val="clear" w:color="auto" w:fill="auto"/>
          </w:tcPr>
          <w:p w:rsidR="00530F97" w:rsidRDefault="00430662">
            <w:pPr>
              <w:rPr>
                <w:sz w:val="24"/>
                <w:szCs w:val="24"/>
              </w:rPr>
            </w:pPr>
            <w:r>
              <w:rPr>
                <w:sz w:val="24"/>
                <w:szCs w:val="24"/>
              </w:rPr>
              <w:t>- Игры</w:t>
            </w:r>
          </w:p>
          <w:p w:rsidR="00530F97" w:rsidRDefault="00430662">
            <w:pPr>
              <w:rPr>
                <w:sz w:val="24"/>
                <w:szCs w:val="24"/>
              </w:rPr>
            </w:pPr>
            <w:r>
              <w:rPr>
                <w:sz w:val="24"/>
                <w:szCs w:val="24"/>
              </w:rPr>
              <w:t>- Досуги</w:t>
            </w:r>
          </w:p>
          <w:p w:rsidR="00530F97" w:rsidRDefault="00430662">
            <w:pPr>
              <w:rPr>
                <w:sz w:val="24"/>
                <w:szCs w:val="24"/>
              </w:rPr>
            </w:pPr>
            <w:r>
              <w:rPr>
                <w:sz w:val="24"/>
                <w:szCs w:val="24"/>
              </w:rPr>
              <w:t>- Индивидуальная работа</w:t>
            </w:r>
          </w:p>
        </w:tc>
      </w:tr>
      <w:tr w:rsidR="00530F97">
        <w:tc>
          <w:tcPr>
            <w:tcW w:w="2350" w:type="dxa"/>
            <w:tcBorders>
              <w:top w:val="single" w:sz="4" w:space="0" w:color="000000"/>
              <w:left w:val="single" w:sz="4" w:space="0" w:color="000000"/>
              <w:bottom w:val="single" w:sz="4" w:space="0" w:color="000000"/>
              <w:right w:val="single" w:sz="4" w:space="0" w:color="000000"/>
            </w:tcBorders>
            <w:shd w:val="clear" w:color="auto" w:fill="auto"/>
          </w:tcPr>
          <w:p w:rsidR="00530F97" w:rsidRDefault="00430662">
            <w:pPr>
              <w:rPr>
                <w:sz w:val="24"/>
                <w:szCs w:val="24"/>
              </w:rPr>
            </w:pPr>
            <w:r>
              <w:rPr>
                <w:sz w:val="24"/>
                <w:szCs w:val="24"/>
              </w:rPr>
              <w:t>Речевое развитие</w:t>
            </w:r>
          </w:p>
        </w:tc>
        <w:tc>
          <w:tcPr>
            <w:tcW w:w="5696" w:type="dxa"/>
            <w:tcBorders>
              <w:top w:val="single" w:sz="4" w:space="0" w:color="000000"/>
              <w:left w:val="single" w:sz="4" w:space="0" w:color="000000"/>
              <w:bottom w:val="single" w:sz="4" w:space="0" w:color="000000"/>
              <w:right w:val="single" w:sz="4" w:space="0" w:color="000000"/>
            </w:tcBorders>
            <w:shd w:val="clear" w:color="auto" w:fill="auto"/>
          </w:tcPr>
          <w:p w:rsidR="00530F97" w:rsidRDefault="00430662">
            <w:pPr>
              <w:rPr>
                <w:sz w:val="24"/>
                <w:szCs w:val="24"/>
              </w:rPr>
            </w:pPr>
            <w:r>
              <w:rPr>
                <w:sz w:val="24"/>
                <w:szCs w:val="24"/>
              </w:rPr>
              <w:t>- Игры- занятия</w:t>
            </w:r>
          </w:p>
          <w:p w:rsidR="00530F97" w:rsidRDefault="00430662">
            <w:pPr>
              <w:rPr>
                <w:sz w:val="24"/>
                <w:szCs w:val="24"/>
              </w:rPr>
            </w:pPr>
            <w:r>
              <w:rPr>
                <w:sz w:val="24"/>
                <w:szCs w:val="24"/>
              </w:rPr>
              <w:t>- Чтение</w:t>
            </w:r>
          </w:p>
          <w:p w:rsidR="00530F97" w:rsidRDefault="00430662">
            <w:pPr>
              <w:rPr>
                <w:sz w:val="24"/>
                <w:szCs w:val="24"/>
              </w:rPr>
            </w:pPr>
            <w:r>
              <w:rPr>
                <w:sz w:val="24"/>
                <w:szCs w:val="24"/>
              </w:rPr>
              <w:t>- Дидактические игры</w:t>
            </w:r>
          </w:p>
          <w:p w:rsidR="00530F97" w:rsidRDefault="00430662">
            <w:pPr>
              <w:rPr>
                <w:sz w:val="24"/>
                <w:szCs w:val="24"/>
              </w:rPr>
            </w:pPr>
            <w:r>
              <w:rPr>
                <w:sz w:val="24"/>
                <w:szCs w:val="24"/>
              </w:rPr>
              <w:t>Беседы</w:t>
            </w:r>
          </w:p>
          <w:p w:rsidR="00530F97" w:rsidRDefault="00430662">
            <w:pPr>
              <w:rPr>
                <w:sz w:val="24"/>
                <w:szCs w:val="24"/>
              </w:rPr>
            </w:pPr>
            <w:r>
              <w:rPr>
                <w:sz w:val="24"/>
                <w:szCs w:val="24"/>
              </w:rPr>
              <w:t>Ситуации общения</w:t>
            </w:r>
          </w:p>
        </w:tc>
        <w:tc>
          <w:tcPr>
            <w:tcW w:w="5954" w:type="dxa"/>
            <w:tcBorders>
              <w:top w:val="single" w:sz="4" w:space="0" w:color="000000"/>
              <w:left w:val="single" w:sz="4" w:space="0" w:color="000000"/>
              <w:bottom w:val="single" w:sz="4" w:space="0" w:color="000000"/>
              <w:right w:val="single" w:sz="4" w:space="0" w:color="000000"/>
            </w:tcBorders>
            <w:shd w:val="clear" w:color="auto" w:fill="auto"/>
          </w:tcPr>
          <w:p w:rsidR="00530F97" w:rsidRDefault="00430662">
            <w:pPr>
              <w:rPr>
                <w:sz w:val="24"/>
                <w:szCs w:val="24"/>
              </w:rPr>
            </w:pPr>
            <w:r>
              <w:rPr>
                <w:sz w:val="24"/>
                <w:szCs w:val="24"/>
              </w:rPr>
              <w:t>- Игры</w:t>
            </w:r>
          </w:p>
          <w:p w:rsidR="00530F97" w:rsidRDefault="00430662">
            <w:pPr>
              <w:rPr>
                <w:sz w:val="24"/>
                <w:szCs w:val="24"/>
              </w:rPr>
            </w:pPr>
            <w:r>
              <w:rPr>
                <w:sz w:val="24"/>
                <w:szCs w:val="24"/>
              </w:rPr>
              <w:t>- Чтение</w:t>
            </w:r>
          </w:p>
          <w:p w:rsidR="00530F97" w:rsidRDefault="00430662">
            <w:pPr>
              <w:rPr>
                <w:sz w:val="24"/>
                <w:szCs w:val="24"/>
              </w:rPr>
            </w:pPr>
            <w:r>
              <w:rPr>
                <w:sz w:val="24"/>
                <w:szCs w:val="24"/>
              </w:rPr>
              <w:t>- Беседы</w:t>
            </w:r>
          </w:p>
          <w:p w:rsidR="00530F97" w:rsidRDefault="00430662">
            <w:pPr>
              <w:rPr>
                <w:sz w:val="24"/>
                <w:szCs w:val="24"/>
              </w:rPr>
            </w:pPr>
            <w:r>
              <w:rPr>
                <w:sz w:val="24"/>
                <w:szCs w:val="24"/>
              </w:rPr>
              <w:t xml:space="preserve">- </w:t>
            </w:r>
            <w:proofErr w:type="spellStart"/>
            <w:r>
              <w:rPr>
                <w:sz w:val="24"/>
                <w:szCs w:val="24"/>
              </w:rPr>
              <w:t>Инсценирование</w:t>
            </w:r>
            <w:proofErr w:type="spellEnd"/>
          </w:p>
        </w:tc>
      </w:tr>
      <w:tr w:rsidR="00530F97">
        <w:tc>
          <w:tcPr>
            <w:tcW w:w="2350" w:type="dxa"/>
            <w:tcBorders>
              <w:top w:val="single" w:sz="4" w:space="0" w:color="000000"/>
              <w:left w:val="single" w:sz="4" w:space="0" w:color="000000"/>
              <w:bottom w:val="single" w:sz="4" w:space="0" w:color="000000"/>
              <w:right w:val="single" w:sz="4" w:space="0" w:color="000000"/>
            </w:tcBorders>
            <w:shd w:val="clear" w:color="auto" w:fill="auto"/>
          </w:tcPr>
          <w:p w:rsidR="00530F97" w:rsidRDefault="00430662">
            <w:pPr>
              <w:rPr>
                <w:sz w:val="24"/>
                <w:szCs w:val="24"/>
              </w:rPr>
            </w:pPr>
            <w:r>
              <w:rPr>
                <w:sz w:val="24"/>
                <w:szCs w:val="24"/>
              </w:rPr>
              <w:t>Художественно-эстетическое развитие</w:t>
            </w:r>
          </w:p>
        </w:tc>
        <w:tc>
          <w:tcPr>
            <w:tcW w:w="5696" w:type="dxa"/>
            <w:tcBorders>
              <w:top w:val="single" w:sz="4" w:space="0" w:color="000000"/>
              <w:left w:val="single" w:sz="4" w:space="0" w:color="000000"/>
              <w:bottom w:val="single" w:sz="4" w:space="0" w:color="000000"/>
              <w:right w:val="single" w:sz="4" w:space="0" w:color="000000"/>
            </w:tcBorders>
            <w:shd w:val="clear" w:color="auto" w:fill="auto"/>
          </w:tcPr>
          <w:p w:rsidR="00530F97" w:rsidRDefault="00430662">
            <w:pPr>
              <w:rPr>
                <w:sz w:val="24"/>
                <w:szCs w:val="24"/>
              </w:rPr>
            </w:pPr>
            <w:r>
              <w:rPr>
                <w:sz w:val="24"/>
                <w:szCs w:val="24"/>
              </w:rPr>
              <w:t>- занятия по музыкальному воспитанию и изобразительной деятельности</w:t>
            </w:r>
          </w:p>
          <w:p w:rsidR="00530F97" w:rsidRDefault="00430662">
            <w:pPr>
              <w:rPr>
                <w:sz w:val="24"/>
                <w:szCs w:val="24"/>
              </w:rPr>
            </w:pPr>
            <w:r>
              <w:rPr>
                <w:sz w:val="24"/>
                <w:szCs w:val="24"/>
              </w:rPr>
              <w:t>- Эстетика быта</w:t>
            </w:r>
          </w:p>
          <w:p w:rsidR="00530F97" w:rsidRDefault="00430662">
            <w:pPr>
              <w:rPr>
                <w:sz w:val="24"/>
                <w:szCs w:val="24"/>
              </w:rPr>
            </w:pPr>
            <w:r>
              <w:rPr>
                <w:sz w:val="24"/>
                <w:szCs w:val="24"/>
              </w:rPr>
              <w:t>- Экскурсии в природу (на участке)</w:t>
            </w:r>
          </w:p>
        </w:tc>
        <w:tc>
          <w:tcPr>
            <w:tcW w:w="5954" w:type="dxa"/>
            <w:tcBorders>
              <w:top w:val="single" w:sz="4" w:space="0" w:color="000000"/>
              <w:left w:val="single" w:sz="4" w:space="0" w:color="000000"/>
              <w:bottom w:val="single" w:sz="4" w:space="0" w:color="000000"/>
              <w:right w:val="single" w:sz="4" w:space="0" w:color="000000"/>
            </w:tcBorders>
            <w:shd w:val="clear" w:color="auto" w:fill="auto"/>
          </w:tcPr>
          <w:p w:rsidR="00530F97" w:rsidRDefault="00430662">
            <w:pPr>
              <w:rPr>
                <w:sz w:val="24"/>
                <w:szCs w:val="24"/>
              </w:rPr>
            </w:pPr>
            <w:r>
              <w:rPr>
                <w:sz w:val="24"/>
                <w:szCs w:val="24"/>
              </w:rPr>
              <w:t>- Музыкально-художественные досуги</w:t>
            </w:r>
          </w:p>
          <w:p w:rsidR="00530F97" w:rsidRDefault="00430662">
            <w:pPr>
              <w:rPr>
                <w:sz w:val="24"/>
                <w:szCs w:val="24"/>
              </w:rPr>
            </w:pPr>
            <w:r>
              <w:rPr>
                <w:sz w:val="24"/>
                <w:szCs w:val="24"/>
              </w:rPr>
              <w:t>- Индивидуальная работа</w:t>
            </w:r>
          </w:p>
        </w:tc>
      </w:tr>
      <w:tr w:rsidR="00530F97">
        <w:tc>
          <w:tcPr>
            <w:tcW w:w="2350" w:type="dxa"/>
            <w:tcBorders>
              <w:top w:val="single" w:sz="4" w:space="0" w:color="000000"/>
              <w:left w:val="single" w:sz="4" w:space="0" w:color="000000"/>
              <w:bottom w:val="single" w:sz="4" w:space="0" w:color="000000"/>
              <w:right w:val="single" w:sz="4" w:space="0" w:color="000000"/>
            </w:tcBorders>
            <w:shd w:val="clear" w:color="auto" w:fill="auto"/>
          </w:tcPr>
          <w:p w:rsidR="00530F97" w:rsidRDefault="00430662">
            <w:pPr>
              <w:rPr>
                <w:sz w:val="24"/>
                <w:szCs w:val="24"/>
              </w:rPr>
            </w:pPr>
            <w:r>
              <w:rPr>
                <w:sz w:val="24"/>
                <w:szCs w:val="24"/>
              </w:rPr>
              <w:t>Физическое развитие</w:t>
            </w:r>
          </w:p>
        </w:tc>
        <w:tc>
          <w:tcPr>
            <w:tcW w:w="5696" w:type="dxa"/>
            <w:tcBorders>
              <w:top w:val="single" w:sz="4" w:space="0" w:color="000000"/>
              <w:left w:val="single" w:sz="4" w:space="0" w:color="000000"/>
              <w:bottom w:val="single" w:sz="4" w:space="0" w:color="000000"/>
              <w:right w:val="single" w:sz="4" w:space="0" w:color="000000"/>
            </w:tcBorders>
            <w:shd w:val="clear" w:color="auto" w:fill="auto"/>
          </w:tcPr>
          <w:p w:rsidR="00530F97" w:rsidRDefault="00430662">
            <w:pPr>
              <w:rPr>
                <w:sz w:val="24"/>
                <w:szCs w:val="24"/>
              </w:rPr>
            </w:pPr>
            <w:r>
              <w:rPr>
                <w:sz w:val="24"/>
                <w:szCs w:val="24"/>
              </w:rPr>
              <w:t>- Прием детей в детский сад на воздухе в теплое время года</w:t>
            </w:r>
          </w:p>
          <w:p w:rsidR="00530F97" w:rsidRDefault="00430662">
            <w:pPr>
              <w:rPr>
                <w:sz w:val="24"/>
                <w:szCs w:val="24"/>
              </w:rPr>
            </w:pPr>
            <w:r>
              <w:rPr>
                <w:sz w:val="24"/>
                <w:szCs w:val="24"/>
              </w:rPr>
              <w:t>- Утренняя гимнастика (подвижные игры, игровые сюжеты)</w:t>
            </w:r>
          </w:p>
          <w:p w:rsidR="00530F97" w:rsidRDefault="00430662">
            <w:pPr>
              <w:rPr>
                <w:sz w:val="24"/>
                <w:szCs w:val="24"/>
              </w:rPr>
            </w:pPr>
            <w:r>
              <w:rPr>
                <w:sz w:val="24"/>
                <w:szCs w:val="24"/>
              </w:rPr>
              <w:t>- Гигиенические процедуры (обширное умывание, полоскание рта)</w:t>
            </w:r>
          </w:p>
          <w:p w:rsidR="00530F97" w:rsidRDefault="00430662">
            <w:pPr>
              <w:rPr>
                <w:sz w:val="24"/>
                <w:szCs w:val="24"/>
              </w:rPr>
            </w:pPr>
            <w:r>
              <w:rPr>
                <w:sz w:val="24"/>
                <w:szCs w:val="24"/>
              </w:rPr>
              <w:t>- Закаливание в повседневной жизни (облегченная одежда в группе, одежда по сезону на прогулке, обширное умывание, воздушные ванны)</w:t>
            </w:r>
          </w:p>
          <w:p w:rsidR="00530F97" w:rsidRDefault="00430662">
            <w:pPr>
              <w:rPr>
                <w:sz w:val="24"/>
                <w:szCs w:val="24"/>
              </w:rPr>
            </w:pPr>
            <w:r>
              <w:rPr>
                <w:sz w:val="24"/>
                <w:szCs w:val="24"/>
              </w:rPr>
              <w:t>- Физкультминутки на занятиях</w:t>
            </w:r>
          </w:p>
          <w:p w:rsidR="00530F97" w:rsidRDefault="00430662">
            <w:pPr>
              <w:rPr>
                <w:sz w:val="24"/>
                <w:szCs w:val="24"/>
              </w:rPr>
            </w:pPr>
            <w:r>
              <w:rPr>
                <w:sz w:val="24"/>
                <w:szCs w:val="24"/>
              </w:rPr>
              <w:t>- занятия по физкультуре</w:t>
            </w:r>
          </w:p>
          <w:p w:rsidR="00530F97" w:rsidRDefault="00430662">
            <w:pPr>
              <w:rPr>
                <w:sz w:val="24"/>
                <w:szCs w:val="24"/>
              </w:rPr>
            </w:pPr>
            <w:r>
              <w:rPr>
                <w:sz w:val="24"/>
                <w:szCs w:val="24"/>
              </w:rPr>
              <w:t>- Прогулка в двигательной активности</w:t>
            </w:r>
          </w:p>
        </w:tc>
        <w:tc>
          <w:tcPr>
            <w:tcW w:w="5954" w:type="dxa"/>
            <w:tcBorders>
              <w:top w:val="single" w:sz="4" w:space="0" w:color="000000"/>
              <w:left w:val="single" w:sz="4" w:space="0" w:color="000000"/>
              <w:bottom w:val="single" w:sz="4" w:space="0" w:color="000000"/>
              <w:right w:val="single" w:sz="4" w:space="0" w:color="000000"/>
            </w:tcBorders>
            <w:shd w:val="clear" w:color="auto" w:fill="auto"/>
          </w:tcPr>
          <w:p w:rsidR="00530F97" w:rsidRDefault="00430662">
            <w:pPr>
              <w:rPr>
                <w:sz w:val="24"/>
                <w:szCs w:val="24"/>
              </w:rPr>
            </w:pPr>
            <w:r>
              <w:rPr>
                <w:sz w:val="24"/>
                <w:szCs w:val="24"/>
              </w:rPr>
              <w:t>- Гимнастика после сна</w:t>
            </w:r>
          </w:p>
          <w:p w:rsidR="00530F97" w:rsidRDefault="00430662">
            <w:pPr>
              <w:rPr>
                <w:sz w:val="24"/>
                <w:szCs w:val="24"/>
              </w:rPr>
            </w:pPr>
            <w:r>
              <w:rPr>
                <w:sz w:val="24"/>
                <w:szCs w:val="24"/>
              </w:rPr>
              <w:t>- Закаливание (воздушные ванны, ходьба босиком в спальне)</w:t>
            </w:r>
          </w:p>
          <w:p w:rsidR="00530F97" w:rsidRDefault="00430662">
            <w:pPr>
              <w:rPr>
                <w:sz w:val="24"/>
                <w:szCs w:val="24"/>
              </w:rPr>
            </w:pPr>
            <w:r>
              <w:rPr>
                <w:sz w:val="24"/>
                <w:szCs w:val="24"/>
              </w:rPr>
              <w:t>- Физкультурные досуги, игры и развлечения</w:t>
            </w:r>
          </w:p>
          <w:p w:rsidR="00530F97" w:rsidRDefault="00430662">
            <w:pPr>
              <w:rPr>
                <w:sz w:val="24"/>
                <w:szCs w:val="24"/>
              </w:rPr>
            </w:pPr>
            <w:r>
              <w:rPr>
                <w:sz w:val="24"/>
                <w:szCs w:val="24"/>
              </w:rPr>
              <w:t>- Самостоятельная двигательная деятельность</w:t>
            </w:r>
          </w:p>
          <w:p w:rsidR="00530F97" w:rsidRDefault="00430662">
            <w:pPr>
              <w:rPr>
                <w:sz w:val="24"/>
                <w:szCs w:val="24"/>
              </w:rPr>
            </w:pPr>
            <w:r>
              <w:rPr>
                <w:sz w:val="24"/>
                <w:szCs w:val="24"/>
              </w:rPr>
              <w:t>- Прогулка (индивидуальная работа по развитию движений)</w:t>
            </w:r>
          </w:p>
        </w:tc>
      </w:tr>
    </w:tbl>
    <w:p w:rsidR="00530F97" w:rsidRDefault="00530F97">
      <w:pPr>
        <w:spacing w:after="0"/>
        <w:rPr>
          <w:rFonts w:ascii="Times New Roman" w:eastAsia="Times New Roman" w:hAnsi="Times New Roman" w:cs="Times New Roman"/>
          <w:b/>
          <w:sz w:val="24"/>
          <w:szCs w:val="24"/>
        </w:rPr>
      </w:pPr>
    </w:p>
    <w:p w:rsidR="00530F97" w:rsidRDefault="00530F97">
      <w:pPr>
        <w:spacing w:after="0"/>
        <w:rPr>
          <w:rFonts w:ascii="Times New Roman" w:eastAsia="Times New Roman" w:hAnsi="Times New Roman" w:cs="Times New Roman"/>
          <w:b/>
          <w:sz w:val="24"/>
          <w:szCs w:val="24"/>
        </w:rPr>
      </w:pPr>
    </w:p>
    <w:p w:rsidR="00530F97" w:rsidRDefault="00530F97">
      <w:pPr>
        <w:spacing w:after="0" w:line="240" w:lineRule="auto"/>
        <w:ind w:left="283" w:right="-15"/>
        <w:rPr>
          <w:rFonts w:ascii="Times New Roman" w:eastAsia="Times New Roman" w:hAnsi="Times New Roman" w:cs="Times New Roman"/>
        </w:rPr>
      </w:pPr>
    </w:p>
    <w:p w:rsidR="00530F97" w:rsidRDefault="00430662">
      <w:pPr>
        <w:spacing w:after="293" w:line="240" w:lineRule="auto"/>
        <w:ind w:left="142"/>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 xml:space="preserve"> 3.7.1 Расписание занятий  </w:t>
      </w:r>
      <w:r w:rsidR="0057167E">
        <w:rPr>
          <w:rFonts w:ascii="Times New Roman" w:eastAsia="Times New Roman" w:hAnsi="Times New Roman" w:cs="Times New Roman"/>
          <w:b/>
          <w:sz w:val="28"/>
          <w:szCs w:val="28"/>
        </w:rPr>
        <w:t xml:space="preserve">в возрастной группе 5-6 лет, </w:t>
      </w:r>
      <w:r>
        <w:rPr>
          <w:rFonts w:ascii="Times New Roman" w:eastAsia="Times New Roman" w:hAnsi="Times New Roman" w:cs="Times New Roman"/>
          <w:b/>
          <w:sz w:val="28"/>
          <w:szCs w:val="28"/>
        </w:rPr>
        <w:t xml:space="preserve"> № 7 « </w:t>
      </w:r>
      <w:proofErr w:type="spellStart"/>
      <w:r w:rsidR="0057167E">
        <w:rPr>
          <w:rFonts w:ascii="Times New Roman" w:eastAsia="Times New Roman" w:hAnsi="Times New Roman" w:cs="Times New Roman"/>
          <w:b/>
          <w:sz w:val="28"/>
          <w:szCs w:val="28"/>
        </w:rPr>
        <w:t>Букварики</w:t>
      </w:r>
      <w:proofErr w:type="spellEnd"/>
      <w:r w:rsidR="0057167E">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 xml:space="preserve"> </w:t>
      </w:r>
    </w:p>
    <w:tbl>
      <w:tblPr>
        <w:tblStyle w:val="4a"/>
        <w:tblW w:w="16980" w:type="dxa"/>
        <w:tblInd w:w="81" w:type="dxa"/>
        <w:tblLayout w:type="fixed"/>
        <w:tblLook w:val="0400" w:firstRow="0" w:lastRow="0" w:firstColumn="0" w:lastColumn="0" w:noHBand="0" w:noVBand="1"/>
      </w:tblPr>
      <w:tblGrid>
        <w:gridCol w:w="2535"/>
        <w:gridCol w:w="2760"/>
        <w:gridCol w:w="2820"/>
        <w:gridCol w:w="3255"/>
        <w:gridCol w:w="2775"/>
        <w:gridCol w:w="2835"/>
      </w:tblGrid>
      <w:tr w:rsidR="00530F97">
        <w:trPr>
          <w:gridAfter w:val="1"/>
          <w:wAfter w:w="2835" w:type="dxa"/>
          <w:trHeight w:val="351"/>
        </w:trPr>
        <w:tc>
          <w:tcPr>
            <w:tcW w:w="2535" w:type="dxa"/>
            <w:tcBorders>
              <w:top w:val="single" w:sz="4" w:space="0" w:color="000000"/>
              <w:left w:val="single" w:sz="4" w:space="0" w:color="000000"/>
              <w:bottom w:val="single" w:sz="4" w:space="0" w:color="000000"/>
              <w:right w:val="nil"/>
            </w:tcBorders>
          </w:tcPr>
          <w:p w:rsidR="00530F97" w:rsidRDefault="00530F97">
            <w:pPr>
              <w:rPr>
                <w:highlight w:val="yellow"/>
              </w:rPr>
            </w:pPr>
          </w:p>
        </w:tc>
        <w:tc>
          <w:tcPr>
            <w:tcW w:w="2760" w:type="dxa"/>
            <w:tcBorders>
              <w:top w:val="single" w:sz="4" w:space="0" w:color="000000"/>
              <w:left w:val="nil"/>
              <w:bottom w:val="single" w:sz="4" w:space="0" w:color="000000"/>
              <w:right w:val="nil"/>
            </w:tcBorders>
          </w:tcPr>
          <w:p w:rsidR="00530F97" w:rsidRDefault="00530F97">
            <w:pPr>
              <w:rPr>
                <w:highlight w:val="yellow"/>
              </w:rPr>
            </w:pPr>
          </w:p>
        </w:tc>
        <w:tc>
          <w:tcPr>
            <w:tcW w:w="6075" w:type="dxa"/>
            <w:gridSpan w:val="2"/>
            <w:tcBorders>
              <w:top w:val="single" w:sz="4" w:space="0" w:color="000000"/>
              <w:left w:val="nil"/>
              <w:bottom w:val="single" w:sz="4" w:space="0" w:color="000000"/>
              <w:right w:val="nil"/>
            </w:tcBorders>
          </w:tcPr>
          <w:p w:rsidR="00530F97" w:rsidRDefault="00430662">
            <w:pPr>
              <w:ind w:left="1217"/>
            </w:pPr>
            <w:r>
              <w:rPr>
                <w:b/>
              </w:rPr>
              <w:t xml:space="preserve">ДНИ НЕДЕЛИ </w:t>
            </w:r>
          </w:p>
        </w:tc>
        <w:tc>
          <w:tcPr>
            <w:tcW w:w="2775" w:type="dxa"/>
            <w:tcBorders>
              <w:top w:val="single" w:sz="4" w:space="0" w:color="000000"/>
              <w:left w:val="nil"/>
              <w:bottom w:val="single" w:sz="4" w:space="0" w:color="000000"/>
              <w:right w:val="single" w:sz="4" w:space="0" w:color="000000"/>
            </w:tcBorders>
          </w:tcPr>
          <w:p w:rsidR="00530F97" w:rsidRDefault="00530F97"/>
        </w:tc>
      </w:tr>
      <w:tr w:rsidR="00530F97">
        <w:trPr>
          <w:gridAfter w:val="1"/>
          <w:wAfter w:w="2835" w:type="dxa"/>
          <w:trHeight w:val="528"/>
        </w:trPr>
        <w:tc>
          <w:tcPr>
            <w:tcW w:w="2535" w:type="dxa"/>
            <w:tcBorders>
              <w:top w:val="single" w:sz="4" w:space="0" w:color="000000"/>
              <w:left w:val="single" w:sz="4" w:space="0" w:color="000000"/>
              <w:bottom w:val="single" w:sz="4" w:space="0" w:color="000000"/>
              <w:right w:val="single" w:sz="4" w:space="0" w:color="000000"/>
            </w:tcBorders>
          </w:tcPr>
          <w:p w:rsidR="00530F97" w:rsidRDefault="00430662">
            <w:pPr>
              <w:jc w:val="center"/>
            </w:pPr>
            <w:r>
              <w:rPr>
                <w:b/>
              </w:rPr>
              <w:t xml:space="preserve">Понедельник </w:t>
            </w:r>
          </w:p>
        </w:tc>
        <w:tc>
          <w:tcPr>
            <w:tcW w:w="2760" w:type="dxa"/>
            <w:tcBorders>
              <w:top w:val="single" w:sz="4" w:space="0" w:color="000000"/>
              <w:left w:val="single" w:sz="4" w:space="0" w:color="000000"/>
              <w:bottom w:val="single" w:sz="4" w:space="0" w:color="000000"/>
              <w:right w:val="single" w:sz="4" w:space="0" w:color="000000"/>
            </w:tcBorders>
          </w:tcPr>
          <w:p w:rsidR="00530F97" w:rsidRDefault="00430662">
            <w:pPr>
              <w:jc w:val="center"/>
            </w:pPr>
            <w:r>
              <w:rPr>
                <w:b/>
              </w:rPr>
              <w:t xml:space="preserve">Вторник </w:t>
            </w:r>
          </w:p>
        </w:tc>
        <w:tc>
          <w:tcPr>
            <w:tcW w:w="2820" w:type="dxa"/>
            <w:tcBorders>
              <w:top w:val="single" w:sz="4" w:space="0" w:color="000000"/>
              <w:left w:val="single" w:sz="4" w:space="0" w:color="000000"/>
              <w:bottom w:val="single" w:sz="4" w:space="0" w:color="000000"/>
              <w:right w:val="single" w:sz="4" w:space="0" w:color="000000"/>
            </w:tcBorders>
          </w:tcPr>
          <w:p w:rsidR="00530F97" w:rsidRDefault="00430662">
            <w:pPr>
              <w:jc w:val="center"/>
            </w:pPr>
            <w:r>
              <w:rPr>
                <w:b/>
              </w:rPr>
              <w:t xml:space="preserve">Среда  </w:t>
            </w:r>
          </w:p>
        </w:tc>
        <w:tc>
          <w:tcPr>
            <w:tcW w:w="3255" w:type="dxa"/>
            <w:tcBorders>
              <w:top w:val="single" w:sz="4" w:space="0" w:color="000000"/>
              <w:left w:val="single" w:sz="4" w:space="0" w:color="000000"/>
              <w:bottom w:val="single" w:sz="4" w:space="0" w:color="000000"/>
              <w:right w:val="single" w:sz="4" w:space="0" w:color="000000"/>
            </w:tcBorders>
          </w:tcPr>
          <w:p w:rsidR="00530F97" w:rsidRDefault="00430662">
            <w:pPr>
              <w:jc w:val="center"/>
            </w:pPr>
            <w:r>
              <w:rPr>
                <w:b/>
              </w:rPr>
              <w:t xml:space="preserve">Четверг  </w:t>
            </w:r>
          </w:p>
        </w:tc>
        <w:tc>
          <w:tcPr>
            <w:tcW w:w="2775" w:type="dxa"/>
            <w:tcBorders>
              <w:top w:val="single" w:sz="4" w:space="0" w:color="000000"/>
              <w:left w:val="single" w:sz="4" w:space="0" w:color="000000"/>
              <w:bottom w:val="single" w:sz="4" w:space="0" w:color="000000"/>
              <w:right w:val="single" w:sz="4" w:space="0" w:color="000000"/>
            </w:tcBorders>
          </w:tcPr>
          <w:p w:rsidR="00530F97" w:rsidRDefault="00430662">
            <w:pPr>
              <w:jc w:val="center"/>
            </w:pPr>
            <w:r>
              <w:rPr>
                <w:b/>
              </w:rPr>
              <w:t xml:space="preserve">Пятница </w:t>
            </w:r>
          </w:p>
        </w:tc>
      </w:tr>
      <w:tr w:rsidR="00530F97" w:rsidTr="00C458C1">
        <w:trPr>
          <w:trHeight w:val="2408"/>
        </w:trPr>
        <w:tc>
          <w:tcPr>
            <w:tcW w:w="2535" w:type="dxa"/>
            <w:tcBorders>
              <w:top w:val="single" w:sz="4" w:space="0" w:color="000000"/>
              <w:left w:val="single" w:sz="4" w:space="0" w:color="000000"/>
              <w:bottom w:val="single" w:sz="4" w:space="0" w:color="000000"/>
              <w:right w:val="single" w:sz="4" w:space="0" w:color="000000"/>
            </w:tcBorders>
          </w:tcPr>
          <w:p w:rsidR="0057167E" w:rsidRPr="00C458C1" w:rsidRDefault="0057167E" w:rsidP="00C458C1"/>
          <w:p w:rsidR="0057167E" w:rsidRPr="00C458C1" w:rsidRDefault="0057167E" w:rsidP="00C458C1">
            <w:r w:rsidRPr="00C458C1">
              <w:t>09.30-09.55 Физическая культура</w:t>
            </w:r>
          </w:p>
          <w:p w:rsidR="00C458C1" w:rsidRPr="00C458C1" w:rsidRDefault="00C458C1" w:rsidP="00C458C1"/>
          <w:p w:rsidR="00C458C1" w:rsidRPr="00C458C1" w:rsidRDefault="00C458C1" w:rsidP="00C458C1">
            <w:r w:rsidRPr="00C458C1">
              <w:t>10.05-10.30 Ознакомление</w:t>
            </w:r>
            <w:r w:rsidRPr="00C458C1">
              <w:br/>
              <w:t>с окружающим миром</w:t>
            </w:r>
            <w:r w:rsidRPr="00C458C1">
              <w:br/>
              <w:t>(основы науки и</w:t>
            </w:r>
            <w:r w:rsidRPr="00C458C1">
              <w:br/>
              <w:t>естествознания</w:t>
            </w:r>
          </w:p>
          <w:p w:rsidR="00C458C1" w:rsidRPr="00C458C1" w:rsidRDefault="00C458C1" w:rsidP="00C458C1"/>
          <w:p w:rsidR="00C458C1" w:rsidRPr="00C458C1" w:rsidRDefault="00C458C1" w:rsidP="00C458C1"/>
          <w:p w:rsidR="00C458C1" w:rsidRPr="00C458C1" w:rsidRDefault="00C458C1" w:rsidP="00C458C1"/>
        </w:tc>
        <w:tc>
          <w:tcPr>
            <w:tcW w:w="2760" w:type="dxa"/>
            <w:tcBorders>
              <w:top w:val="single" w:sz="4" w:space="0" w:color="000000"/>
              <w:left w:val="single" w:sz="4" w:space="0" w:color="000000"/>
              <w:bottom w:val="single" w:sz="4" w:space="0" w:color="000000"/>
              <w:right w:val="single" w:sz="4" w:space="0" w:color="000000"/>
            </w:tcBorders>
          </w:tcPr>
          <w:p w:rsidR="00530F97" w:rsidRPr="00C458C1" w:rsidRDefault="00C458C1" w:rsidP="00C458C1">
            <w:r w:rsidRPr="00C458C1">
              <w:t>9.00-9.25 Развитие речи,</w:t>
            </w:r>
            <w:r w:rsidRPr="00C458C1">
              <w:br/>
              <w:t>основы грамотности</w:t>
            </w:r>
          </w:p>
          <w:p w:rsidR="00C458C1" w:rsidRPr="00C458C1" w:rsidRDefault="00C458C1" w:rsidP="00C458C1"/>
          <w:p w:rsidR="00C458C1" w:rsidRPr="00C458C1" w:rsidRDefault="00C458C1" w:rsidP="00C458C1"/>
          <w:p w:rsidR="0057167E" w:rsidRPr="00C458C1" w:rsidRDefault="00C458C1" w:rsidP="00C458C1">
            <w:r w:rsidRPr="00C458C1">
              <w:t>9.35-10.00 Рисование</w:t>
            </w:r>
          </w:p>
          <w:p w:rsidR="0057167E" w:rsidRPr="00C458C1" w:rsidRDefault="0057167E" w:rsidP="00C458C1"/>
          <w:p w:rsidR="0057167E" w:rsidRPr="00C458C1" w:rsidRDefault="0057167E" w:rsidP="00C458C1"/>
          <w:p w:rsidR="0057167E" w:rsidRPr="00C458C1" w:rsidRDefault="0057167E" w:rsidP="00C458C1">
            <w:r w:rsidRPr="00C458C1">
              <w:t>Физическая культура на воздухе</w:t>
            </w:r>
          </w:p>
        </w:tc>
        <w:tc>
          <w:tcPr>
            <w:tcW w:w="2820" w:type="dxa"/>
            <w:tcBorders>
              <w:top w:val="single" w:sz="4" w:space="0" w:color="000000"/>
              <w:left w:val="single" w:sz="4" w:space="0" w:color="000000"/>
              <w:bottom w:val="single" w:sz="4" w:space="0" w:color="000000"/>
              <w:right w:val="single" w:sz="4" w:space="0" w:color="000000"/>
            </w:tcBorders>
          </w:tcPr>
          <w:p w:rsidR="00C458C1" w:rsidRPr="00C458C1" w:rsidRDefault="00C458C1" w:rsidP="00C458C1">
            <w:r w:rsidRPr="00C458C1">
              <w:t>9.00-9.25</w:t>
            </w:r>
            <w:r w:rsidRPr="00C458C1">
              <w:br/>
              <w:t>Конструирование</w:t>
            </w:r>
          </w:p>
          <w:p w:rsidR="00530F97" w:rsidRPr="00C458C1" w:rsidRDefault="00C458C1" w:rsidP="00C458C1">
            <w:r w:rsidRPr="00C458C1">
              <w:t>/робототехника</w:t>
            </w:r>
          </w:p>
          <w:p w:rsidR="0057167E" w:rsidRPr="00C458C1" w:rsidRDefault="0057167E" w:rsidP="00C458C1"/>
          <w:p w:rsidR="0057167E" w:rsidRPr="00C458C1" w:rsidRDefault="0057167E" w:rsidP="00C458C1">
            <w:r w:rsidRPr="00C458C1">
              <w:t>10.20-10.45 Музыка</w:t>
            </w:r>
          </w:p>
        </w:tc>
        <w:tc>
          <w:tcPr>
            <w:tcW w:w="3255" w:type="dxa"/>
            <w:tcBorders>
              <w:top w:val="single" w:sz="4" w:space="0" w:color="000000"/>
              <w:left w:val="single" w:sz="4" w:space="0" w:color="000000"/>
              <w:bottom w:val="single" w:sz="4" w:space="0" w:color="000000"/>
              <w:right w:val="single" w:sz="4" w:space="0" w:color="000000"/>
            </w:tcBorders>
          </w:tcPr>
          <w:p w:rsidR="00530F97" w:rsidRPr="00C458C1" w:rsidRDefault="00C458C1" w:rsidP="00C458C1">
            <w:r w:rsidRPr="00C458C1">
              <w:t>9.00-9.25 Рисование</w:t>
            </w:r>
          </w:p>
          <w:p w:rsidR="00C458C1" w:rsidRPr="00C458C1" w:rsidRDefault="00C458C1" w:rsidP="00C458C1"/>
          <w:p w:rsidR="00C458C1" w:rsidRPr="00C458C1" w:rsidRDefault="00C458C1" w:rsidP="00C458C1">
            <w:r w:rsidRPr="00C458C1">
              <w:t>9.35-10.00</w:t>
            </w:r>
            <w:r w:rsidRPr="00C458C1">
              <w:br/>
              <w:t>Математическое</w:t>
            </w:r>
            <w:r w:rsidRPr="00C458C1">
              <w:br/>
              <w:t>развитие</w:t>
            </w:r>
          </w:p>
          <w:p w:rsidR="0057167E" w:rsidRPr="00C458C1" w:rsidRDefault="0057167E" w:rsidP="00C458C1"/>
          <w:p w:rsidR="0057167E" w:rsidRPr="00C458C1" w:rsidRDefault="0057167E" w:rsidP="00C458C1">
            <w:r w:rsidRPr="00C458C1">
              <w:t>16.45-17.10</w:t>
            </w:r>
          </w:p>
          <w:p w:rsidR="0057167E" w:rsidRPr="00C458C1" w:rsidRDefault="0057167E" w:rsidP="00C458C1">
            <w:r w:rsidRPr="00C458C1">
              <w:t>Физическая культура</w:t>
            </w:r>
          </w:p>
        </w:tc>
        <w:tc>
          <w:tcPr>
            <w:tcW w:w="2775" w:type="dxa"/>
            <w:tcBorders>
              <w:top w:val="single" w:sz="4" w:space="0" w:color="000000"/>
              <w:left w:val="single" w:sz="4" w:space="0" w:color="000000"/>
              <w:bottom w:val="single" w:sz="4" w:space="0" w:color="000000"/>
              <w:right w:val="single" w:sz="4" w:space="0" w:color="000000"/>
            </w:tcBorders>
          </w:tcPr>
          <w:p w:rsidR="00530F97" w:rsidRPr="00C458C1" w:rsidRDefault="0057167E" w:rsidP="00C458C1">
            <w:r w:rsidRPr="00C458C1">
              <w:t>09.00-09.25 Музыка</w:t>
            </w:r>
          </w:p>
          <w:p w:rsidR="00C458C1" w:rsidRPr="00C458C1" w:rsidRDefault="00C458C1" w:rsidP="00C458C1">
            <w:r w:rsidRPr="00C458C1">
              <w:t>09.35-10.00 Развитие речи, основы грамотности</w:t>
            </w:r>
          </w:p>
          <w:p w:rsidR="00C458C1" w:rsidRPr="00C458C1" w:rsidRDefault="00C458C1" w:rsidP="00C458C1">
            <w:r w:rsidRPr="00C458C1">
              <w:t>10.10-10.35</w:t>
            </w:r>
          </w:p>
          <w:p w:rsidR="00C458C1" w:rsidRPr="00C458C1" w:rsidRDefault="00C458C1" w:rsidP="00C458C1">
            <w:r w:rsidRPr="00C458C1">
              <w:t>Лепка/аппликация</w:t>
            </w:r>
          </w:p>
        </w:tc>
        <w:tc>
          <w:tcPr>
            <w:tcW w:w="2835" w:type="dxa"/>
          </w:tcPr>
          <w:p w:rsidR="00530F97" w:rsidRDefault="00530F97">
            <w:pPr>
              <w:rPr>
                <w:sz w:val="24"/>
                <w:szCs w:val="24"/>
              </w:rPr>
            </w:pPr>
            <w:bookmarkStart w:id="3" w:name="_1fob9te" w:colFirst="0" w:colLast="0"/>
            <w:bookmarkEnd w:id="3"/>
          </w:p>
        </w:tc>
      </w:tr>
    </w:tbl>
    <w:p w:rsidR="00530F97" w:rsidRDefault="00530F97">
      <w:pPr>
        <w:spacing w:after="248" w:line="240" w:lineRule="auto"/>
        <w:ind w:left="283"/>
        <w:rPr>
          <w:rFonts w:ascii="Times New Roman" w:eastAsia="Times New Roman" w:hAnsi="Times New Roman" w:cs="Times New Roman"/>
          <w:b/>
          <w:sz w:val="28"/>
          <w:szCs w:val="28"/>
        </w:rPr>
      </w:pPr>
    </w:p>
    <w:p w:rsidR="00530F97" w:rsidRDefault="00430662">
      <w:pPr>
        <w:spacing w:after="0" w:line="240" w:lineRule="auto"/>
        <w:ind w:left="283"/>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3.7.2 Календарно-тематический план </w:t>
      </w:r>
    </w:p>
    <w:p w:rsidR="00530F97" w:rsidRDefault="00430662">
      <w:pPr>
        <w:spacing w:after="248" w:line="240" w:lineRule="auto"/>
        <w:ind w:left="283"/>
        <w:rPr>
          <w:rFonts w:ascii="Times New Roman" w:eastAsia="Times New Roman" w:hAnsi="Times New Roman" w:cs="Times New Roman"/>
        </w:rPr>
      </w:pPr>
      <w:r>
        <w:rPr>
          <w:rFonts w:ascii="Times New Roman" w:eastAsia="Times New Roman" w:hAnsi="Times New Roman" w:cs="Times New Roman"/>
        </w:rPr>
        <w:t xml:space="preserve">Цель: построение  </w:t>
      </w:r>
      <w:proofErr w:type="spellStart"/>
      <w:r>
        <w:rPr>
          <w:rFonts w:ascii="Times New Roman" w:eastAsia="Times New Roman" w:hAnsi="Times New Roman" w:cs="Times New Roman"/>
        </w:rPr>
        <w:t>воспитательно</w:t>
      </w:r>
      <w:proofErr w:type="spellEnd"/>
      <w:r>
        <w:rPr>
          <w:rFonts w:ascii="Times New Roman" w:eastAsia="Times New Roman" w:hAnsi="Times New Roman" w:cs="Times New Roman"/>
        </w:rPr>
        <w:t xml:space="preserve">–образовательного процесса, направленного  на  обеспечение единства  воспитательных, развивающих и обучающих целей и задач,  с учетом интеграции  на необходимом и достаточном материале, максимально приближаясь к разумному «минимуму» с учетом  контингента воспитанников, их индивидуальных и возрастных  особенностей, социального заказа родителей. </w:t>
      </w:r>
    </w:p>
    <w:p w:rsidR="00530F97" w:rsidRDefault="00430662">
      <w:pPr>
        <w:ind w:left="283" w:right="91"/>
        <w:rPr>
          <w:rFonts w:ascii="Times New Roman" w:eastAsia="Times New Roman" w:hAnsi="Times New Roman" w:cs="Times New Roman"/>
        </w:rPr>
      </w:pPr>
      <w:r>
        <w:rPr>
          <w:rFonts w:ascii="Times New Roman" w:eastAsia="Times New Roman" w:hAnsi="Times New Roman" w:cs="Times New Roman"/>
        </w:rPr>
        <w:t xml:space="preserve">Организационной основой реализации комплексно-тематического принципа построения Программы  являются примерные темы (праздники, события, проекты),  которые ориентированы на все направления развития ребенка дошкольного возраста и посвящены различным сторонам человеческого бытия, а так же вызывают личностный интерес детей к: </w:t>
      </w:r>
    </w:p>
    <w:p w:rsidR="00530F97" w:rsidRDefault="00430662">
      <w:pPr>
        <w:numPr>
          <w:ilvl w:val="0"/>
          <w:numId w:val="69"/>
        </w:numPr>
        <w:spacing w:after="0" w:line="240" w:lineRule="auto"/>
        <w:ind w:left="283" w:firstLine="0"/>
        <w:jc w:val="both"/>
      </w:pPr>
      <w:r>
        <w:rPr>
          <w:rFonts w:ascii="Times New Roman" w:eastAsia="Times New Roman" w:hAnsi="Times New Roman" w:cs="Times New Roman"/>
        </w:rPr>
        <w:t xml:space="preserve">явлениям нравственной жизни ребенка  </w:t>
      </w:r>
    </w:p>
    <w:p w:rsidR="00530F97" w:rsidRDefault="00430662">
      <w:pPr>
        <w:numPr>
          <w:ilvl w:val="0"/>
          <w:numId w:val="69"/>
        </w:numPr>
        <w:spacing w:after="0" w:line="240" w:lineRule="auto"/>
        <w:ind w:left="283" w:firstLine="0"/>
        <w:jc w:val="both"/>
      </w:pPr>
      <w:r>
        <w:rPr>
          <w:rFonts w:ascii="Times New Roman" w:eastAsia="Times New Roman" w:hAnsi="Times New Roman" w:cs="Times New Roman"/>
        </w:rPr>
        <w:t xml:space="preserve">окружающей природе </w:t>
      </w:r>
    </w:p>
    <w:p w:rsidR="00530F97" w:rsidRDefault="00430662">
      <w:pPr>
        <w:numPr>
          <w:ilvl w:val="0"/>
          <w:numId w:val="69"/>
        </w:numPr>
        <w:spacing w:after="0" w:line="240" w:lineRule="auto"/>
        <w:ind w:left="283" w:firstLine="0"/>
        <w:jc w:val="both"/>
      </w:pPr>
      <w:r>
        <w:rPr>
          <w:rFonts w:ascii="Times New Roman" w:eastAsia="Times New Roman" w:hAnsi="Times New Roman" w:cs="Times New Roman"/>
        </w:rPr>
        <w:t xml:space="preserve">миру искусства и литературы  </w:t>
      </w:r>
    </w:p>
    <w:p w:rsidR="00530F97" w:rsidRDefault="00430662">
      <w:pPr>
        <w:numPr>
          <w:ilvl w:val="0"/>
          <w:numId w:val="69"/>
        </w:numPr>
        <w:spacing w:after="0" w:line="240" w:lineRule="auto"/>
        <w:ind w:left="283" w:firstLine="0"/>
        <w:jc w:val="both"/>
      </w:pPr>
      <w:r>
        <w:rPr>
          <w:rFonts w:ascii="Times New Roman" w:eastAsia="Times New Roman" w:hAnsi="Times New Roman" w:cs="Times New Roman"/>
        </w:rPr>
        <w:t xml:space="preserve">традиционным для семьи, общества и государства праздничным событиям </w:t>
      </w:r>
    </w:p>
    <w:p w:rsidR="00530F97" w:rsidRDefault="00430662">
      <w:pPr>
        <w:numPr>
          <w:ilvl w:val="0"/>
          <w:numId w:val="69"/>
        </w:numPr>
        <w:spacing w:after="0" w:line="240" w:lineRule="auto"/>
        <w:ind w:left="283" w:firstLine="0"/>
        <w:jc w:val="both"/>
      </w:pPr>
      <w:r>
        <w:rPr>
          <w:rFonts w:ascii="Times New Roman" w:eastAsia="Times New Roman" w:hAnsi="Times New Roman" w:cs="Times New Roman"/>
        </w:rPr>
        <w:t xml:space="preserve">событиям, формирующим чувство гражданской принадлежности ребенка (родной   поселок, город,  День народного единства, День защитника Отечества и др.) </w:t>
      </w:r>
    </w:p>
    <w:p w:rsidR="00530F97" w:rsidRDefault="00430662">
      <w:pPr>
        <w:numPr>
          <w:ilvl w:val="0"/>
          <w:numId w:val="69"/>
        </w:numPr>
        <w:spacing w:after="0" w:line="240" w:lineRule="auto"/>
        <w:ind w:left="283" w:firstLine="0"/>
        <w:jc w:val="both"/>
      </w:pPr>
      <w:r>
        <w:rPr>
          <w:rFonts w:ascii="Times New Roman" w:eastAsia="Times New Roman" w:hAnsi="Times New Roman" w:cs="Times New Roman"/>
        </w:rPr>
        <w:t xml:space="preserve">сезонным явлениям  </w:t>
      </w:r>
    </w:p>
    <w:p w:rsidR="00530F97" w:rsidRDefault="00430662">
      <w:pPr>
        <w:numPr>
          <w:ilvl w:val="0"/>
          <w:numId w:val="69"/>
        </w:numPr>
        <w:spacing w:after="0" w:line="240" w:lineRule="auto"/>
        <w:ind w:left="283" w:firstLine="0"/>
        <w:jc w:val="both"/>
      </w:pPr>
      <w:r>
        <w:rPr>
          <w:rFonts w:ascii="Times New Roman" w:eastAsia="Times New Roman" w:hAnsi="Times New Roman" w:cs="Times New Roman"/>
        </w:rPr>
        <w:t xml:space="preserve">народной культуре и  традициям. </w:t>
      </w:r>
    </w:p>
    <w:p w:rsidR="00530F97" w:rsidRDefault="00430662">
      <w:pPr>
        <w:ind w:left="283"/>
        <w:rPr>
          <w:rFonts w:ascii="Times New Roman" w:eastAsia="Times New Roman" w:hAnsi="Times New Roman" w:cs="Times New Roman"/>
        </w:rPr>
      </w:pPr>
      <w:r>
        <w:rPr>
          <w:rFonts w:ascii="Times New Roman" w:eastAsia="Times New Roman" w:hAnsi="Times New Roman" w:cs="Times New Roman"/>
        </w:rPr>
        <w:t xml:space="preserve">Тематический принцип построения образовательного процесса позволил  ввести региональные и культурные компоненты. </w:t>
      </w:r>
    </w:p>
    <w:p w:rsidR="00530F97" w:rsidRDefault="00430662">
      <w:pPr>
        <w:ind w:left="283" w:right="97"/>
        <w:rPr>
          <w:rFonts w:ascii="Times New Roman" w:eastAsia="Times New Roman" w:hAnsi="Times New Roman" w:cs="Times New Roman"/>
        </w:rPr>
      </w:pPr>
      <w:r>
        <w:rPr>
          <w:rFonts w:ascii="Times New Roman" w:eastAsia="Times New Roman" w:hAnsi="Times New Roman" w:cs="Times New Roman"/>
        </w:rPr>
        <w:lastRenderedPageBreak/>
        <w:t xml:space="preserve">Построение всего образовательного процесса вокруг одной темы дает большие возможности для развития детей. Темы помогают организовать информацию оптимальным способом. У дошкольников появляются многочисленные возможности для практики, экспериментирования, развития основных навыков, понятийного мышления. </w:t>
      </w:r>
    </w:p>
    <w:p w:rsidR="00530F97" w:rsidRDefault="00430662">
      <w:pPr>
        <w:ind w:left="283" w:right="84"/>
        <w:rPr>
          <w:rFonts w:ascii="Times New Roman" w:eastAsia="Times New Roman" w:hAnsi="Times New Roman" w:cs="Times New Roman"/>
        </w:rPr>
      </w:pPr>
      <w:r>
        <w:rPr>
          <w:rFonts w:ascii="Times New Roman" w:eastAsia="Times New Roman" w:hAnsi="Times New Roman" w:cs="Times New Roman"/>
        </w:rPr>
        <w:t xml:space="preserve">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 органичное развитие детей в соответствии с их индивидуальными возможностями. </w:t>
      </w:r>
    </w:p>
    <w:p w:rsidR="00530F97" w:rsidRDefault="00430662">
      <w:pPr>
        <w:ind w:left="283" w:right="89"/>
        <w:rPr>
          <w:rFonts w:ascii="Times New Roman" w:eastAsia="Times New Roman" w:hAnsi="Times New Roman" w:cs="Times New Roman"/>
        </w:rPr>
      </w:pPr>
      <w:r>
        <w:rPr>
          <w:rFonts w:ascii="Times New Roman" w:eastAsia="Times New Roman" w:hAnsi="Times New Roman" w:cs="Times New Roman"/>
        </w:rPr>
        <w:t xml:space="preserve">Комплексно-тематическое планирование рассматривается как примерное. Педагоги вправе по своему усмотрению частично или полностью менять темы или названия тем, содержание работы, временной период в соответствии с особенностями своей возрастной группы, другими значимыми событиями. </w:t>
      </w:r>
    </w:p>
    <w:p w:rsidR="00530F97" w:rsidRDefault="00430662">
      <w:pPr>
        <w:ind w:left="283"/>
        <w:rPr>
          <w:rFonts w:ascii="Times New Roman" w:eastAsia="Times New Roman" w:hAnsi="Times New Roman" w:cs="Times New Roman"/>
        </w:rPr>
      </w:pPr>
      <w:r>
        <w:rPr>
          <w:rFonts w:ascii="Times New Roman" w:eastAsia="Times New Roman" w:hAnsi="Times New Roman" w:cs="Times New Roman"/>
        </w:rPr>
        <w:t xml:space="preserve">Формы подготовки  и реализации тем  носят интегративный  характер, то есть позволяют решать задачи психолого-педагогической работы нескольких образовательных областей.  </w:t>
      </w:r>
    </w:p>
    <w:p w:rsidR="00530F97" w:rsidRDefault="00530F97">
      <w:pPr>
        <w:spacing w:after="0"/>
        <w:jc w:val="right"/>
        <w:rPr>
          <w:rFonts w:ascii="Times New Roman" w:eastAsia="Times New Roman" w:hAnsi="Times New Roman" w:cs="Times New Roman"/>
        </w:rPr>
      </w:pPr>
    </w:p>
    <w:p w:rsidR="00530F97" w:rsidRDefault="00430662">
      <w:pPr>
        <w:jc w:val="center"/>
        <w:rPr>
          <w:rFonts w:ascii="Times New Roman" w:eastAsia="Times New Roman" w:hAnsi="Times New Roman" w:cs="Times New Roman"/>
          <w:b/>
        </w:rPr>
      </w:pPr>
      <w:r>
        <w:rPr>
          <w:rFonts w:ascii="Times New Roman" w:eastAsia="Times New Roman" w:hAnsi="Times New Roman" w:cs="Times New Roman"/>
          <w:b/>
          <w:sz w:val="24"/>
          <w:szCs w:val="24"/>
        </w:rPr>
        <w:t>Календарно - тематическое планирование работы МАДОУ детский сад № 34 «Родничок» на 2024-2025 учебный год</w:t>
      </w:r>
    </w:p>
    <w:tbl>
      <w:tblPr>
        <w:tblStyle w:val="3a"/>
        <w:tblW w:w="1413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60"/>
        <w:gridCol w:w="1560"/>
        <w:gridCol w:w="11310"/>
      </w:tblGrid>
      <w:tr w:rsidR="00530F97">
        <w:tc>
          <w:tcPr>
            <w:tcW w:w="1260" w:type="dxa"/>
            <w:tcBorders>
              <w:bottom w:val="single" w:sz="4" w:space="0" w:color="000000"/>
            </w:tcBorders>
          </w:tcPr>
          <w:p w:rsidR="00530F97" w:rsidRDefault="00430662">
            <w:pPr>
              <w:rPr>
                <w:sz w:val="18"/>
                <w:szCs w:val="18"/>
              </w:rPr>
            </w:pPr>
            <w:r>
              <w:rPr>
                <w:sz w:val="18"/>
                <w:szCs w:val="18"/>
              </w:rPr>
              <w:t>месяц</w:t>
            </w:r>
          </w:p>
        </w:tc>
        <w:tc>
          <w:tcPr>
            <w:tcW w:w="1560" w:type="dxa"/>
          </w:tcPr>
          <w:p w:rsidR="00530F97" w:rsidRDefault="00430662">
            <w:pPr>
              <w:rPr>
                <w:sz w:val="20"/>
                <w:szCs w:val="20"/>
              </w:rPr>
            </w:pPr>
            <w:r>
              <w:rPr>
                <w:sz w:val="20"/>
                <w:szCs w:val="20"/>
              </w:rPr>
              <w:t>период</w:t>
            </w:r>
          </w:p>
        </w:tc>
        <w:tc>
          <w:tcPr>
            <w:tcW w:w="11310" w:type="dxa"/>
          </w:tcPr>
          <w:p w:rsidR="00530F97" w:rsidRDefault="00430662">
            <w:pPr>
              <w:rPr>
                <w:b/>
                <w:sz w:val="20"/>
                <w:szCs w:val="20"/>
              </w:rPr>
            </w:pPr>
            <w:r>
              <w:rPr>
                <w:b/>
                <w:sz w:val="20"/>
                <w:szCs w:val="20"/>
              </w:rPr>
              <w:t>Возрастная группа 5-6 лет</w:t>
            </w:r>
          </w:p>
        </w:tc>
      </w:tr>
      <w:tr w:rsidR="00530F97">
        <w:tc>
          <w:tcPr>
            <w:tcW w:w="1260" w:type="dxa"/>
            <w:vMerge w:val="restart"/>
          </w:tcPr>
          <w:p w:rsidR="00530F97" w:rsidRDefault="00430662">
            <w:pPr>
              <w:tabs>
                <w:tab w:val="left" w:pos="8520"/>
              </w:tabs>
              <w:ind w:left="113" w:right="113"/>
              <w:rPr>
                <w:sz w:val="24"/>
                <w:szCs w:val="24"/>
              </w:rPr>
            </w:pPr>
            <w:r>
              <w:rPr>
                <w:sz w:val="24"/>
                <w:szCs w:val="24"/>
              </w:rPr>
              <w:t>сентябрь</w:t>
            </w:r>
          </w:p>
        </w:tc>
        <w:tc>
          <w:tcPr>
            <w:tcW w:w="1560" w:type="dxa"/>
          </w:tcPr>
          <w:p w:rsidR="00530F97" w:rsidRDefault="00430662">
            <w:pPr>
              <w:rPr>
                <w:sz w:val="20"/>
                <w:szCs w:val="20"/>
              </w:rPr>
            </w:pPr>
            <w:r>
              <w:rPr>
                <w:sz w:val="20"/>
                <w:szCs w:val="20"/>
              </w:rPr>
              <w:t>1 неделя</w:t>
            </w:r>
          </w:p>
          <w:p w:rsidR="00530F97" w:rsidRDefault="00430662">
            <w:pPr>
              <w:rPr>
                <w:sz w:val="20"/>
                <w:szCs w:val="20"/>
              </w:rPr>
            </w:pPr>
            <w:r>
              <w:rPr>
                <w:sz w:val="20"/>
                <w:szCs w:val="20"/>
              </w:rPr>
              <w:t xml:space="preserve"> (2-6)</w:t>
            </w:r>
          </w:p>
        </w:tc>
        <w:tc>
          <w:tcPr>
            <w:tcW w:w="11310" w:type="dxa"/>
          </w:tcPr>
          <w:p w:rsidR="00530F97" w:rsidRDefault="00430662">
            <w:pPr>
              <w:rPr>
                <w:b/>
                <w:sz w:val="20"/>
                <w:szCs w:val="20"/>
              </w:rPr>
            </w:pPr>
            <w:r>
              <w:rPr>
                <w:b/>
                <w:sz w:val="20"/>
                <w:szCs w:val="20"/>
              </w:rPr>
              <w:t>«Здравствуй, детский сад!»</w:t>
            </w:r>
          </w:p>
          <w:p w:rsidR="00530F97" w:rsidRDefault="00430662">
            <w:pPr>
              <w:rPr>
                <w:sz w:val="20"/>
                <w:szCs w:val="20"/>
              </w:rPr>
            </w:pPr>
            <w:r>
              <w:rPr>
                <w:sz w:val="20"/>
                <w:szCs w:val="20"/>
              </w:rPr>
              <w:t>«Вот и стали мы на год взрослее!»</w:t>
            </w:r>
          </w:p>
          <w:p w:rsidR="00530F97" w:rsidRDefault="00430662">
            <w:pPr>
              <w:rPr>
                <w:sz w:val="20"/>
                <w:szCs w:val="20"/>
              </w:rPr>
            </w:pPr>
            <w:r>
              <w:rPr>
                <w:sz w:val="20"/>
                <w:szCs w:val="20"/>
              </w:rPr>
              <w:t xml:space="preserve">Безопасность и самосохранение.  </w:t>
            </w:r>
          </w:p>
          <w:p w:rsidR="00530F97" w:rsidRDefault="00430662">
            <w:pPr>
              <w:rPr>
                <w:sz w:val="20"/>
                <w:szCs w:val="20"/>
              </w:rPr>
            </w:pPr>
            <w:r>
              <w:rPr>
                <w:sz w:val="20"/>
                <w:szCs w:val="20"/>
              </w:rPr>
              <w:t>Профессии в детском саду.</w:t>
            </w:r>
          </w:p>
        </w:tc>
      </w:tr>
      <w:tr w:rsidR="00530F97">
        <w:tc>
          <w:tcPr>
            <w:tcW w:w="1260" w:type="dxa"/>
            <w:vMerge/>
          </w:tcPr>
          <w:p w:rsidR="00530F97" w:rsidRDefault="00530F97">
            <w:pPr>
              <w:widowControl w:val="0"/>
              <w:pBdr>
                <w:top w:val="nil"/>
                <w:left w:val="nil"/>
                <w:bottom w:val="nil"/>
                <w:right w:val="nil"/>
                <w:between w:val="nil"/>
              </w:pBdr>
              <w:rPr>
                <w:sz w:val="20"/>
                <w:szCs w:val="20"/>
              </w:rPr>
            </w:pPr>
          </w:p>
        </w:tc>
        <w:tc>
          <w:tcPr>
            <w:tcW w:w="1560" w:type="dxa"/>
          </w:tcPr>
          <w:p w:rsidR="00530F97" w:rsidRDefault="00430662">
            <w:pPr>
              <w:rPr>
                <w:sz w:val="20"/>
                <w:szCs w:val="20"/>
              </w:rPr>
            </w:pPr>
            <w:r>
              <w:rPr>
                <w:sz w:val="20"/>
                <w:szCs w:val="20"/>
              </w:rPr>
              <w:t>2 неделя</w:t>
            </w:r>
          </w:p>
          <w:p w:rsidR="00530F97" w:rsidRDefault="00430662">
            <w:pPr>
              <w:rPr>
                <w:sz w:val="20"/>
                <w:szCs w:val="20"/>
              </w:rPr>
            </w:pPr>
            <w:r>
              <w:rPr>
                <w:sz w:val="20"/>
                <w:szCs w:val="20"/>
              </w:rPr>
              <w:t xml:space="preserve"> (9-13)</w:t>
            </w:r>
          </w:p>
        </w:tc>
        <w:tc>
          <w:tcPr>
            <w:tcW w:w="11310" w:type="dxa"/>
          </w:tcPr>
          <w:p w:rsidR="00530F97" w:rsidRDefault="00430662">
            <w:pPr>
              <w:rPr>
                <w:b/>
                <w:sz w:val="20"/>
                <w:szCs w:val="20"/>
              </w:rPr>
            </w:pPr>
            <w:r>
              <w:rPr>
                <w:b/>
                <w:sz w:val="20"/>
                <w:szCs w:val="20"/>
              </w:rPr>
              <w:t xml:space="preserve">Неделя безопасности. </w:t>
            </w:r>
          </w:p>
          <w:p w:rsidR="00530F97" w:rsidRDefault="00430662">
            <w:pPr>
              <w:rPr>
                <w:b/>
                <w:sz w:val="20"/>
                <w:szCs w:val="20"/>
              </w:rPr>
            </w:pPr>
            <w:r>
              <w:rPr>
                <w:b/>
                <w:sz w:val="20"/>
                <w:szCs w:val="20"/>
              </w:rPr>
              <w:t>«Дорожная азбука».</w:t>
            </w:r>
          </w:p>
          <w:p w:rsidR="00530F97" w:rsidRDefault="00430662">
            <w:pPr>
              <w:rPr>
                <w:sz w:val="20"/>
                <w:szCs w:val="20"/>
              </w:rPr>
            </w:pPr>
            <w:r>
              <w:rPr>
                <w:sz w:val="20"/>
                <w:szCs w:val="20"/>
              </w:rPr>
              <w:t xml:space="preserve"> Маршрут безопасности.</w:t>
            </w:r>
          </w:p>
          <w:p w:rsidR="00530F97" w:rsidRDefault="00430662">
            <w:pPr>
              <w:rPr>
                <w:sz w:val="20"/>
                <w:szCs w:val="20"/>
              </w:rPr>
            </w:pPr>
            <w:r>
              <w:rPr>
                <w:sz w:val="20"/>
                <w:szCs w:val="20"/>
              </w:rPr>
              <w:t>Правила дорожного движения.</w:t>
            </w:r>
          </w:p>
        </w:tc>
      </w:tr>
      <w:tr w:rsidR="00530F97">
        <w:tc>
          <w:tcPr>
            <w:tcW w:w="1260" w:type="dxa"/>
            <w:vMerge/>
          </w:tcPr>
          <w:p w:rsidR="00530F97" w:rsidRDefault="00530F97">
            <w:pPr>
              <w:widowControl w:val="0"/>
              <w:pBdr>
                <w:top w:val="nil"/>
                <w:left w:val="nil"/>
                <w:bottom w:val="nil"/>
                <w:right w:val="nil"/>
                <w:between w:val="nil"/>
              </w:pBdr>
              <w:rPr>
                <w:sz w:val="20"/>
                <w:szCs w:val="20"/>
              </w:rPr>
            </w:pPr>
          </w:p>
        </w:tc>
        <w:tc>
          <w:tcPr>
            <w:tcW w:w="1560" w:type="dxa"/>
          </w:tcPr>
          <w:p w:rsidR="00530F97" w:rsidRDefault="00430662">
            <w:pPr>
              <w:rPr>
                <w:sz w:val="20"/>
                <w:szCs w:val="20"/>
              </w:rPr>
            </w:pPr>
            <w:r>
              <w:rPr>
                <w:sz w:val="20"/>
                <w:szCs w:val="20"/>
              </w:rPr>
              <w:t>3 неделя</w:t>
            </w:r>
          </w:p>
          <w:p w:rsidR="00530F97" w:rsidRDefault="00430662">
            <w:pPr>
              <w:rPr>
                <w:sz w:val="20"/>
                <w:szCs w:val="20"/>
              </w:rPr>
            </w:pPr>
            <w:r>
              <w:rPr>
                <w:sz w:val="20"/>
                <w:szCs w:val="20"/>
              </w:rPr>
              <w:t>(16-20)</w:t>
            </w:r>
          </w:p>
          <w:p w:rsidR="00530F97" w:rsidRDefault="00530F97">
            <w:pPr>
              <w:rPr>
                <w:sz w:val="20"/>
                <w:szCs w:val="20"/>
              </w:rPr>
            </w:pPr>
          </w:p>
          <w:p w:rsidR="00530F97" w:rsidRDefault="00530F97">
            <w:pPr>
              <w:rPr>
                <w:sz w:val="20"/>
                <w:szCs w:val="20"/>
              </w:rPr>
            </w:pPr>
          </w:p>
          <w:p w:rsidR="00530F97" w:rsidRDefault="00430662">
            <w:pPr>
              <w:rPr>
                <w:sz w:val="20"/>
                <w:szCs w:val="20"/>
              </w:rPr>
            </w:pPr>
            <w:r>
              <w:rPr>
                <w:sz w:val="20"/>
                <w:szCs w:val="20"/>
              </w:rPr>
              <w:t>4 неделя</w:t>
            </w:r>
          </w:p>
          <w:p w:rsidR="00530F97" w:rsidRDefault="00430662">
            <w:pPr>
              <w:rPr>
                <w:sz w:val="20"/>
                <w:szCs w:val="20"/>
              </w:rPr>
            </w:pPr>
            <w:r>
              <w:rPr>
                <w:sz w:val="20"/>
                <w:szCs w:val="20"/>
              </w:rPr>
              <w:t>(23-27)</w:t>
            </w:r>
          </w:p>
          <w:p w:rsidR="00530F97" w:rsidRDefault="00530F97">
            <w:pPr>
              <w:rPr>
                <w:sz w:val="20"/>
                <w:szCs w:val="20"/>
              </w:rPr>
            </w:pPr>
          </w:p>
        </w:tc>
        <w:tc>
          <w:tcPr>
            <w:tcW w:w="11310" w:type="dxa"/>
            <w:tcBorders>
              <w:top w:val="single" w:sz="4" w:space="0" w:color="000000"/>
              <w:left w:val="single" w:sz="4" w:space="0" w:color="000000"/>
              <w:bottom w:val="single" w:sz="4" w:space="0" w:color="000000"/>
              <w:right w:val="single" w:sz="4" w:space="0" w:color="000000"/>
            </w:tcBorders>
            <w:vAlign w:val="center"/>
          </w:tcPr>
          <w:p w:rsidR="00530F97" w:rsidRDefault="00430662">
            <w:pPr>
              <w:pBdr>
                <w:top w:val="nil"/>
                <w:left w:val="nil"/>
                <w:bottom w:val="nil"/>
                <w:right w:val="nil"/>
                <w:between w:val="nil"/>
              </w:pBdr>
              <w:rPr>
                <w:sz w:val="20"/>
                <w:szCs w:val="20"/>
              </w:rPr>
            </w:pPr>
            <w:r>
              <w:rPr>
                <w:b/>
                <w:sz w:val="20"/>
                <w:szCs w:val="20"/>
              </w:rPr>
              <w:t>«Золотая осень»</w:t>
            </w:r>
          </w:p>
          <w:p w:rsidR="00530F97" w:rsidRDefault="00430662">
            <w:pPr>
              <w:pBdr>
                <w:top w:val="nil"/>
                <w:left w:val="nil"/>
                <w:bottom w:val="nil"/>
                <w:right w:val="nil"/>
                <w:between w:val="nil"/>
              </w:pBdr>
              <w:rPr>
                <w:sz w:val="20"/>
                <w:szCs w:val="20"/>
              </w:rPr>
            </w:pPr>
            <w:r>
              <w:rPr>
                <w:sz w:val="20"/>
                <w:szCs w:val="20"/>
              </w:rPr>
              <w:t>Сезонные изменения в природе: погодные изменения, состояние деревьев, покров, изменения в жизни человека, животных и растений.</w:t>
            </w:r>
          </w:p>
          <w:p w:rsidR="00530F97" w:rsidRDefault="00430662">
            <w:pPr>
              <w:pBdr>
                <w:top w:val="nil"/>
                <w:left w:val="nil"/>
                <w:bottom w:val="nil"/>
                <w:right w:val="nil"/>
                <w:between w:val="nil"/>
              </w:pBdr>
              <w:rPr>
                <w:sz w:val="20"/>
                <w:szCs w:val="20"/>
              </w:rPr>
            </w:pPr>
            <w:r>
              <w:rPr>
                <w:sz w:val="20"/>
                <w:szCs w:val="20"/>
              </w:rPr>
              <w:t>Сбор и заготовка урожая (злаковые культуры: пшеница, ячмень, рожь, овес, гречиха; овощи, фрукты, грибы, ягоды).</w:t>
            </w:r>
          </w:p>
          <w:p w:rsidR="00530F97" w:rsidRDefault="00530F97">
            <w:pPr>
              <w:pBdr>
                <w:top w:val="nil"/>
                <w:left w:val="nil"/>
                <w:bottom w:val="nil"/>
                <w:right w:val="nil"/>
                <w:between w:val="nil"/>
              </w:pBdr>
              <w:rPr>
                <w:sz w:val="20"/>
                <w:szCs w:val="20"/>
              </w:rPr>
            </w:pPr>
          </w:p>
        </w:tc>
      </w:tr>
      <w:tr w:rsidR="00530F97">
        <w:tc>
          <w:tcPr>
            <w:tcW w:w="1260" w:type="dxa"/>
            <w:vMerge w:val="restart"/>
          </w:tcPr>
          <w:p w:rsidR="00530F97" w:rsidRDefault="00430662">
            <w:pPr>
              <w:tabs>
                <w:tab w:val="left" w:pos="8520"/>
              </w:tabs>
              <w:ind w:left="113" w:right="113"/>
              <w:rPr>
                <w:sz w:val="24"/>
                <w:szCs w:val="24"/>
              </w:rPr>
            </w:pPr>
            <w:r>
              <w:rPr>
                <w:sz w:val="24"/>
                <w:szCs w:val="24"/>
              </w:rPr>
              <w:t xml:space="preserve">октябрь </w:t>
            </w:r>
          </w:p>
        </w:tc>
        <w:tc>
          <w:tcPr>
            <w:tcW w:w="1560" w:type="dxa"/>
          </w:tcPr>
          <w:p w:rsidR="00530F97" w:rsidRDefault="00430662">
            <w:pPr>
              <w:rPr>
                <w:sz w:val="20"/>
                <w:szCs w:val="20"/>
              </w:rPr>
            </w:pPr>
            <w:r>
              <w:rPr>
                <w:sz w:val="20"/>
                <w:szCs w:val="20"/>
              </w:rPr>
              <w:t xml:space="preserve">1 неделя </w:t>
            </w:r>
          </w:p>
          <w:p w:rsidR="00530F97" w:rsidRDefault="00430662">
            <w:pPr>
              <w:rPr>
                <w:sz w:val="20"/>
                <w:szCs w:val="20"/>
              </w:rPr>
            </w:pPr>
            <w:r>
              <w:rPr>
                <w:sz w:val="20"/>
                <w:szCs w:val="20"/>
              </w:rPr>
              <w:t>(30-4)</w:t>
            </w:r>
          </w:p>
          <w:p w:rsidR="00530F97" w:rsidRDefault="00430662">
            <w:pPr>
              <w:rPr>
                <w:sz w:val="20"/>
                <w:szCs w:val="20"/>
              </w:rPr>
            </w:pPr>
            <w:r>
              <w:rPr>
                <w:sz w:val="20"/>
                <w:szCs w:val="20"/>
              </w:rPr>
              <w:t>2 неделя</w:t>
            </w:r>
          </w:p>
          <w:p w:rsidR="00530F97" w:rsidRDefault="00430662">
            <w:pPr>
              <w:rPr>
                <w:sz w:val="20"/>
                <w:szCs w:val="20"/>
                <w:highlight w:val="yellow"/>
              </w:rPr>
            </w:pPr>
            <w:r>
              <w:rPr>
                <w:sz w:val="20"/>
                <w:szCs w:val="20"/>
              </w:rPr>
              <w:lastRenderedPageBreak/>
              <w:t xml:space="preserve"> (7-11)</w:t>
            </w:r>
          </w:p>
        </w:tc>
        <w:tc>
          <w:tcPr>
            <w:tcW w:w="11310" w:type="dxa"/>
          </w:tcPr>
          <w:p w:rsidR="00530F97" w:rsidRDefault="00430662">
            <w:pPr>
              <w:rPr>
                <w:b/>
                <w:sz w:val="20"/>
                <w:szCs w:val="20"/>
              </w:rPr>
            </w:pPr>
            <w:r>
              <w:rPr>
                <w:b/>
                <w:sz w:val="20"/>
                <w:szCs w:val="20"/>
              </w:rPr>
              <w:lastRenderedPageBreak/>
              <w:t>Животный мир.</w:t>
            </w:r>
          </w:p>
          <w:p w:rsidR="00530F97" w:rsidRDefault="00430662">
            <w:pPr>
              <w:rPr>
                <w:sz w:val="20"/>
                <w:szCs w:val="20"/>
              </w:rPr>
            </w:pPr>
            <w:r>
              <w:rPr>
                <w:sz w:val="20"/>
                <w:szCs w:val="20"/>
              </w:rPr>
              <w:t>4 октября – День защиты животных.</w:t>
            </w:r>
          </w:p>
          <w:p w:rsidR="00530F97" w:rsidRDefault="00430662">
            <w:pPr>
              <w:rPr>
                <w:sz w:val="20"/>
                <w:szCs w:val="20"/>
              </w:rPr>
            </w:pPr>
            <w:r>
              <w:rPr>
                <w:sz w:val="20"/>
                <w:szCs w:val="20"/>
              </w:rPr>
              <w:t>Среда обитания животных (север, тайга, тундра, степь).</w:t>
            </w:r>
          </w:p>
          <w:p w:rsidR="00530F97" w:rsidRDefault="00430662">
            <w:pPr>
              <w:rPr>
                <w:sz w:val="20"/>
                <w:szCs w:val="20"/>
              </w:rPr>
            </w:pPr>
            <w:r>
              <w:rPr>
                <w:sz w:val="20"/>
                <w:szCs w:val="20"/>
              </w:rPr>
              <w:lastRenderedPageBreak/>
              <w:t>Классификация животных - звери, птицы, рыбы, насекомые, земноводные, пресмыкающиеся.</w:t>
            </w:r>
          </w:p>
          <w:p w:rsidR="00530F97" w:rsidRDefault="00430662">
            <w:pPr>
              <w:rPr>
                <w:sz w:val="20"/>
                <w:szCs w:val="20"/>
              </w:rPr>
            </w:pPr>
            <w:r>
              <w:rPr>
                <w:sz w:val="20"/>
                <w:szCs w:val="20"/>
              </w:rPr>
              <w:t>Внешние особенности, место обитания, образ жизни, питание.</w:t>
            </w:r>
          </w:p>
        </w:tc>
      </w:tr>
      <w:tr w:rsidR="00530F97">
        <w:trPr>
          <w:trHeight w:val="1913"/>
        </w:trPr>
        <w:tc>
          <w:tcPr>
            <w:tcW w:w="1260" w:type="dxa"/>
            <w:vMerge/>
          </w:tcPr>
          <w:p w:rsidR="00530F97" w:rsidRDefault="00530F97">
            <w:pPr>
              <w:widowControl w:val="0"/>
              <w:pBdr>
                <w:top w:val="nil"/>
                <w:left w:val="nil"/>
                <w:bottom w:val="nil"/>
                <w:right w:val="nil"/>
                <w:between w:val="nil"/>
              </w:pBdr>
              <w:rPr>
                <w:sz w:val="20"/>
                <w:szCs w:val="20"/>
              </w:rPr>
            </w:pPr>
          </w:p>
        </w:tc>
        <w:tc>
          <w:tcPr>
            <w:tcW w:w="1560" w:type="dxa"/>
          </w:tcPr>
          <w:p w:rsidR="00530F97" w:rsidRDefault="00430662">
            <w:pPr>
              <w:rPr>
                <w:sz w:val="20"/>
                <w:szCs w:val="20"/>
              </w:rPr>
            </w:pPr>
            <w:r>
              <w:rPr>
                <w:sz w:val="20"/>
                <w:szCs w:val="20"/>
              </w:rPr>
              <w:t>3 неделя</w:t>
            </w:r>
          </w:p>
          <w:p w:rsidR="00530F97" w:rsidRDefault="00430662">
            <w:pPr>
              <w:rPr>
                <w:sz w:val="20"/>
                <w:szCs w:val="20"/>
              </w:rPr>
            </w:pPr>
            <w:r>
              <w:rPr>
                <w:sz w:val="20"/>
                <w:szCs w:val="20"/>
              </w:rPr>
              <w:t>(14-18)</w:t>
            </w:r>
          </w:p>
          <w:p w:rsidR="00530F97" w:rsidRDefault="00530F97">
            <w:pPr>
              <w:rPr>
                <w:sz w:val="20"/>
                <w:szCs w:val="20"/>
              </w:rPr>
            </w:pPr>
          </w:p>
        </w:tc>
        <w:tc>
          <w:tcPr>
            <w:tcW w:w="11310" w:type="dxa"/>
          </w:tcPr>
          <w:p w:rsidR="00530F97" w:rsidRDefault="00430662">
            <w:pPr>
              <w:rPr>
                <w:b/>
                <w:sz w:val="20"/>
                <w:szCs w:val="20"/>
              </w:rPr>
            </w:pPr>
            <w:r>
              <w:rPr>
                <w:b/>
                <w:sz w:val="20"/>
                <w:szCs w:val="20"/>
              </w:rPr>
              <w:t>Я в мире человек.</w:t>
            </w:r>
          </w:p>
          <w:p w:rsidR="00530F97" w:rsidRDefault="00430662">
            <w:pPr>
              <w:rPr>
                <w:sz w:val="20"/>
                <w:szCs w:val="20"/>
              </w:rPr>
            </w:pPr>
            <w:r>
              <w:rPr>
                <w:sz w:val="20"/>
                <w:szCs w:val="20"/>
              </w:rPr>
              <w:t xml:space="preserve">Эмоциональная отзывчивость. Дружба. </w:t>
            </w:r>
          </w:p>
          <w:p w:rsidR="00530F97" w:rsidRDefault="00430662">
            <w:pPr>
              <w:rPr>
                <w:sz w:val="20"/>
                <w:szCs w:val="20"/>
              </w:rPr>
            </w:pPr>
            <w:r>
              <w:rPr>
                <w:sz w:val="20"/>
                <w:szCs w:val="20"/>
              </w:rPr>
              <w:t xml:space="preserve"> Семейные традиции и отношения к пожилым членам семьи.</w:t>
            </w:r>
          </w:p>
        </w:tc>
      </w:tr>
      <w:tr w:rsidR="00530F97">
        <w:trPr>
          <w:trHeight w:val="2991"/>
        </w:trPr>
        <w:tc>
          <w:tcPr>
            <w:tcW w:w="1260" w:type="dxa"/>
            <w:vMerge/>
          </w:tcPr>
          <w:p w:rsidR="00530F97" w:rsidRDefault="00530F97">
            <w:pPr>
              <w:widowControl w:val="0"/>
              <w:pBdr>
                <w:top w:val="nil"/>
                <w:left w:val="nil"/>
                <w:bottom w:val="nil"/>
                <w:right w:val="nil"/>
                <w:between w:val="nil"/>
              </w:pBdr>
              <w:rPr>
                <w:sz w:val="20"/>
                <w:szCs w:val="20"/>
              </w:rPr>
            </w:pPr>
          </w:p>
        </w:tc>
        <w:tc>
          <w:tcPr>
            <w:tcW w:w="1560" w:type="dxa"/>
          </w:tcPr>
          <w:p w:rsidR="00530F97" w:rsidRDefault="00430662">
            <w:pPr>
              <w:rPr>
                <w:sz w:val="20"/>
                <w:szCs w:val="20"/>
              </w:rPr>
            </w:pPr>
            <w:r>
              <w:rPr>
                <w:sz w:val="20"/>
                <w:szCs w:val="20"/>
              </w:rPr>
              <w:t>4 неделя</w:t>
            </w:r>
          </w:p>
          <w:p w:rsidR="00530F97" w:rsidRDefault="00430662">
            <w:pPr>
              <w:rPr>
                <w:sz w:val="20"/>
                <w:szCs w:val="20"/>
              </w:rPr>
            </w:pPr>
            <w:r>
              <w:rPr>
                <w:sz w:val="20"/>
                <w:szCs w:val="20"/>
              </w:rPr>
              <w:t>(21-25)</w:t>
            </w:r>
          </w:p>
          <w:p w:rsidR="00530F97" w:rsidRDefault="00530F97">
            <w:pPr>
              <w:rPr>
                <w:sz w:val="20"/>
                <w:szCs w:val="20"/>
                <w:highlight w:val="yellow"/>
              </w:rPr>
            </w:pPr>
          </w:p>
        </w:tc>
        <w:tc>
          <w:tcPr>
            <w:tcW w:w="11310" w:type="dxa"/>
          </w:tcPr>
          <w:p w:rsidR="00530F97" w:rsidRDefault="00430662">
            <w:pPr>
              <w:rPr>
                <w:sz w:val="20"/>
                <w:szCs w:val="20"/>
              </w:rPr>
            </w:pPr>
            <w:r>
              <w:rPr>
                <w:b/>
                <w:sz w:val="20"/>
                <w:szCs w:val="20"/>
              </w:rPr>
              <w:t>«Мы живем на Урале».</w:t>
            </w:r>
          </w:p>
          <w:p w:rsidR="00530F97" w:rsidRDefault="00430662">
            <w:pPr>
              <w:rPr>
                <w:sz w:val="20"/>
                <w:szCs w:val="20"/>
              </w:rPr>
            </w:pPr>
            <w:r>
              <w:rPr>
                <w:sz w:val="20"/>
                <w:szCs w:val="20"/>
              </w:rPr>
              <w:t>Культурные традиции народов Среднего Урала:</w:t>
            </w:r>
          </w:p>
          <w:p w:rsidR="00530F97" w:rsidRDefault="00430662">
            <w:pPr>
              <w:rPr>
                <w:sz w:val="20"/>
                <w:szCs w:val="20"/>
              </w:rPr>
            </w:pPr>
            <w:r>
              <w:rPr>
                <w:sz w:val="20"/>
                <w:szCs w:val="20"/>
              </w:rPr>
              <w:t>символика родного села, края (Свердловская область).</w:t>
            </w:r>
          </w:p>
          <w:p w:rsidR="00530F97" w:rsidRDefault="00430662">
            <w:pPr>
              <w:rPr>
                <w:sz w:val="20"/>
                <w:szCs w:val="20"/>
              </w:rPr>
            </w:pPr>
            <w:r>
              <w:rPr>
                <w:sz w:val="20"/>
                <w:szCs w:val="20"/>
              </w:rPr>
              <w:t>Екатеринбург-столица Урала.</w:t>
            </w:r>
          </w:p>
          <w:p w:rsidR="00530F97" w:rsidRDefault="00430662">
            <w:pPr>
              <w:rPr>
                <w:sz w:val="20"/>
                <w:szCs w:val="20"/>
              </w:rPr>
            </w:pPr>
            <w:r>
              <w:rPr>
                <w:sz w:val="20"/>
                <w:szCs w:val="20"/>
              </w:rPr>
              <w:t>Памятные места.</w:t>
            </w:r>
            <w:r>
              <w:rPr>
                <w:b/>
                <w:sz w:val="20"/>
                <w:szCs w:val="20"/>
              </w:rPr>
              <w:t xml:space="preserve"> </w:t>
            </w:r>
            <w:r>
              <w:rPr>
                <w:sz w:val="20"/>
                <w:szCs w:val="20"/>
              </w:rPr>
              <w:t>Художественные произведения писателей и поэтов родного края.</w:t>
            </w:r>
          </w:p>
          <w:p w:rsidR="00530F97" w:rsidRDefault="00530F97">
            <w:pPr>
              <w:rPr>
                <w:b/>
                <w:sz w:val="20"/>
                <w:szCs w:val="20"/>
              </w:rPr>
            </w:pPr>
          </w:p>
        </w:tc>
      </w:tr>
      <w:tr w:rsidR="00530F97">
        <w:tc>
          <w:tcPr>
            <w:tcW w:w="1260" w:type="dxa"/>
            <w:vMerge/>
          </w:tcPr>
          <w:p w:rsidR="00530F97" w:rsidRDefault="00530F97">
            <w:pPr>
              <w:widowControl w:val="0"/>
              <w:pBdr>
                <w:top w:val="nil"/>
                <w:left w:val="nil"/>
                <w:bottom w:val="nil"/>
                <w:right w:val="nil"/>
                <w:between w:val="nil"/>
              </w:pBdr>
              <w:rPr>
                <w:b/>
                <w:sz w:val="20"/>
                <w:szCs w:val="20"/>
              </w:rPr>
            </w:pPr>
          </w:p>
        </w:tc>
        <w:tc>
          <w:tcPr>
            <w:tcW w:w="1560" w:type="dxa"/>
          </w:tcPr>
          <w:p w:rsidR="00530F97" w:rsidRDefault="00430662">
            <w:pPr>
              <w:rPr>
                <w:sz w:val="20"/>
                <w:szCs w:val="20"/>
              </w:rPr>
            </w:pPr>
            <w:r>
              <w:rPr>
                <w:sz w:val="20"/>
                <w:szCs w:val="20"/>
              </w:rPr>
              <w:t>5 неделя</w:t>
            </w:r>
          </w:p>
          <w:p w:rsidR="00530F97" w:rsidRDefault="00430662">
            <w:pPr>
              <w:rPr>
                <w:sz w:val="20"/>
                <w:szCs w:val="20"/>
                <w:highlight w:val="yellow"/>
              </w:rPr>
            </w:pPr>
            <w:r>
              <w:rPr>
                <w:sz w:val="20"/>
                <w:szCs w:val="20"/>
              </w:rPr>
              <w:t>(28-2)</w:t>
            </w:r>
          </w:p>
        </w:tc>
        <w:tc>
          <w:tcPr>
            <w:tcW w:w="11310" w:type="dxa"/>
          </w:tcPr>
          <w:p w:rsidR="00530F97" w:rsidRDefault="00430662">
            <w:pPr>
              <w:rPr>
                <w:sz w:val="20"/>
                <w:szCs w:val="20"/>
              </w:rPr>
            </w:pPr>
            <w:r>
              <w:rPr>
                <w:b/>
                <w:sz w:val="20"/>
                <w:szCs w:val="20"/>
              </w:rPr>
              <w:t xml:space="preserve"> Моя страна. </w:t>
            </w:r>
          </w:p>
          <w:p w:rsidR="00530F97" w:rsidRDefault="00430662">
            <w:pPr>
              <w:pBdr>
                <w:top w:val="none" w:sz="0" w:space="0" w:color="000000"/>
                <w:left w:val="none" w:sz="0" w:space="0" w:color="000000"/>
                <w:bottom w:val="none" w:sz="0" w:space="0" w:color="000000"/>
                <w:right w:val="none" w:sz="0" w:space="0" w:color="000000"/>
                <w:between w:val="none" w:sz="0" w:space="0" w:color="000000"/>
              </w:pBdr>
              <w:rPr>
                <w:sz w:val="20"/>
                <w:szCs w:val="20"/>
              </w:rPr>
            </w:pPr>
            <w:r>
              <w:rPr>
                <w:sz w:val="20"/>
                <w:szCs w:val="20"/>
              </w:rPr>
              <w:t xml:space="preserve">Государственные символы России — герб, флаг, гимн. Знакомство с историей их возникновения в доступной для детей форме. </w:t>
            </w:r>
          </w:p>
          <w:p w:rsidR="00530F97" w:rsidRDefault="00430662">
            <w:pPr>
              <w:rPr>
                <w:sz w:val="20"/>
                <w:szCs w:val="20"/>
              </w:rPr>
            </w:pPr>
            <w:r>
              <w:rPr>
                <w:sz w:val="20"/>
                <w:szCs w:val="20"/>
              </w:rPr>
              <w:t>Обогащение представлений детей о том, что Россия — большая многонациональная страна.</w:t>
            </w:r>
          </w:p>
          <w:p w:rsidR="00530F97" w:rsidRDefault="00430662">
            <w:pPr>
              <w:pBdr>
                <w:top w:val="none" w:sz="0" w:space="0" w:color="000000"/>
                <w:left w:val="none" w:sz="0" w:space="0" w:color="000000"/>
                <w:bottom w:val="none" w:sz="0" w:space="0" w:color="000000"/>
                <w:right w:val="none" w:sz="0" w:space="0" w:color="000000"/>
                <w:between w:val="none" w:sz="0" w:space="0" w:color="000000"/>
              </w:pBdr>
              <w:rPr>
                <w:sz w:val="20"/>
                <w:szCs w:val="20"/>
              </w:rPr>
            </w:pPr>
            <w:r>
              <w:rPr>
                <w:sz w:val="20"/>
                <w:szCs w:val="20"/>
              </w:rPr>
              <w:t xml:space="preserve">Воспитание уважения к людям разных национальностей, их культуре. </w:t>
            </w:r>
          </w:p>
        </w:tc>
      </w:tr>
      <w:tr w:rsidR="00530F97">
        <w:tc>
          <w:tcPr>
            <w:tcW w:w="1260" w:type="dxa"/>
            <w:vMerge w:val="restart"/>
          </w:tcPr>
          <w:p w:rsidR="00530F97" w:rsidRDefault="00430662">
            <w:pPr>
              <w:tabs>
                <w:tab w:val="left" w:pos="8520"/>
              </w:tabs>
              <w:ind w:left="113" w:right="113"/>
              <w:rPr>
                <w:sz w:val="24"/>
                <w:szCs w:val="24"/>
              </w:rPr>
            </w:pPr>
            <w:r>
              <w:rPr>
                <w:sz w:val="24"/>
                <w:szCs w:val="24"/>
              </w:rPr>
              <w:t>ноябрь</w:t>
            </w:r>
          </w:p>
        </w:tc>
        <w:tc>
          <w:tcPr>
            <w:tcW w:w="1560" w:type="dxa"/>
          </w:tcPr>
          <w:p w:rsidR="00530F97" w:rsidRDefault="00430662">
            <w:pPr>
              <w:rPr>
                <w:sz w:val="20"/>
                <w:szCs w:val="20"/>
              </w:rPr>
            </w:pPr>
            <w:r>
              <w:rPr>
                <w:sz w:val="20"/>
                <w:szCs w:val="20"/>
              </w:rPr>
              <w:t>1 неделя</w:t>
            </w:r>
          </w:p>
          <w:p w:rsidR="00530F97" w:rsidRDefault="00430662">
            <w:pPr>
              <w:rPr>
                <w:sz w:val="20"/>
                <w:szCs w:val="20"/>
              </w:rPr>
            </w:pPr>
            <w:r>
              <w:rPr>
                <w:sz w:val="20"/>
                <w:szCs w:val="20"/>
              </w:rPr>
              <w:t>(5-8)</w:t>
            </w:r>
          </w:p>
        </w:tc>
        <w:tc>
          <w:tcPr>
            <w:tcW w:w="11310" w:type="dxa"/>
          </w:tcPr>
          <w:p w:rsidR="00530F97" w:rsidRDefault="00430662">
            <w:pPr>
              <w:rPr>
                <w:b/>
                <w:sz w:val="20"/>
                <w:szCs w:val="20"/>
              </w:rPr>
            </w:pPr>
            <w:r>
              <w:rPr>
                <w:b/>
                <w:sz w:val="20"/>
                <w:szCs w:val="20"/>
              </w:rPr>
              <w:t xml:space="preserve">Народная культура. </w:t>
            </w:r>
          </w:p>
          <w:p w:rsidR="00530F97" w:rsidRDefault="00430662">
            <w:pPr>
              <w:rPr>
                <w:b/>
                <w:sz w:val="20"/>
                <w:szCs w:val="20"/>
              </w:rPr>
            </w:pPr>
            <w:r>
              <w:rPr>
                <w:b/>
                <w:sz w:val="20"/>
                <w:szCs w:val="20"/>
              </w:rPr>
              <w:t>Золотые руки мастеров.</w:t>
            </w:r>
          </w:p>
          <w:p w:rsidR="00530F97" w:rsidRDefault="00430662">
            <w:pPr>
              <w:rPr>
                <w:b/>
                <w:sz w:val="20"/>
                <w:szCs w:val="20"/>
              </w:rPr>
            </w:pPr>
            <w:r>
              <w:rPr>
                <w:sz w:val="20"/>
                <w:szCs w:val="20"/>
              </w:rPr>
              <w:t xml:space="preserve">Народное декоративно-прикладное искусство (Городец, </w:t>
            </w:r>
            <w:proofErr w:type="spellStart"/>
            <w:r>
              <w:rPr>
                <w:sz w:val="20"/>
                <w:szCs w:val="20"/>
              </w:rPr>
              <w:t>Полхов</w:t>
            </w:r>
            <w:proofErr w:type="spellEnd"/>
            <w:r>
              <w:rPr>
                <w:sz w:val="20"/>
                <w:szCs w:val="20"/>
              </w:rPr>
              <w:t>-Майдан, Гжель).</w:t>
            </w:r>
          </w:p>
        </w:tc>
      </w:tr>
      <w:tr w:rsidR="00530F97">
        <w:tc>
          <w:tcPr>
            <w:tcW w:w="1260" w:type="dxa"/>
            <w:vMerge/>
          </w:tcPr>
          <w:p w:rsidR="00530F97" w:rsidRDefault="00530F97">
            <w:pPr>
              <w:widowControl w:val="0"/>
              <w:pBdr>
                <w:top w:val="nil"/>
                <w:left w:val="nil"/>
                <w:bottom w:val="nil"/>
                <w:right w:val="nil"/>
                <w:between w:val="nil"/>
              </w:pBdr>
              <w:rPr>
                <w:b/>
                <w:sz w:val="20"/>
                <w:szCs w:val="20"/>
              </w:rPr>
            </w:pPr>
          </w:p>
        </w:tc>
        <w:tc>
          <w:tcPr>
            <w:tcW w:w="1560" w:type="dxa"/>
          </w:tcPr>
          <w:p w:rsidR="00530F97" w:rsidRDefault="00430662">
            <w:pPr>
              <w:rPr>
                <w:sz w:val="20"/>
                <w:szCs w:val="20"/>
              </w:rPr>
            </w:pPr>
            <w:r>
              <w:rPr>
                <w:sz w:val="20"/>
                <w:szCs w:val="20"/>
              </w:rPr>
              <w:t>2 неделя</w:t>
            </w:r>
          </w:p>
          <w:p w:rsidR="00530F97" w:rsidRDefault="00430662">
            <w:pPr>
              <w:rPr>
                <w:sz w:val="20"/>
                <w:szCs w:val="20"/>
              </w:rPr>
            </w:pPr>
            <w:r>
              <w:rPr>
                <w:sz w:val="20"/>
                <w:szCs w:val="20"/>
              </w:rPr>
              <w:t>(11-15)</w:t>
            </w:r>
          </w:p>
        </w:tc>
        <w:tc>
          <w:tcPr>
            <w:tcW w:w="11310" w:type="dxa"/>
          </w:tcPr>
          <w:p w:rsidR="00530F97" w:rsidRDefault="00430662">
            <w:pPr>
              <w:rPr>
                <w:b/>
                <w:sz w:val="20"/>
                <w:szCs w:val="20"/>
              </w:rPr>
            </w:pPr>
            <w:r>
              <w:rPr>
                <w:b/>
                <w:sz w:val="20"/>
                <w:szCs w:val="20"/>
              </w:rPr>
              <w:t>Неделя добрых дел!</w:t>
            </w:r>
          </w:p>
          <w:p w:rsidR="00530F97" w:rsidRDefault="00430662">
            <w:pPr>
              <w:rPr>
                <w:sz w:val="20"/>
                <w:szCs w:val="20"/>
              </w:rPr>
            </w:pPr>
            <w:r>
              <w:rPr>
                <w:sz w:val="20"/>
                <w:szCs w:val="20"/>
              </w:rPr>
              <w:t>13 ноября - Всемирный день доброты!</w:t>
            </w:r>
          </w:p>
          <w:p w:rsidR="00530F97" w:rsidRDefault="00430662">
            <w:pPr>
              <w:rPr>
                <w:b/>
                <w:sz w:val="20"/>
                <w:szCs w:val="20"/>
              </w:rPr>
            </w:pPr>
            <w:r>
              <w:rPr>
                <w:sz w:val="20"/>
                <w:szCs w:val="20"/>
              </w:rPr>
              <w:t>Доброжелательное отношение к взрослым, сверстникам; животным и растениям.</w:t>
            </w:r>
          </w:p>
        </w:tc>
      </w:tr>
      <w:tr w:rsidR="00530F97">
        <w:tc>
          <w:tcPr>
            <w:tcW w:w="1260" w:type="dxa"/>
            <w:vMerge/>
          </w:tcPr>
          <w:p w:rsidR="00530F97" w:rsidRDefault="00530F97">
            <w:pPr>
              <w:widowControl w:val="0"/>
              <w:pBdr>
                <w:top w:val="nil"/>
                <w:left w:val="nil"/>
                <w:bottom w:val="nil"/>
                <w:right w:val="nil"/>
                <w:between w:val="nil"/>
              </w:pBdr>
              <w:rPr>
                <w:b/>
                <w:sz w:val="20"/>
                <w:szCs w:val="20"/>
              </w:rPr>
            </w:pPr>
          </w:p>
        </w:tc>
        <w:tc>
          <w:tcPr>
            <w:tcW w:w="1560" w:type="dxa"/>
          </w:tcPr>
          <w:p w:rsidR="00530F97" w:rsidRDefault="00430662">
            <w:pPr>
              <w:rPr>
                <w:sz w:val="20"/>
                <w:szCs w:val="20"/>
              </w:rPr>
            </w:pPr>
            <w:r>
              <w:rPr>
                <w:sz w:val="20"/>
                <w:szCs w:val="20"/>
              </w:rPr>
              <w:t>3 неделя</w:t>
            </w:r>
          </w:p>
          <w:p w:rsidR="00530F97" w:rsidRDefault="00430662">
            <w:pPr>
              <w:rPr>
                <w:sz w:val="20"/>
                <w:szCs w:val="20"/>
              </w:rPr>
            </w:pPr>
            <w:r>
              <w:rPr>
                <w:sz w:val="20"/>
                <w:szCs w:val="20"/>
              </w:rPr>
              <w:lastRenderedPageBreak/>
              <w:t>(18-22)</w:t>
            </w:r>
          </w:p>
        </w:tc>
        <w:tc>
          <w:tcPr>
            <w:tcW w:w="11310" w:type="dxa"/>
          </w:tcPr>
          <w:p w:rsidR="00530F97" w:rsidRDefault="00430662">
            <w:pPr>
              <w:rPr>
                <w:b/>
                <w:sz w:val="20"/>
                <w:szCs w:val="20"/>
              </w:rPr>
            </w:pPr>
            <w:r>
              <w:rPr>
                <w:b/>
                <w:sz w:val="20"/>
                <w:szCs w:val="20"/>
              </w:rPr>
              <w:lastRenderedPageBreak/>
              <w:t>Много мам на белом свете.</w:t>
            </w:r>
          </w:p>
          <w:p w:rsidR="00530F97" w:rsidRDefault="00430662">
            <w:pPr>
              <w:rPr>
                <w:b/>
                <w:sz w:val="20"/>
                <w:szCs w:val="20"/>
              </w:rPr>
            </w:pPr>
            <w:r>
              <w:rPr>
                <w:sz w:val="20"/>
                <w:szCs w:val="20"/>
              </w:rPr>
              <w:lastRenderedPageBreak/>
              <w:t>Значимость мамы; женские качества мамы, труд матери в семье, забота о маме.</w:t>
            </w:r>
          </w:p>
        </w:tc>
      </w:tr>
      <w:tr w:rsidR="00530F97">
        <w:tc>
          <w:tcPr>
            <w:tcW w:w="1260" w:type="dxa"/>
            <w:vMerge/>
          </w:tcPr>
          <w:p w:rsidR="00530F97" w:rsidRDefault="00530F97">
            <w:pPr>
              <w:widowControl w:val="0"/>
              <w:pBdr>
                <w:top w:val="nil"/>
                <w:left w:val="nil"/>
                <w:bottom w:val="nil"/>
                <w:right w:val="nil"/>
                <w:between w:val="nil"/>
              </w:pBdr>
              <w:rPr>
                <w:b/>
                <w:sz w:val="20"/>
                <w:szCs w:val="20"/>
              </w:rPr>
            </w:pPr>
          </w:p>
        </w:tc>
        <w:tc>
          <w:tcPr>
            <w:tcW w:w="1560" w:type="dxa"/>
          </w:tcPr>
          <w:p w:rsidR="00530F97" w:rsidRDefault="00430662">
            <w:pPr>
              <w:rPr>
                <w:sz w:val="20"/>
                <w:szCs w:val="20"/>
              </w:rPr>
            </w:pPr>
            <w:r>
              <w:rPr>
                <w:sz w:val="20"/>
                <w:szCs w:val="20"/>
              </w:rPr>
              <w:t>4 неделя</w:t>
            </w:r>
          </w:p>
          <w:p w:rsidR="00530F97" w:rsidRDefault="00430662">
            <w:pPr>
              <w:rPr>
                <w:sz w:val="20"/>
                <w:szCs w:val="20"/>
              </w:rPr>
            </w:pPr>
            <w:r>
              <w:rPr>
                <w:sz w:val="20"/>
                <w:szCs w:val="20"/>
              </w:rPr>
              <w:t>(25-29)</w:t>
            </w:r>
          </w:p>
        </w:tc>
        <w:tc>
          <w:tcPr>
            <w:tcW w:w="11310" w:type="dxa"/>
          </w:tcPr>
          <w:p w:rsidR="00530F97" w:rsidRDefault="00430662">
            <w:pPr>
              <w:rPr>
                <w:b/>
                <w:sz w:val="20"/>
                <w:szCs w:val="20"/>
              </w:rPr>
            </w:pPr>
            <w:r>
              <w:rPr>
                <w:b/>
                <w:sz w:val="20"/>
                <w:szCs w:val="20"/>
              </w:rPr>
              <w:t>Неделя здоровья «Я здоровым быть хочу!»</w:t>
            </w:r>
          </w:p>
          <w:p w:rsidR="00530F97" w:rsidRDefault="00430662">
            <w:pPr>
              <w:rPr>
                <w:sz w:val="20"/>
                <w:szCs w:val="20"/>
              </w:rPr>
            </w:pPr>
            <w:r>
              <w:rPr>
                <w:sz w:val="20"/>
                <w:szCs w:val="20"/>
              </w:rPr>
              <w:t xml:space="preserve">Режим дня. </w:t>
            </w:r>
          </w:p>
          <w:p w:rsidR="00530F97" w:rsidRDefault="00430662">
            <w:pPr>
              <w:rPr>
                <w:sz w:val="20"/>
                <w:szCs w:val="20"/>
              </w:rPr>
            </w:pPr>
            <w:r>
              <w:rPr>
                <w:sz w:val="20"/>
                <w:szCs w:val="20"/>
              </w:rPr>
              <w:t>Правила здорового образа жизни.</w:t>
            </w:r>
          </w:p>
        </w:tc>
      </w:tr>
      <w:tr w:rsidR="00530F97">
        <w:tc>
          <w:tcPr>
            <w:tcW w:w="1260" w:type="dxa"/>
            <w:vMerge w:val="restart"/>
          </w:tcPr>
          <w:p w:rsidR="00530F97" w:rsidRDefault="00430662">
            <w:pPr>
              <w:tabs>
                <w:tab w:val="left" w:pos="8520"/>
              </w:tabs>
              <w:ind w:left="113" w:right="113"/>
              <w:rPr>
                <w:sz w:val="24"/>
                <w:szCs w:val="24"/>
              </w:rPr>
            </w:pPr>
            <w:r>
              <w:rPr>
                <w:sz w:val="24"/>
                <w:szCs w:val="24"/>
              </w:rPr>
              <w:t>декабрь</w:t>
            </w:r>
          </w:p>
        </w:tc>
        <w:tc>
          <w:tcPr>
            <w:tcW w:w="1560" w:type="dxa"/>
          </w:tcPr>
          <w:p w:rsidR="00530F97" w:rsidRDefault="00430662">
            <w:pPr>
              <w:rPr>
                <w:sz w:val="20"/>
                <w:szCs w:val="20"/>
              </w:rPr>
            </w:pPr>
            <w:r>
              <w:rPr>
                <w:sz w:val="20"/>
                <w:szCs w:val="20"/>
              </w:rPr>
              <w:t>1 неделя</w:t>
            </w:r>
          </w:p>
          <w:p w:rsidR="00530F97" w:rsidRDefault="00430662">
            <w:pPr>
              <w:rPr>
                <w:sz w:val="20"/>
                <w:szCs w:val="20"/>
              </w:rPr>
            </w:pPr>
            <w:r>
              <w:rPr>
                <w:sz w:val="20"/>
                <w:szCs w:val="20"/>
              </w:rPr>
              <w:t>(2-6)</w:t>
            </w:r>
          </w:p>
        </w:tc>
        <w:tc>
          <w:tcPr>
            <w:tcW w:w="11310" w:type="dxa"/>
          </w:tcPr>
          <w:p w:rsidR="00530F97" w:rsidRDefault="00430662">
            <w:pPr>
              <w:rPr>
                <w:b/>
                <w:sz w:val="20"/>
                <w:szCs w:val="20"/>
              </w:rPr>
            </w:pPr>
            <w:r>
              <w:rPr>
                <w:b/>
                <w:sz w:val="20"/>
                <w:szCs w:val="20"/>
              </w:rPr>
              <w:t>В мире искусства.</w:t>
            </w:r>
          </w:p>
          <w:p w:rsidR="00530F97" w:rsidRDefault="00430662">
            <w:pPr>
              <w:rPr>
                <w:b/>
                <w:sz w:val="20"/>
                <w:szCs w:val="20"/>
              </w:rPr>
            </w:pPr>
            <w:r>
              <w:rPr>
                <w:b/>
                <w:sz w:val="20"/>
                <w:szCs w:val="20"/>
              </w:rPr>
              <w:t>8 декабря –Международный день художника.</w:t>
            </w:r>
          </w:p>
          <w:p w:rsidR="00530F97" w:rsidRDefault="00430662">
            <w:pPr>
              <w:rPr>
                <w:sz w:val="20"/>
                <w:szCs w:val="20"/>
              </w:rPr>
            </w:pPr>
            <w:r>
              <w:rPr>
                <w:sz w:val="20"/>
                <w:szCs w:val="20"/>
              </w:rPr>
              <w:t>Виды изобразительного искусства (графика, декоративно-прикладное искусство, живопись, скульптура, фотоискусство).</w:t>
            </w:r>
          </w:p>
          <w:p w:rsidR="00530F97" w:rsidRDefault="00430662">
            <w:pPr>
              <w:rPr>
                <w:sz w:val="20"/>
                <w:szCs w:val="20"/>
              </w:rPr>
            </w:pPr>
            <w:r>
              <w:rPr>
                <w:sz w:val="20"/>
                <w:szCs w:val="20"/>
              </w:rPr>
              <w:t>Знакомство с русскими художниками (И. И. Шишкин, И.И. Левитан, В.А. Серов, И.Э. Грабарь, П. П. Кончаловский и другими,</w:t>
            </w:r>
          </w:p>
          <w:p w:rsidR="00530F97" w:rsidRDefault="00430662">
            <w:pPr>
              <w:rPr>
                <w:sz w:val="20"/>
                <w:szCs w:val="20"/>
              </w:rPr>
            </w:pPr>
            <w:r>
              <w:rPr>
                <w:sz w:val="20"/>
                <w:szCs w:val="20"/>
              </w:rPr>
              <w:t>Изображение родной природы в картинах художников.</w:t>
            </w:r>
          </w:p>
          <w:p w:rsidR="00530F97" w:rsidRDefault="00430662">
            <w:pPr>
              <w:rPr>
                <w:sz w:val="20"/>
                <w:szCs w:val="20"/>
              </w:rPr>
            </w:pPr>
            <w:r>
              <w:rPr>
                <w:sz w:val="20"/>
                <w:szCs w:val="20"/>
              </w:rPr>
              <w:t xml:space="preserve"> </w:t>
            </w:r>
          </w:p>
        </w:tc>
      </w:tr>
      <w:tr w:rsidR="00530F97">
        <w:tc>
          <w:tcPr>
            <w:tcW w:w="1260" w:type="dxa"/>
            <w:vMerge/>
          </w:tcPr>
          <w:p w:rsidR="00530F97" w:rsidRDefault="00530F97">
            <w:pPr>
              <w:widowControl w:val="0"/>
              <w:pBdr>
                <w:top w:val="nil"/>
                <w:left w:val="nil"/>
                <w:bottom w:val="nil"/>
                <w:right w:val="nil"/>
                <w:between w:val="nil"/>
              </w:pBdr>
              <w:rPr>
                <w:sz w:val="20"/>
                <w:szCs w:val="20"/>
              </w:rPr>
            </w:pPr>
          </w:p>
        </w:tc>
        <w:tc>
          <w:tcPr>
            <w:tcW w:w="1560" w:type="dxa"/>
          </w:tcPr>
          <w:p w:rsidR="00530F97" w:rsidRDefault="00430662">
            <w:pPr>
              <w:rPr>
                <w:sz w:val="20"/>
                <w:szCs w:val="20"/>
              </w:rPr>
            </w:pPr>
            <w:r>
              <w:rPr>
                <w:sz w:val="20"/>
                <w:szCs w:val="20"/>
              </w:rPr>
              <w:t>2 неделя</w:t>
            </w:r>
          </w:p>
          <w:p w:rsidR="00530F97" w:rsidRDefault="00430662">
            <w:pPr>
              <w:rPr>
                <w:sz w:val="20"/>
                <w:szCs w:val="20"/>
              </w:rPr>
            </w:pPr>
            <w:r>
              <w:rPr>
                <w:sz w:val="20"/>
                <w:szCs w:val="20"/>
              </w:rPr>
              <w:t>(9-13)</w:t>
            </w:r>
          </w:p>
          <w:p w:rsidR="00530F97" w:rsidRDefault="00430662">
            <w:pPr>
              <w:rPr>
                <w:sz w:val="20"/>
                <w:szCs w:val="20"/>
              </w:rPr>
            </w:pPr>
            <w:r>
              <w:rPr>
                <w:sz w:val="20"/>
                <w:szCs w:val="20"/>
              </w:rPr>
              <w:t>3 неделя</w:t>
            </w:r>
          </w:p>
          <w:p w:rsidR="00530F97" w:rsidRDefault="00430662">
            <w:pPr>
              <w:rPr>
                <w:sz w:val="20"/>
                <w:szCs w:val="20"/>
              </w:rPr>
            </w:pPr>
            <w:r>
              <w:rPr>
                <w:sz w:val="20"/>
                <w:szCs w:val="20"/>
              </w:rPr>
              <w:t>(16-20)</w:t>
            </w:r>
          </w:p>
        </w:tc>
        <w:tc>
          <w:tcPr>
            <w:tcW w:w="11310" w:type="dxa"/>
            <w:tcBorders>
              <w:bottom w:val="single" w:sz="4" w:space="0" w:color="000000"/>
            </w:tcBorders>
          </w:tcPr>
          <w:p w:rsidR="00530F97" w:rsidRDefault="00430662">
            <w:pPr>
              <w:jc w:val="center"/>
              <w:rPr>
                <w:b/>
                <w:sz w:val="20"/>
                <w:szCs w:val="20"/>
              </w:rPr>
            </w:pPr>
            <w:r>
              <w:rPr>
                <w:b/>
                <w:sz w:val="20"/>
                <w:szCs w:val="20"/>
              </w:rPr>
              <w:t>Зима.</w:t>
            </w:r>
          </w:p>
          <w:p w:rsidR="00530F97" w:rsidRDefault="00430662">
            <w:pPr>
              <w:rPr>
                <w:sz w:val="20"/>
                <w:szCs w:val="20"/>
              </w:rPr>
            </w:pPr>
            <w:r>
              <w:rPr>
                <w:sz w:val="20"/>
                <w:szCs w:val="20"/>
              </w:rPr>
              <w:t xml:space="preserve">Зимние изменения в природе. </w:t>
            </w:r>
          </w:p>
          <w:p w:rsidR="00530F97" w:rsidRDefault="00430662">
            <w:pPr>
              <w:rPr>
                <w:sz w:val="20"/>
                <w:szCs w:val="20"/>
              </w:rPr>
            </w:pPr>
            <w:r>
              <w:rPr>
                <w:sz w:val="20"/>
                <w:szCs w:val="20"/>
              </w:rPr>
              <w:t>Зимние явления. Зимующие птицы. Звери. Деревья и кустарники. Одежда. Обувь. Головные уборы. Зимние забавы и зимние виды спорта. Труд людей зимой.</w:t>
            </w:r>
          </w:p>
          <w:p w:rsidR="00530F97" w:rsidRDefault="00430662">
            <w:pPr>
              <w:rPr>
                <w:sz w:val="20"/>
                <w:szCs w:val="20"/>
              </w:rPr>
            </w:pPr>
            <w:r>
              <w:rPr>
                <w:sz w:val="20"/>
                <w:szCs w:val="20"/>
              </w:rPr>
              <w:t>Безопасность на улице (гололед).</w:t>
            </w:r>
          </w:p>
        </w:tc>
      </w:tr>
      <w:tr w:rsidR="00530F97">
        <w:tc>
          <w:tcPr>
            <w:tcW w:w="1260" w:type="dxa"/>
            <w:vMerge/>
          </w:tcPr>
          <w:p w:rsidR="00530F97" w:rsidRDefault="00530F97">
            <w:pPr>
              <w:widowControl w:val="0"/>
              <w:pBdr>
                <w:top w:val="nil"/>
                <w:left w:val="nil"/>
                <w:bottom w:val="nil"/>
                <w:right w:val="nil"/>
                <w:between w:val="nil"/>
              </w:pBdr>
              <w:rPr>
                <w:sz w:val="20"/>
                <w:szCs w:val="20"/>
              </w:rPr>
            </w:pPr>
          </w:p>
        </w:tc>
        <w:tc>
          <w:tcPr>
            <w:tcW w:w="1560" w:type="dxa"/>
          </w:tcPr>
          <w:p w:rsidR="00530F97" w:rsidRDefault="00430662">
            <w:pPr>
              <w:rPr>
                <w:sz w:val="20"/>
                <w:szCs w:val="20"/>
              </w:rPr>
            </w:pPr>
            <w:r>
              <w:rPr>
                <w:sz w:val="20"/>
                <w:szCs w:val="20"/>
              </w:rPr>
              <w:t>4 неделя</w:t>
            </w:r>
          </w:p>
          <w:p w:rsidR="00530F97" w:rsidRDefault="00430662">
            <w:pPr>
              <w:rPr>
                <w:sz w:val="20"/>
                <w:szCs w:val="20"/>
              </w:rPr>
            </w:pPr>
            <w:r>
              <w:rPr>
                <w:sz w:val="20"/>
                <w:szCs w:val="20"/>
              </w:rPr>
              <w:t>(23-28)</w:t>
            </w:r>
          </w:p>
        </w:tc>
        <w:tc>
          <w:tcPr>
            <w:tcW w:w="11310" w:type="dxa"/>
          </w:tcPr>
          <w:p w:rsidR="00530F97" w:rsidRDefault="00430662">
            <w:pPr>
              <w:rPr>
                <w:b/>
                <w:sz w:val="20"/>
                <w:szCs w:val="20"/>
              </w:rPr>
            </w:pPr>
            <w:r>
              <w:rPr>
                <w:b/>
                <w:sz w:val="20"/>
                <w:szCs w:val="20"/>
              </w:rPr>
              <w:t>«Новый год к нам идет!»</w:t>
            </w:r>
          </w:p>
          <w:p w:rsidR="00530F97" w:rsidRDefault="00430662">
            <w:pPr>
              <w:rPr>
                <w:b/>
                <w:sz w:val="20"/>
                <w:szCs w:val="20"/>
              </w:rPr>
            </w:pPr>
            <w:r>
              <w:rPr>
                <w:sz w:val="20"/>
                <w:szCs w:val="20"/>
              </w:rPr>
              <w:t>Безопасность у елки, в зимний период.</w:t>
            </w:r>
          </w:p>
          <w:p w:rsidR="00530F97" w:rsidRDefault="00430662">
            <w:pPr>
              <w:rPr>
                <w:sz w:val="20"/>
                <w:szCs w:val="20"/>
              </w:rPr>
            </w:pPr>
            <w:r>
              <w:rPr>
                <w:sz w:val="20"/>
                <w:szCs w:val="20"/>
              </w:rPr>
              <w:t>История и традиции встречи. Нового года в нашей стране.</w:t>
            </w:r>
          </w:p>
          <w:p w:rsidR="00530F97" w:rsidRDefault="00530F97">
            <w:pPr>
              <w:rPr>
                <w:sz w:val="20"/>
                <w:szCs w:val="20"/>
              </w:rPr>
            </w:pPr>
          </w:p>
        </w:tc>
      </w:tr>
      <w:tr w:rsidR="00530F97">
        <w:tc>
          <w:tcPr>
            <w:tcW w:w="1260" w:type="dxa"/>
            <w:vMerge w:val="restart"/>
          </w:tcPr>
          <w:p w:rsidR="00530F97" w:rsidRDefault="00430662">
            <w:pPr>
              <w:tabs>
                <w:tab w:val="left" w:pos="8520"/>
              </w:tabs>
              <w:ind w:left="113" w:right="113"/>
              <w:rPr>
                <w:sz w:val="24"/>
                <w:szCs w:val="24"/>
              </w:rPr>
            </w:pPr>
            <w:r>
              <w:rPr>
                <w:sz w:val="24"/>
                <w:szCs w:val="24"/>
              </w:rPr>
              <w:t>январь</w:t>
            </w:r>
          </w:p>
        </w:tc>
        <w:tc>
          <w:tcPr>
            <w:tcW w:w="1560" w:type="dxa"/>
          </w:tcPr>
          <w:p w:rsidR="00530F97" w:rsidRDefault="00430662">
            <w:pPr>
              <w:rPr>
                <w:sz w:val="20"/>
                <w:szCs w:val="20"/>
              </w:rPr>
            </w:pPr>
            <w:r>
              <w:rPr>
                <w:sz w:val="20"/>
                <w:szCs w:val="20"/>
              </w:rPr>
              <w:t>2 неделя</w:t>
            </w:r>
          </w:p>
          <w:p w:rsidR="00530F97" w:rsidRDefault="00430662">
            <w:pPr>
              <w:rPr>
                <w:sz w:val="20"/>
                <w:szCs w:val="20"/>
              </w:rPr>
            </w:pPr>
            <w:r>
              <w:rPr>
                <w:sz w:val="20"/>
                <w:szCs w:val="20"/>
              </w:rPr>
              <w:t>(9-10)</w:t>
            </w:r>
          </w:p>
          <w:p w:rsidR="00530F97" w:rsidRDefault="00430662">
            <w:pPr>
              <w:rPr>
                <w:sz w:val="20"/>
                <w:szCs w:val="20"/>
              </w:rPr>
            </w:pPr>
            <w:r>
              <w:rPr>
                <w:sz w:val="20"/>
                <w:szCs w:val="20"/>
              </w:rPr>
              <w:t>3 неделя</w:t>
            </w:r>
          </w:p>
          <w:p w:rsidR="00530F97" w:rsidRDefault="00430662">
            <w:pPr>
              <w:rPr>
                <w:sz w:val="20"/>
                <w:szCs w:val="20"/>
              </w:rPr>
            </w:pPr>
            <w:r>
              <w:rPr>
                <w:sz w:val="20"/>
                <w:szCs w:val="20"/>
              </w:rPr>
              <w:t>(13-17)</w:t>
            </w:r>
          </w:p>
        </w:tc>
        <w:tc>
          <w:tcPr>
            <w:tcW w:w="11310" w:type="dxa"/>
          </w:tcPr>
          <w:p w:rsidR="00530F97" w:rsidRDefault="00430662">
            <w:pPr>
              <w:rPr>
                <w:b/>
                <w:sz w:val="20"/>
                <w:szCs w:val="20"/>
              </w:rPr>
            </w:pPr>
            <w:r>
              <w:rPr>
                <w:b/>
                <w:sz w:val="20"/>
                <w:szCs w:val="20"/>
              </w:rPr>
              <w:t xml:space="preserve">Мир прошлого, настоящего и будущего. </w:t>
            </w:r>
          </w:p>
          <w:p w:rsidR="00530F97" w:rsidRDefault="00430662">
            <w:pPr>
              <w:rPr>
                <w:sz w:val="20"/>
                <w:szCs w:val="20"/>
              </w:rPr>
            </w:pPr>
            <w:r>
              <w:rPr>
                <w:sz w:val="20"/>
                <w:szCs w:val="20"/>
              </w:rPr>
              <w:t>«Что из чего сделано!».</w:t>
            </w:r>
          </w:p>
        </w:tc>
      </w:tr>
      <w:tr w:rsidR="00530F97">
        <w:tc>
          <w:tcPr>
            <w:tcW w:w="1260" w:type="dxa"/>
            <w:vMerge/>
          </w:tcPr>
          <w:p w:rsidR="00530F97" w:rsidRDefault="00530F97">
            <w:pPr>
              <w:widowControl w:val="0"/>
              <w:pBdr>
                <w:top w:val="nil"/>
                <w:left w:val="nil"/>
                <w:bottom w:val="nil"/>
                <w:right w:val="nil"/>
                <w:between w:val="nil"/>
              </w:pBdr>
              <w:rPr>
                <w:sz w:val="20"/>
                <w:szCs w:val="20"/>
              </w:rPr>
            </w:pPr>
          </w:p>
        </w:tc>
        <w:tc>
          <w:tcPr>
            <w:tcW w:w="1560" w:type="dxa"/>
          </w:tcPr>
          <w:p w:rsidR="00530F97" w:rsidRDefault="00430662">
            <w:pPr>
              <w:rPr>
                <w:sz w:val="20"/>
                <w:szCs w:val="20"/>
              </w:rPr>
            </w:pPr>
            <w:r>
              <w:rPr>
                <w:sz w:val="20"/>
                <w:szCs w:val="20"/>
              </w:rPr>
              <w:t>4 неделя</w:t>
            </w:r>
          </w:p>
          <w:p w:rsidR="00530F97" w:rsidRDefault="00430662">
            <w:pPr>
              <w:rPr>
                <w:sz w:val="20"/>
                <w:szCs w:val="20"/>
              </w:rPr>
            </w:pPr>
            <w:r>
              <w:rPr>
                <w:sz w:val="20"/>
                <w:szCs w:val="20"/>
              </w:rPr>
              <w:t>(20-24)</w:t>
            </w:r>
          </w:p>
        </w:tc>
        <w:tc>
          <w:tcPr>
            <w:tcW w:w="11310" w:type="dxa"/>
          </w:tcPr>
          <w:p w:rsidR="00530F97" w:rsidRDefault="00430662">
            <w:pPr>
              <w:rPr>
                <w:b/>
                <w:sz w:val="20"/>
                <w:szCs w:val="20"/>
              </w:rPr>
            </w:pPr>
            <w:r>
              <w:rPr>
                <w:b/>
                <w:sz w:val="20"/>
                <w:szCs w:val="20"/>
              </w:rPr>
              <w:t>Азбука экономики.</w:t>
            </w:r>
          </w:p>
          <w:p w:rsidR="00530F97" w:rsidRDefault="00430662">
            <w:pPr>
              <w:rPr>
                <w:sz w:val="20"/>
                <w:szCs w:val="20"/>
              </w:rPr>
            </w:pPr>
            <w:r>
              <w:rPr>
                <w:sz w:val="20"/>
                <w:szCs w:val="20"/>
              </w:rPr>
              <w:t>Деньги и их назначение.</w:t>
            </w:r>
          </w:p>
          <w:p w:rsidR="00530F97" w:rsidRDefault="00430662">
            <w:pPr>
              <w:rPr>
                <w:sz w:val="20"/>
                <w:szCs w:val="20"/>
              </w:rPr>
            </w:pPr>
            <w:r>
              <w:rPr>
                <w:sz w:val="20"/>
                <w:szCs w:val="20"/>
              </w:rPr>
              <w:t>Бережливость.</w:t>
            </w:r>
          </w:p>
        </w:tc>
      </w:tr>
      <w:tr w:rsidR="00530F97">
        <w:trPr>
          <w:trHeight w:val="2997"/>
        </w:trPr>
        <w:tc>
          <w:tcPr>
            <w:tcW w:w="1260" w:type="dxa"/>
            <w:vMerge/>
          </w:tcPr>
          <w:p w:rsidR="00530F97" w:rsidRDefault="00530F97">
            <w:pPr>
              <w:widowControl w:val="0"/>
              <w:pBdr>
                <w:top w:val="nil"/>
                <w:left w:val="nil"/>
                <w:bottom w:val="nil"/>
                <w:right w:val="nil"/>
                <w:between w:val="nil"/>
              </w:pBdr>
              <w:rPr>
                <w:sz w:val="20"/>
                <w:szCs w:val="20"/>
              </w:rPr>
            </w:pPr>
          </w:p>
        </w:tc>
        <w:tc>
          <w:tcPr>
            <w:tcW w:w="1560" w:type="dxa"/>
          </w:tcPr>
          <w:p w:rsidR="00530F97" w:rsidRDefault="00430662">
            <w:pPr>
              <w:rPr>
                <w:sz w:val="20"/>
                <w:szCs w:val="20"/>
              </w:rPr>
            </w:pPr>
            <w:r>
              <w:rPr>
                <w:sz w:val="20"/>
                <w:szCs w:val="20"/>
              </w:rPr>
              <w:t>5 неделя</w:t>
            </w:r>
          </w:p>
          <w:p w:rsidR="00530F97" w:rsidRDefault="00430662">
            <w:pPr>
              <w:rPr>
                <w:sz w:val="20"/>
                <w:szCs w:val="20"/>
              </w:rPr>
            </w:pPr>
            <w:r>
              <w:rPr>
                <w:sz w:val="20"/>
                <w:szCs w:val="20"/>
              </w:rPr>
              <w:t>(27-31)</w:t>
            </w:r>
          </w:p>
        </w:tc>
        <w:tc>
          <w:tcPr>
            <w:tcW w:w="11310" w:type="dxa"/>
          </w:tcPr>
          <w:p w:rsidR="00530F97" w:rsidRDefault="00430662">
            <w:pPr>
              <w:rPr>
                <w:b/>
                <w:sz w:val="20"/>
                <w:szCs w:val="20"/>
              </w:rPr>
            </w:pPr>
            <w:r>
              <w:rPr>
                <w:b/>
                <w:sz w:val="20"/>
                <w:szCs w:val="20"/>
              </w:rPr>
              <w:t>Все профессии нужны, все профессии важны.</w:t>
            </w:r>
          </w:p>
          <w:p w:rsidR="00530F97" w:rsidRDefault="00430662">
            <w:pPr>
              <w:rPr>
                <w:b/>
                <w:sz w:val="20"/>
                <w:szCs w:val="20"/>
              </w:rPr>
            </w:pPr>
            <w:r>
              <w:rPr>
                <w:b/>
                <w:sz w:val="20"/>
                <w:szCs w:val="20"/>
              </w:rPr>
              <w:t>Связи между профессиями.</w:t>
            </w:r>
          </w:p>
          <w:p w:rsidR="00530F97" w:rsidRDefault="00430662">
            <w:pPr>
              <w:rPr>
                <w:sz w:val="20"/>
                <w:szCs w:val="20"/>
              </w:rPr>
            </w:pPr>
            <w:r>
              <w:rPr>
                <w:sz w:val="20"/>
                <w:szCs w:val="20"/>
              </w:rPr>
              <w:t>Разные виды производительного (промышленность, строительство, сельское хозяйство) и обслуживающего (сфера досуга и отдыха, сфера культуры, медицина, торговля) труда.</w:t>
            </w:r>
          </w:p>
        </w:tc>
      </w:tr>
      <w:tr w:rsidR="00530F97">
        <w:tc>
          <w:tcPr>
            <w:tcW w:w="1260" w:type="dxa"/>
            <w:vMerge w:val="restart"/>
          </w:tcPr>
          <w:p w:rsidR="00530F97" w:rsidRDefault="00430662">
            <w:pPr>
              <w:tabs>
                <w:tab w:val="left" w:pos="8520"/>
              </w:tabs>
              <w:ind w:left="113" w:right="113"/>
              <w:rPr>
                <w:sz w:val="24"/>
                <w:szCs w:val="24"/>
              </w:rPr>
            </w:pPr>
            <w:r>
              <w:rPr>
                <w:sz w:val="24"/>
                <w:szCs w:val="24"/>
              </w:rPr>
              <w:t>февраль</w:t>
            </w:r>
          </w:p>
        </w:tc>
        <w:tc>
          <w:tcPr>
            <w:tcW w:w="1560" w:type="dxa"/>
          </w:tcPr>
          <w:p w:rsidR="00530F97" w:rsidRDefault="00430662">
            <w:pPr>
              <w:rPr>
                <w:sz w:val="20"/>
                <w:szCs w:val="20"/>
              </w:rPr>
            </w:pPr>
            <w:r>
              <w:rPr>
                <w:sz w:val="20"/>
                <w:szCs w:val="20"/>
              </w:rPr>
              <w:t>1 неделя</w:t>
            </w:r>
          </w:p>
          <w:p w:rsidR="00530F97" w:rsidRDefault="00430662">
            <w:pPr>
              <w:rPr>
                <w:sz w:val="20"/>
                <w:szCs w:val="20"/>
              </w:rPr>
            </w:pPr>
            <w:r>
              <w:rPr>
                <w:sz w:val="20"/>
                <w:szCs w:val="20"/>
              </w:rPr>
              <w:t>(3-7)</w:t>
            </w:r>
          </w:p>
        </w:tc>
        <w:tc>
          <w:tcPr>
            <w:tcW w:w="11310" w:type="dxa"/>
          </w:tcPr>
          <w:p w:rsidR="00530F97" w:rsidRDefault="00430662">
            <w:pPr>
              <w:rPr>
                <w:b/>
                <w:sz w:val="20"/>
                <w:szCs w:val="20"/>
              </w:rPr>
            </w:pPr>
            <w:r>
              <w:rPr>
                <w:b/>
                <w:sz w:val="20"/>
                <w:szCs w:val="20"/>
              </w:rPr>
              <w:t>Юные исследователи.</w:t>
            </w:r>
          </w:p>
          <w:p w:rsidR="00530F97" w:rsidRDefault="00430662">
            <w:pPr>
              <w:rPr>
                <w:sz w:val="20"/>
                <w:szCs w:val="20"/>
              </w:rPr>
            </w:pPr>
            <w:r>
              <w:rPr>
                <w:sz w:val="20"/>
                <w:szCs w:val="20"/>
              </w:rPr>
              <w:t>8 февраля - День науки.</w:t>
            </w:r>
          </w:p>
          <w:p w:rsidR="00530F97" w:rsidRDefault="00430662">
            <w:pPr>
              <w:rPr>
                <w:sz w:val="20"/>
                <w:szCs w:val="20"/>
              </w:rPr>
            </w:pPr>
            <w:r>
              <w:rPr>
                <w:sz w:val="20"/>
                <w:szCs w:val="20"/>
              </w:rPr>
              <w:t>Опыты с предметами окружающего мира.</w:t>
            </w:r>
          </w:p>
          <w:p w:rsidR="00530F97" w:rsidRDefault="00430662">
            <w:pPr>
              <w:rPr>
                <w:sz w:val="20"/>
                <w:szCs w:val="20"/>
              </w:rPr>
            </w:pPr>
            <w:r>
              <w:rPr>
                <w:sz w:val="20"/>
                <w:szCs w:val="20"/>
              </w:rPr>
              <w:t>Изобретения и достижения человека.</w:t>
            </w:r>
          </w:p>
        </w:tc>
      </w:tr>
      <w:tr w:rsidR="00530F97">
        <w:tc>
          <w:tcPr>
            <w:tcW w:w="1260" w:type="dxa"/>
            <w:vMerge/>
          </w:tcPr>
          <w:p w:rsidR="00530F97" w:rsidRDefault="00530F97">
            <w:pPr>
              <w:widowControl w:val="0"/>
              <w:pBdr>
                <w:top w:val="nil"/>
                <w:left w:val="nil"/>
                <w:bottom w:val="nil"/>
                <w:right w:val="nil"/>
                <w:between w:val="nil"/>
              </w:pBdr>
              <w:rPr>
                <w:sz w:val="20"/>
                <w:szCs w:val="20"/>
              </w:rPr>
            </w:pPr>
          </w:p>
        </w:tc>
        <w:tc>
          <w:tcPr>
            <w:tcW w:w="1560" w:type="dxa"/>
          </w:tcPr>
          <w:p w:rsidR="00530F97" w:rsidRDefault="00430662">
            <w:pPr>
              <w:rPr>
                <w:sz w:val="20"/>
                <w:szCs w:val="20"/>
              </w:rPr>
            </w:pPr>
            <w:r>
              <w:rPr>
                <w:sz w:val="20"/>
                <w:szCs w:val="20"/>
              </w:rPr>
              <w:t>2 неделя</w:t>
            </w:r>
          </w:p>
          <w:p w:rsidR="00530F97" w:rsidRDefault="00430662">
            <w:pPr>
              <w:rPr>
                <w:sz w:val="20"/>
                <w:szCs w:val="20"/>
              </w:rPr>
            </w:pPr>
            <w:r>
              <w:rPr>
                <w:sz w:val="20"/>
                <w:szCs w:val="20"/>
              </w:rPr>
              <w:t>(10-14)</w:t>
            </w:r>
          </w:p>
        </w:tc>
        <w:tc>
          <w:tcPr>
            <w:tcW w:w="11310" w:type="dxa"/>
          </w:tcPr>
          <w:p w:rsidR="00530F97" w:rsidRDefault="00430662">
            <w:pPr>
              <w:rPr>
                <w:b/>
                <w:sz w:val="20"/>
                <w:szCs w:val="20"/>
              </w:rPr>
            </w:pPr>
            <w:r>
              <w:rPr>
                <w:b/>
                <w:sz w:val="20"/>
                <w:szCs w:val="20"/>
              </w:rPr>
              <w:t xml:space="preserve">Транспорт. </w:t>
            </w:r>
          </w:p>
          <w:p w:rsidR="00530F97" w:rsidRDefault="00430662">
            <w:pPr>
              <w:rPr>
                <w:sz w:val="20"/>
                <w:szCs w:val="20"/>
              </w:rPr>
            </w:pPr>
            <w:r>
              <w:rPr>
                <w:sz w:val="20"/>
                <w:szCs w:val="20"/>
              </w:rPr>
              <w:t>Назначения разных видов транспорта.</w:t>
            </w:r>
          </w:p>
          <w:p w:rsidR="00530F97" w:rsidRDefault="00430662">
            <w:pPr>
              <w:rPr>
                <w:sz w:val="20"/>
                <w:szCs w:val="20"/>
              </w:rPr>
            </w:pPr>
            <w:r>
              <w:rPr>
                <w:sz w:val="20"/>
                <w:szCs w:val="20"/>
              </w:rPr>
              <w:t>История развития автомобильного транспорта.</w:t>
            </w:r>
          </w:p>
          <w:p w:rsidR="00530F97" w:rsidRDefault="00530F97">
            <w:pPr>
              <w:rPr>
                <w:sz w:val="20"/>
                <w:szCs w:val="20"/>
              </w:rPr>
            </w:pPr>
          </w:p>
        </w:tc>
      </w:tr>
      <w:tr w:rsidR="00530F97">
        <w:tc>
          <w:tcPr>
            <w:tcW w:w="1260" w:type="dxa"/>
            <w:vMerge/>
          </w:tcPr>
          <w:p w:rsidR="00530F97" w:rsidRDefault="00530F97">
            <w:pPr>
              <w:widowControl w:val="0"/>
              <w:pBdr>
                <w:top w:val="nil"/>
                <w:left w:val="nil"/>
                <w:bottom w:val="nil"/>
                <w:right w:val="nil"/>
                <w:between w:val="nil"/>
              </w:pBdr>
              <w:rPr>
                <w:sz w:val="20"/>
                <w:szCs w:val="20"/>
              </w:rPr>
            </w:pPr>
          </w:p>
        </w:tc>
        <w:tc>
          <w:tcPr>
            <w:tcW w:w="1560" w:type="dxa"/>
          </w:tcPr>
          <w:p w:rsidR="00530F97" w:rsidRDefault="00430662">
            <w:pPr>
              <w:rPr>
                <w:sz w:val="20"/>
                <w:szCs w:val="20"/>
              </w:rPr>
            </w:pPr>
            <w:r>
              <w:rPr>
                <w:sz w:val="20"/>
                <w:szCs w:val="20"/>
              </w:rPr>
              <w:t>3 неделя</w:t>
            </w:r>
          </w:p>
          <w:p w:rsidR="00530F97" w:rsidRDefault="00430662">
            <w:pPr>
              <w:rPr>
                <w:sz w:val="20"/>
                <w:szCs w:val="20"/>
              </w:rPr>
            </w:pPr>
            <w:r>
              <w:rPr>
                <w:sz w:val="20"/>
                <w:szCs w:val="20"/>
              </w:rPr>
              <w:t>(17-21)</w:t>
            </w:r>
          </w:p>
        </w:tc>
        <w:tc>
          <w:tcPr>
            <w:tcW w:w="11310" w:type="dxa"/>
          </w:tcPr>
          <w:p w:rsidR="00530F97" w:rsidRDefault="00430662">
            <w:pPr>
              <w:rPr>
                <w:b/>
                <w:sz w:val="20"/>
                <w:szCs w:val="20"/>
              </w:rPr>
            </w:pPr>
            <w:r>
              <w:rPr>
                <w:b/>
                <w:sz w:val="20"/>
                <w:szCs w:val="20"/>
              </w:rPr>
              <w:t>Защитники Отечества.</w:t>
            </w:r>
          </w:p>
          <w:p w:rsidR="00530F97" w:rsidRDefault="00430662">
            <w:pPr>
              <w:rPr>
                <w:sz w:val="20"/>
                <w:szCs w:val="20"/>
              </w:rPr>
            </w:pPr>
            <w:r>
              <w:rPr>
                <w:sz w:val="20"/>
                <w:szCs w:val="20"/>
              </w:rPr>
              <w:t>Военные профессии: ракетчик, разведчик, десантник, радист. Знаки различия. Боевые награды. Российская традиция - проводы в армию.</w:t>
            </w:r>
          </w:p>
          <w:p w:rsidR="00530F97" w:rsidRDefault="00530F97">
            <w:pPr>
              <w:rPr>
                <w:b/>
                <w:sz w:val="20"/>
                <w:szCs w:val="20"/>
              </w:rPr>
            </w:pPr>
          </w:p>
        </w:tc>
      </w:tr>
      <w:tr w:rsidR="00530F97">
        <w:tc>
          <w:tcPr>
            <w:tcW w:w="1260" w:type="dxa"/>
            <w:vMerge/>
          </w:tcPr>
          <w:p w:rsidR="00530F97" w:rsidRDefault="00530F97">
            <w:pPr>
              <w:widowControl w:val="0"/>
              <w:pBdr>
                <w:top w:val="nil"/>
                <w:left w:val="nil"/>
                <w:bottom w:val="nil"/>
                <w:right w:val="nil"/>
                <w:between w:val="nil"/>
              </w:pBdr>
              <w:rPr>
                <w:b/>
                <w:sz w:val="20"/>
                <w:szCs w:val="20"/>
              </w:rPr>
            </w:pPr>
          </w:p>
        </w:tc>
        <w:tc>
          <w:tcPr>
            <w:tcW w:w="1560" w:type="dxa"/>
          </w:tcPr>
          <w:p w:rsidR="00530F97" w:rsidRDefault="00430662">
            <w:pPr>
              <w:rPr>
                <w:sz w:val="20"/>
                <w:szCs w:val="20"/>
              </w:rPr>
            </w:pPr>
            <w:r>
              <w:rPr>
                <w:sz w:val="20"/>
                <w:szCs w:val="20"/>
              </w:rPr>
              <w:t>4 неделя</w:t>
            </w:r>
          </w:p>
          <w:p w:rsidR="00530F97" w:rsidRDefault="00430662">
            <w:pPr>
              <w:rPr>
                <w:sz w:val="20"/>
                <w:szCs w:val="20"/>
              </w:rPr>
            </w:pPr>
            <w:r>
              <w:rPr>
                <w:sz w:val="20"/>
                <w:szCs w:val="20"/>
              </w:rPr>
              <w:t>(25-28)</w:t>
            </w:r>
          </w:p>
        </w:tc>
        <w:tc>
          <w:tcPr>
            <w:tcW w:w="11310" w:type="dxa"/>
          </w:tcPr>
          <w:p w:rsidR="00530F97" w:rsidRDefault="00430662">
            <w:pPr>
              <w:rPr>
                <w:sz w:val="20"/>
                <w:szCs w:val="20"/>
              </w:rPr>
            </w:pPr>
            <w:r>
              <w:rPr>
                <w:b/>
                <w:sz w:val="20"/>
                <w:szCs w:val="20"/>
              </w:rPr>
              <w:t xml:space="preserve">Русское народное творчество. </w:t>
            </w:r>
            <w:r>
              <w:rPr>
                <w:sz w:val="20"/>
                <w:szCs w:val="20"/>
              </w:rPr>
              <w:t>Масленица. Традиции народных гуляний.</w:t>
            </w:r>
          </w:p>
          <w:p w:rsidR="00530F97" w:rsidRDefault="00430662">
            <w:pPr>
              <w:rPr>
                <w:sz w:val="20"/>
                <w:szCs w:val="20"/>
              </w:rPr>
            </w:pPr>
            <w:r>
              <w:rPr>
                <w:sz w:val="20"/>
                <w:szCs w:val="20"/>
              </w:rPr>
              <w:t xml:space="preserve">Народное декоративно-прикладное искусство (Городец, </w:t>
            </w:r>
            <w:proofErr w:type="spellStart"/>
            <w:r>
              <w:rPr>
                <w:sz w:val="20"/>
                <w:szCs w:val="20"/>
              </w:rPr>
              <w:t>Полхов</w:t>
            </w:r>
            <w:proofErr w:type="spellEnd"/>
            <w:r>
              <w:rPr>
                <w:sz w:val="20"/>
                <w:szCs w:val="20"/>
              </w:rPr>
              <w:t>-Майдан, Гжель).</w:t>
            </w:r>
          </w:p>
          <w:p w:rsidR="00530F97" w:rsidRDefault="00430662">
            <w:pPr>
              <w:rPr>
                <w:sz w:val="20"/>
                <w:szCs w:val="20"/>
              </w:rPr>
            </w:pPr>
            <w:r>
              <w:rPr>
                <w:sz w:val="20"/>
                <w:szCs w:val="20"/>
              </w:rPr>
              <w:t>Узоры на листах в форме народного изделия (поднос, солонка, чашка, розетка и др.).</w:t>
            </w:r>
          </w:p>
        </w:tc>
      </w:tr>
      <w:tr w:rsidR="00530F97">
        <w:trPr>
          <w:trHeight w:val="1171"/>
        </w:trPr>
        <w:tc>
          <w:tcPr>
            <w:tcW w:w="1260" w:type="dxa"/>
            <w:vMerge w:val="restart"/>
          </w:tcPr>
          <w:p w:rsidR="00530F97" w:rsidRDefault="00430662">
            <w:pPr>
              <w:tabs>
                <w:tab w:val="left" w:pos="8520"/>
              </w:tabs>
              <w:ind w:left="113" w:right="113"/>
              <w:rPr>
                <w:sz w:val="24"/>
                <w:szCs w:val="24"/>
              </w:rPr>
            </w:pPr>
            <w:r>
              <w:rPr>
                <w:sz w:val="24"/>
                <w:szCs w:val="24"/>
              </w:rPr>
              <w:t>март</w:t>
            </w:r>
          </w:p>
        </w:tc>
        <w:tc>
          <w:tcPr>
            <w:tcW w:w="1560" w:type="dxa"/>
          </w:tcPr>
          <w:p w:rsidR="00530F97" w:rsidRDefault="00430662">
            <w:pPr>
              <w:rPr>
                <w:sz w:val="20"/>
                <w:szCs w:val="20"/>
              </w:rPr>
            </w:pPr>
            <w:r>
              <w:rPr>
                <w:sz w:val="20"/>
                <w:szCs w:val="20"/>
              </w:rPr>
              <w:t>1 неделя</w:t>
            </w:r>
          </w:p>
          <w:p w:rsidR="00530F97" w:rsidRDefault="00430662">
            <w:pPr>
              <w:rPr>
                <w:sz w:val="20"/>
                <w:szCs w:val="20"/>
              </w:rPr>
            </w:pPr>
            <w:r>
              <w:rPr>
                <w:sz w:val="20"/>
                <w:szCs w:val="20"/>
              </w:rPr>
              <w:t>(3-7)</w:t>
            </w:r>
          </w:p>
        </w:tc>
        <w:tc>
          <w:tcPr>
            <w:tcW w:w="11310" w:type="dxa"/>
          </w:tcPr>
          <w:p w:rsidR="00530F97" w:rsidRDefault="00430662">
            <w:pPr>
              <w:rPr>
                <w:b/>
                <w:sz w:val="20"/>
                <w:szCs w:val="20"/>
              </w:rPr>
            </w:pPr>
            <w:r>
              <w:rPr>
                <w:b/>
                <w:sz w:val="20"/>
                <w:szCs w:val="20"/>
              </w:rPr>
              <w:t>Женский день – 8 марта.</w:t>
            </w:r>
          </w:p>
          <w:p w:rsidR="00530F97" w:rsidRDefault="00430662">
            <w:pPr>
              <w:rPr>
                <w:b/>
                <w:sz w:val="20"/>
                <w:szCs w:val="20"/>
              </w:rPr>
            </w:pPr>
            <w:r>
              <w:rPr>
                <w:sz w:val="20"/>
                <w:szCs w:val="20"/>
              </w:rPr>
              <w:t>История праздника, традиция празднования.</w:t>
            </w:r>
            <w:r>
              <w:rPr>
                <w:b/>
                <w:sz w:val="20"/>
                <w:szCs w:val="20"/>
              </w:rPr>
              <w:t xml:space="preserve"> </w:t>
            </w:r>
          </w:p>
        </w:tc>
      </w:tr>
      <w:tr w:rsidR="00530F97">
        <w:trPr>
          <w:trHeight w:val="1433"/>
        </w:trPr>
        <w:tc>
          <w:tcPr>
            <w:tcW w:w="1260" w:type="dxa"/>
            <w:vMerge/>
          </w:tcPr>
          <w:p w:rsidR="00530F97" w:rsidRDefault="00530F97">
            <w:pPr>
              <w:widowControl w:val="0"/>
              <w:pBdr>
                <w:top w:val="nil"/>
                <w:left w:val="nil"/>
                <w:bottom w:val="nil"/>
                <w:right w:val="nil"/>
                <w:between w:val="nil"/>
              </w:pBdr>
              <w:rPr>
                <w:b/>
                <w:sz w:val="20"/>
                <w:szCs w:val="20"/>
              </w:rPr>
            </w:pPr>
          </w:p>
        </w:tc>
        <w:tc>
          <w:tcPr>
            <w:tcW w:w="1560" w:type="dxa"/>
          </w:tcPr>
          <w:p w:rsidR="00530F97" w:rsidRDefault="00430662">
            <w:pPr>
              <w:rPr>
                <w:sz w:val="20"/>
                <w:szCs w:val="20"/>
              </w:rPr>
            </w:pPr>
            <w:r>
              <w:rPr>
                <w:sz w:val="20"/>
                <w:szCs w:val="20"/>
              </w:rPr>
              <w:t>2 неделя</w:t>
            </w:r>
          </w:p>
          <w:p w:rsidR="00530F97" w:rsidRDefault="00430662">
            <w:pPr>
              <w:rPr>
                <w:sz w:val="20"/>
                <w:szCs w:val="20"/>
              </w:rPr>
            </w:pPr>
            <w:r>
              <w:rPr>
                <w:sz w:val="20"/>
                <w:szCs w:val="20"/>
              </w:rPr>
              <w:t>(11-14)</w:t>
            </w:r>
          </w:p>
        </w:tc>
        <w:tc>
          <w:tcPr>
            <w:tcW w:w="11310" w:type="dxa"/>
          </w:tcPr>
          <w:p w:rsidR="00530F97" w:rsidRDefault="00430662">
            <w:pPr>
              <w:rPr>
                <w:b/>
                <w:sz w:val="20"/>
                <w:szCs w:val="20"/>
              </w:rPr>
            </w:pPr>
            <w:r>
              <w:rPr>
                <w:b/>
                <w:sz w:val="20"/>
                <w:szCs w:val="20"/>
              </w:rPr>
              <w:t>«Весна пришла - тепло принесла».</w:t>
            </w:r>
          </w:p>
          <w:p w:rsidR="00530F97" w:rsidRDefault="00430662">
            <w:pPr>
              <w:rPr>
                <w:sz w:val="20"/>
                <w:szCs w:val="20"/>
              </w:rPr>
            </w:pPr>
            <w:r>
              <w:rPr>
                <w:sz w:val="20"/>
                <w:szCs w:val="20"/>
              </w:rPr>
              <w:t>Сезонные изменения в жизни людей, животных, растительного мира.</w:t>
            </w:r>
          </w:p>
          <w:p w:rsidR="00530F97" w:rsidRDefault="00430662">
            <w:pPr>
              <w:rPr>
                <w:b/>
                <w:sz w:val="20"/>
                <w:szCs w:val="20"/>
              </w:rPr>
            </w:pPr>
            <w:r>
              <w:rPr>
                <w:sz w:val="20"/>
                <w:szCs w:val="20"/>
              </w:rPr>
              <w:t>Безопасность в весенний период.</w:t>
            </w:r>
          </w:p>
        </w:tc>
      </w:tr>
      <w:tr w:rsidR="00530F97">
        <w:tc>
          <w:tcPr>
            <w:tcW w:w="1260" w:type="dxa"/>
            <w:vMerge/>
          </w:tcPr>
          <w:p w:rsidR="00530F97" w:rsidRDefault="00530F97">
            <w:pPr>
              <w:widowControl w:val="0"/>
              <w:pBdr>
                <w:top w:val="nil"/>
                <w:left w:val="nil"/>
                <w:bottom w:val="nil"/>
                <w:right w:val="nil"/>
                <w:between w:val="nil"/>
              </w:pBdr>
              <w:rPr>
                <w:b/>
                <w:sz w:val="20"/>
                <w:szCs w:val="20"/>
              </w:rPr>
            </w:pPr>
          </w:p>
        </w:tc>
        <w:tc>
          <w:tcPr>
            <w:tcW w:w="1560" w:type="dxa"/>
          </w:tcPr>
          <w:p w:rsidR="00530F97" w:rsidRDefault="00430662">
            <w:pPr>
              <w:rPr>
                <w:sz w:val="20"/>
                <w:szCs w:val="20"/>
              </w:rPr>
            </w:pPr>
            <w:r>
              <w:rPr>
                <w:sz w:val="20"/>
                <w:szCs w:val="20"/>
              </w:rPr>
              <w:t>3 неделя</w:t>
            </w:r>
          </w:p>
          <w:p w:rsidR="00530F97" w:rsidRDefault="00430662">
            <w:pPr>
              <w:rPr>
                <w:sz w:val="20"/>
                <w:szCs w:val="20"/>
              </w:rPr>
            </w:pPr>
            <w:r>
              <w:rPr>
                <w:sz w:val="20"/>
                <w:szCs w:val="20"/>
              </w:rPr>
              <w:t>(17-21)</w:t>
            </w:r>
          </w:p>
        </w:tc>
        <w:tc>
          <w:tcPr>
            <w:tcW w:w="11310" w:type="dxa"/>
          </w:tcPr>
          <w:p w:rsidR="00530F97" w:rsidRDefault="00430662">
            <w:pPr>
              <w:rPr>
                <w:b/>
                <w:sz w:val="20"/>
                <w:szCs w:val="20"/>
              </w:rPr>
            </w:pPr>
            <w:r>
              <w:rPr>
                <w:b/>
                <w:sz w:val="20"/>
                <w:szCs w:val="20"/>
              </w:rPr>
              <w:t>Неделя безопасности.</w:t>
            </w:r>
          </w:p>
          <w:p w:rsidR="00530F97" w:rsidRDefault="00430662">
            <w:pPr>
              <w:rPr>
                <w:sz w:val="20"/>
                <w:szCs w:val="20"/>
              </w:rPr>
            </w:pPr>
            <w:r>
              <w:rPr>
                <w:b/>
                <w:sz w:val="20"/>
                <w:szCs w:val="20"/>
              </w:rPr>
              <w:t>Гаджеты.</w:t>
            </w:r>
            <w:r>
              <w:rPr>
                <w:sz w:val="20"/>
                <w:szCs w:val="20"/>
              </w:rPr>
              <w:t xml:space="preserve"> Безопасное использование мобильных устройств и планшетов, их назначение.</w:t>
            </w:r>
          </w:p>
        </w:tc>
      </w:tr>
      <w:tr w:rsidR="00530F97">
        <w:tc>
          <w:tcPr>
            <w:tcW w:w="1260" w:type="dxa"/>
            <w:vMerge/>
          </w:tcPr>
          <w:p w:rsidR="00530F97" w:rsidRDefault="00530F97">
            <w:pPr>
              <w:widowControl w:val="0"/>
              <w:pBdr>
                <w:top w:val="nil"/>
                <w:left w:val="nil"/>
                <w:bottom w:val="nil"/>
                <w:right w:val="nil"/>
                <w:between w:val="nil"/>
              </w:pBdr>
              <w:rPr>
                <w:sz w:val="20"/>
                <w:szCs w:val="20"/>
              </w:rPr>
            </w:pPr>
          </w:p>
        </w:tc>
        <w:tc>
          <w:tcPr>
            <w:tcW w:w="1560" w:type="dxa"/>
          </w:tcPr>
          <w:p w:rsidR="00530F97" w:rsidRDefault="00430662">
            <w:pPr>
              <w:rPr>
                <w:sz w:val="20"/>
                <w:szCs w:val="20"/>
              </w:rPr>
            </w:pPr>
            <w:r>
              <w:rPr>
                <w:sz w:val="20"/>
                <w:szCs w:val="20"/>
              </w:rPr>
              <w:t>4 неделя</w:t>
            </w:r>
          </w:p>
          <w:p w:rsidR="00530F97" w:rsidRDefault="00430662">
            <w:pPr>
              <w:rPr>
                <w:sz w:val="20"/>
                <w:szCs w:val="20"/>
              </w:rPr>
            </w:pPr>
            <w:r>
              <w:rPr>
                <w:sz w:val="20"/>
                <w:szCs w:val="20"/>
              </w:rPr>
              <w:t>(24-28)</w:t>
            </w:r>
          </w:p>
        </w:tc>
        <w:tc>
          <w:tcPr>
            <w:tcW w:w="11310" w:type="dxa"/>
          </w:tcPr>
          <w:p w:rsidR="00530F97" w:rsidRDefault="00430662">
            <w:pPr>
              <w:rPr>
                <w:b/>
                <w:sz w:val="20"/>
                <w:szCs w:val="20"/>
              </w:rPr>
            </w:pPr>
            <w:r>
              <w:rPr>
                <w:b/>
                <w:sz w:val="20"/>
                <w:szCs w:val="20"/>
              </w:rPr>
              <w:t>Неделя театра.</w:t>
            </w:r>
          </w:p>
          <w:p w:rsidR="00530F97" w:rsidRDefault="00430662">
            <w:pPr>
              <w:rPr>
                <w:sz w:val="20"/>
                <w:szCs w:val="20"/>
              </w:rPr>
            </w:pPr>
            <w:proofErr w:type="spellStart"/>
            <w:r>
              <w:rPr>
                <w:sz w:val="20"/>
                <w:szCs w:val="20"/>
              </w:rPr>
              <w:t>Закулисье</w:t>
            </w:r>
            <w:proofErr w:type="spellEnd"/>
            <w:r>
              <w:rPr>
                <w:sz w:val="20"/>
                <w:szCs w:val="20"/>
              </w:rPr>
              <w:t>.</w:t>
            </w:r>
          </w:p>
          <w:p w:rsidR="00530F97" w:rsidRDefault="00430662">
            <w:pPr>
              <w:rPr>
                <w:sz w:val="20"/>
                <w:szCs w:val="20"/>
              </w:rPr>
            </w:pPr>
            <w:r>
              <w:rPr>
                <w:sz w:val="20"/>
                <w:szCs w:val="20"/>
              </w:rPr>
              <w:t>Постановка и показ спектакля для малышей.</w:t>
            </w:r>
          </w:p>
        </w:tc>
      </w:tr>
      <w:tr w:rsidR="00530F97">
        <w:tc>
          <w:tcPr>
            <w:tcW w:w="1260" w:type="dxa"/>
            <w:vMerge w:val="restart"/>
          </w:tcPr>
          <w:p w:rsidR="00530F97" w:rsidRDefault="00430662">
            <w:pPr>
              <w:ind w:left="113" w:right="113"/>
              <w:rPr>
                <w:sz w:val="24"/>
                <w:szCs w:val="24"/>
              </w:rPr>
            </w:pPr>
            <w:r>
              <w:rPr>
                <w:sz w:val="24"/>
                <w:szCs w:val="24"/>
              </w:rPr>
              <w:t>апрель</w:t>
            </w:r>
          </w:p>
        </w:tc>
        <w:tc>
          <w:tcPr>
            <w:tcW w:w="1560" w:type="dxa"/>
          </w:tcPr>
          <w:p w:rsidR="00530F97" w:rsidRDefault="00430662">
            <w:pPr>
              <w:rPr>
                <w:sz w:val="20"/>
                <w:szCs w:val="20"/>
              </w:rPr>
            </w:pPr>
            <w:r>
              <w:rPr>
                <w:sz w:val="20"/>
                <w:szCs w:val="20"/>
              </w:rPr>
              <w:t>1 неделя</w:t>
            </w:r>
          </w:p>
          <w:p w:rsidR="00530F97" w:rsidRDefault="00430662">
            <w:pPr>
              <w:rPr>
                <w:sz w:val="20"/>
                <w:szCs w:val="20"/>
              </w:rPr>
            </w:pPr>
            <w:r>
              <w:rPr>
                <w:sz w:val="20"/>
                <w:szCs w:val="20"/>
              </w:rPr>
              <w:t>(31-4)</w:t>
            </w:r>
          </w:p>
        </w:tc>
        <w:tc>
          <w:tcPr>
            <w:tcW w:w="11310" w:type="dxa"/>
          </w:tcPr>
          <w:p w:rsidR="00530F97" w:rsidRDefault="00430662">
            <w:pPr>
              <w:rPr>
                <w:b/>
                <w:sz w:val="20"/>
                <w:szCs w:val="20"/>
              </w:rPr>
            </w:pPr>
            <w:proofErr w:type="spellStart"/>
            <w:r>
              <w:rPr>
                <w:b/>
                <w:sz w:val="20"/>
                <w:szCs w:val="20"/>
              </w:rPr>
              <w:t>Книжкина</w:t>
            </w:r>
            <w:proofErr w:type="spellEnd"/>
            <w:r>
              <w:rPr>
                <w:b/>
                <w:sz w:val="20"/>
                <w:szCs w:val="20"/>
              </w:rPr>
              <w:t xml:space="preserve"> неделя.</w:t>
            </w:r>
          </w:p>
          <w:p w:rsidR="00530F97" w:rsidRDefault="00430662">
            <w:pPr>
              <w:rPr>
                <w:sz w:val="20"/>
                <w:szCs w:val="20"/>
              </w:rPr>
            </w:pPr>
            <w:r>
              <w:rPr>
                <w:sz w:val="20"/>
                <w:szCs w:val="20"/>
              </w:rPr>
              <w:t>2 апреля –Международный день детской книги.</w:t>
            </w:r>
          </w:p>
          <w:p w:rsidR="00530F97" w:rsidRDefault="00430662">
            <w:pPr>
              <w:rPr>
                <w:sz w:val="20"/>
                <w:szCs w:val="20"/>
              </w:rPr>
            </w:pPr>
            <w:r>
              <w:rPr>
                <w:sz w:val="20"/>
                <w:szCs w:val="20"/>
              </w:rPr>
              <w:t xml:space="preserve">Жанры литературы (небылицы, былины, басни, скороговорки и </w:t>
            </w:r>
            <w:proofErr w:type="spellStart"/>
            <w:r>
              <w:rPr>
                <w:sz w:val="20"/>
                <w:szCs w:val="20"/>
              </w:rPr>
              <w:t>т.д</w:t>
            </w:r>
            <w:proofErr w:type="spellEnd"/>
            <w:r>
              <w:rPr>
                <w:sz w:val="20"/>
                <w:szCs w:val="20"/>
              </w:rPr>
              <w:t>).</w:t>
            </w:r>
          </w:p>
          <w:p w:rsidR="00530F97" w:rsidRDefault="00430662">
            <w:pPr>
              <w:rPr>
                <w:sz w:val="20"/>
                <w:szCs w:val="20"/>
              </w:rPr>
            </w:pPr>
            <w:r>
              <w:rPr>
                <w:sz w:val="20"/>
                <w:szCs w:val="20"/>
              </w:rPr>
              <w:t>Книжки-самоделки.</w:t>
            </w:r>
          </w:p>
          <w:p w:rsidR="00530F97" w:rsidRDefault="00530F97">
            <w:pPr>
              <w:rPr>
                <w:sz w:val="20"/>
                <w:szCs w:val="20"/>
              </w:rPr>
            </w:pPr>
          </w:p>
        </w:tc>
      </w:tr>
      <w:tr w:rsidR="00530F97">
        <w:tc>
          <w:tcPr>
            <w:tcW w:w="1260" w:type="dxa"/>
            <w:vMerge/>
          </w:tcPr>
          <w:p w:rsidR="00530F97" w:rsidRDefault="00530F97">
            <w:pPr>
              <w:widowControl w:val="0"/>
              <w:pBdr>
                <w:top w:val="nil"/>
                <w:left w:val="nil"/>
                <w:bottom w:val="nil"/>
                <w:right w:val="nil"/>
                <w:between w:val="nil"/>
              </w:pBdr>
              <w:rPr>
                <w:sz w:val="20"/>
                <w:szCs w:val="20"/>
              </w:rPr>
            </w:pPr>
          </w:p>
        </w:tc>
        <w:tc>
          <w:tcPr>
            <w:tcW w:w="1560" w:type="dxa"/>
          </w:tcPr>
          <w:p w:rsidR="00530F97" w:rsidRDefault="00430662">
            <w:pPr>
              <w:rPr>
                <w:sz w:val="20"/>
                <w:szCs w:val="20"/>
              </w:rPr>
            </w:pPr>
            <w:r>
              <w:rPr>
                <w:sz w:val="20"/>
                <w:szCs w:val="20"/>
              </w:rPr>
              <w:t>2 неделя</w:t>
            </w:r>
          </w:p>
          <w:p w:rsidR="00530F97" w:rsidRDefault="00430662">
            <w:pPr>
              <w:rPr>
                <w:sz w:val="20"/>
                <w:szCs w:val="20"/>
              </w:rPr>
            </w:pPr>
            <w:r>
              <w:rPr>
                <w:sz w:val="20"/>
                <w:szCs w:val="20"/>
              </w:rPr>
              <w:t>(7-11)</w:t>
            </w:r>
          </w:p>
        </w:tc>
        <w:tc>
          <w:tcPr>
            <w:tcW w:w="11310" w:type="dxa"/>
          </w:tcPr>
          <w:p w:rsidR="00530F97" w:rsidRDefault="00430662">
            <w:pPr>
              <w:rPr>
                <w:b/>
                <w:sz w:val="20"/>
                <w:szCs w:val="20"/>
              </w:rPr>
            </w:pPr>
            <w:r>
              <w:rPr>
                <w:b/>
                <w:sz w:val="20"/>
                <w:szCs w:val="20"/>
              </w:rPr>
              <w:t>«Космос. 12 апреля- день космонавтики!»</w:t>
            </w:r>
          </w:p>
          <w:p w:rsidR="00530F97" w:rsidRDefault="00430662">
            <w:pPr>
              <w:rPr>
                <w:sz w:val="20"/>
                <w:szCs w:val="20"/>
              </w:rPr>
            </w:pPr>
            <w:r>
              <w:rPr>
                <w:sz w:val="20"/>
                <w:szCs w:val="20"/>
              </w:rPr>
              <w:t>Представления о некоторых небесных телах (планеты, кометы, звезды).</w:t>
            </w:r>
          </w:p>
          <w:p w:rsidR="00530F97" w:rsidRDefault="00430662">
            <w:pPr>
              <w:rPr>
                <w:sz w:val="20"/>
                <w:szCs w:val="20"/>
              </w:rPr>
            </w:pPr>
            <w:r>
              <w:rPr>
                <w:sz w:val="20"/>
                <w:szCs w:val="20"/>
              </w:rPr>
              <w:t>Космический транспорт.</w:t>
            </w:r>
          </w:p>
          <w:p w:rsidR="00530F97" w:rsidRDefault="00430662">
            <w:pPr>
              <w:rPr>
                <w:sz w:val="20"/>
                <w:szCs w:val="20"/>
              </w:rPr>
            </w:pPr>
            <w:r>
              <w:rPr>
                <w:sz w:val="20"/>
                <w:szCs w:val="20"/>
              </w:rPr>
              <w:t>Первые космонавты.</w:t>
            </w:r>
          </w:p>
        </w:tc>
      </w:tr>
      <w:tr w:rsidR="00530F97">
        <w:tc>
          <w:tcPr>
            <w:tcW w:w="1260" w:type="dxa"/>
            <w:vMerge/>
          </w:tcPr>
          <w:p w:rsidR="00530F97" w:rsidRDefault="00530F97">
            <w:pPr>
              <w:widowControl w:val="0"/>
              <w:pBdr>
                <w:top w:val="nil"/>
                <w:left w:val="nil"/>
                <w:bottom w:val="nil"/>
                <w:right w:val="nil"/>
                <w:between w:val="nil"/>
              </w:pBdr>
              <w:rPr>
                <w:sz w:val="20"/>
                <w:szCs w:val="20"/>
              </w:rPr>
            </w:pPr>
          </w:p>
        </w:tc>
        <w:tc>
          <w:tcPr>
            <w:tcW w:w="1560" w:type="dxa"/>
          </w:tcPr>
          <w:p w:rsidR="00530F97" w:rsidRDefault="00430662">
            <w:pPr>
              <w:rPr>
                <w:sz w:val="20"/>
                <w:szCs w:val="20"/>
              </w:rPr>
            </w:pPr>
            <w:r>
              <w:rPr>
                <w:sz w:val="20"/>
                <w:szCs w:val="20"/>
              </w:rPr>
              <w:t>3 неделя</w:t>
            </w:r>
          </w:p>
          <w:p w:rsidR="00530F97" w:rsidRDefault="00430662">
            <w:pPr>
              <w:rPr>
                <w:sz w:val="20"/>
                <w:szCs w:val="20"/>
              </w:rPr>
            </w:pPr>
            <w:r>
              <w:rPr>
                <w:sz w:val="20"/>
                <w:szCs w:val="20"/>
              </w:rPr>
              <w:t>(14-18)</w:t>
            </w:r>
          </w:p>
        </w:tc>
        <w:tc>
          <w:tcPr>
            <w:tcW w:w="11310" w:type="dxa"/>
          </w:tcPr>
          <w:p w:rsidR="00530F97" w:rsidRDefault="00430662">
            <w:pPr>
              <w:rPr>
                <w:b/>
                <w:sz w:val="20"/>
                <w:szCs w:val="20"/>
              </w:rPr>
            </w:pPr>
            <w:r>
              <w:rPr>
                <w:b/>
                <w:sz w:val="20"/>
                <w:szCs w:val="20"/>
              </w:rPr>
              <w:t>«Неделя музыки и танцев».</w:t>
            </w:r>
          </w:p>
          <w:p w:rsidR="00530F97" w:rsidRDefault="00430662">
            <w:pPr>
              <w:rPr>
                <w:sz w:val="20"/>
                <w:szCs w:val="20"/>
              </w:rPr>
            </w:pPr>
            <w:r>
              <w:rPr>
                <w:sz w:val="20"/>
                <w:szCs w:val="20"/>
              </w:rPr>
              <w:t xml:space="preserve">Жанры музыкальных произведений (песня, танец, марш). </w:t>
            </w:r>
          </w:p>
          <w:p w:rsidR="00530F97" w:rsidRDefault="00430662">
            <w:pPr>
              <w:rPr>
                <w:b/>
                <w:sz w:val="20"/>
                <w:szCs w:val="20"/>
              </w:rPr>
            </w:pPr>
            <w:r>
              <w:rPr>
                <w:sz w:val="20"/>
                <w:szCs w:val="20"/>
              </w:rPr>
              <w:t>Русский хоровод, пляска, танцы других народов.</w:t>
            </w:r>
          </w:p>
        </w:tc>
      </w:tr>
      <w:tr w:rsidR="00530F97">
        <w:trPr>
          <w:trHeight w:val="2150"/>
        </w:trPr>
        <w:tc>
          <w:tcPr>
            <w:tcW w:w="1260" w:type="dxa"/>
            <w:vMerge/>
          </w:tcPr>
          <w:p w:rsidR="00530F97" w:rsidRDefault="00530F97">
            <w:pPr>
              <w:widowControl w:val="0"/>
              <w:pBdr>
                <w:top w:val="nil"/>
                <w:left w:val="nil"/>
                <w:bottom w:val="nil"/>
                <w:right w:val="nil"/>
                <w:between w:val="nil"/>
              </w:pBdr>
              <w:rPr>
                <w:b/>
                <w:sz w:val="20"/>
                <w:szCs w:val="20"/>
              </w:rPr>
            </w:pPr>
          </w:p>
        </w:tc>
        <w:tc>
          <w:tcPr>
            <w:tcW w:w="1560" w:type="dxa"/>
          </w:tcPr>
          <w:p w:rsidR="00530F97" w:rsidRDefault="00430662">
            <w:pPr>
              <w:rPr>
                <w:sz w:val="20"/>
                <w:szCs w:val="20"/>
              </w:rPr>
            </w:pPr>
            <w:r>
              <w:rPr>
                <w:sz w:val="20"/>
                <w:szCs w:val="20"/>
              </w:rPr>
              <w:t>4 неделя</w:t>
            </w:r>
          </w:p>
          <w:p w:rsidR="00530F97" w:rsidRDefault="00430662">
            <w:pPr>
              <w:rPr>
                <w:sz w:val="20"/>
                <w:szCs w:val="20"/>
              </w:rPr>
            </w:pPr>
            <w:r>
              <w:rPr>
                <w:sz w:val="20"/>
                <w:szCs w:val="20"/>
              </w:rPr>
              <w:t>(21-25)</w:t>
            </w:r>
          </w:p>
        </w:tc>
        <w:tc>
          <w:tcPr>
            <w:tcW w:w="11310" w:type="dxa"/>
          </w:tcPr>
          <w:p w:rsidR="00530F97" w:rsidRDefault="00430662">
            <w:pPr>
              <w:rPr>
                <w:b/>
                <w:sz w:val="20"/>
                <w:szCs w:val="20"/>
              </w:rPr>
            </w:pPr>
            <w:r>
              <w:rPr>
                <w:b/>
                <w:sz w:val="20"/>
                <w:szCs w:val="20"/>
              </w:rPr>
              <w:t>«Земля наш общий дом.</w:t>
            </w:r>
          </w:p>
          <w:p w:rsidR="00530F97" w:rsidRDefault="00430662">
            <w:pPr>
              <w:rPr>
                <w:b/>
                <w:sz w:val="20"/>
                <w:szCs w:val="20"/>
              </w:rPr>
            </w:pPr>
            <w:r>
              <w:rPr>
                <w:b/>
                <w:sz w:val="20"/>
                <w:szCs w:val="20"/>
              </w:rPr>
              <w:t xml:space="preserve"> 22 апреля – Международный день земли».</w:t>
            </w:r>
          </w:p>
          <w:p w:rsidR="00530F97" w:rsidRDefault="00430662">
            <w:pPr>
              <w:rPr>
                <w:sz w:val="20"/>
                <w:szCs w:val="20"/>
              </w:rPr>
            </w:pPr>
            <w:r>
              <w:rPr>
                <w:sz w:val="20"/>
                <w:szCs w:val="20"/>
              </w:rPr>
              <w:t>Правила поведения в природе.</w:t>
            </w:r>
          </w:p>
          <w:p w:rsidR="00530F97" w:rsidRDefault="00430662">
            <w:pPr>
              <w:pBdr>
                <w:top w:val="none" w:sz="0" w:space="0" w:color="000000"/>
                <w:left w:val="none" w:sz="0" w:space="0" w:color="000000"/>
                <w:bottom w:val="none" w:sz="0" w:space="0" w:color="000000"/>
                <w:right w:val="none" w:sz="0" w:space="0" w:color="000000"/>
                <w:between w:val="none" w:sz="0" w:space="0" w:color="000000"/>
              </w:pBdr>
              <w:rPr>
                <w:sz w:val="20"/>
                <w:szCs w:val="20"/>
              </w:rPr>
            </w:pPr>
            <w:r>
              <w:rPr>
                <w:sz w:val="20"/>
                <w:szCs w:val="20"/>
              </w:rPr>
              <w:t>В разных местах Земли условия разные, но несмотря на это человек, растения и животные приспособились жить почти везде.</w:t>
            </w:r>
          </w:p>
          <w:p w:rsidR="00530F97" w:rsidRDefault="00430662">
            <w:pPr>
              <w:pBdr>
                <w:top w:val="none" w:sz="0" w:space="0" w:color="000000"/>
                <w:left w:val="none" w:sz="0" w:space="0" w:color="000000"/>
                <w:bottom w:val="none" w:sz="0" w:space="0" w:color="000000"/>
                <w:right w:val="none" w:sz="0" w:space="0" w:color="000000"/>
                <w:between w:val="none" w:sz="0" w:space="0" w:color="000000"/>
              </w:pBdr>
              <w:rPr>
                <w:sz w:val="20"/>
                <w:szCs w:val="20"/>
              </w:rPr>
            </w:pPr>
            <w:r>
              <w:rPr>
                <w:sz w:val="20"/>
                <w:szCs w:val="20"/>
              </w:rPr>
              <w:t>Профессии человека, связанные с охраной природы.</w:t>
            </w:r>
          </w:p>
        </w:tc>
      </w:tr>
      <w:tr w:rsidR="00530F97">
        <w:tc>
          <w:tcPr>
            <w:tcW w:w="1260" w:type="dxa"/>
            <w:vMerge/>
          </w:tcPr>
          <w:p w:rsidR="00530F97" w:rsidRDefault="00530F97">
            <w:pPr>
              <w:widowControl w:val="0"/>
              <w:pBdr>
                <w:top w:val="nil"/>
                <w:left w:val="nil"/>
                <w:bottom w:val="nil"/>
                <w:right w:val="nil"/>
                <w:between w:val="nil"/>
              </w:pBdr>
              <w:rPr>
                <w:sz w:val="20"/>
                <w:szCs w:val="20"/>
              </w:rPr>
            </w:pPr>
          </w:p>
        </w:tc>
        <w:tc>
          <w:tcPr>
            <w:tcW w:w="1560" w:type="dxa"/>
          </w:tcPr>
          <w:p w:rsidR="00530F97" w:rsidRDefault="00430662">
            <w:pPr>
              <w:rPr>
                <w:sz w:val="20"/>
                <w:szCs w:val="20"/>
              </w:rPr>
            </w:pPr>
            <w:r>
              <w:rPr>
                <w:sz w:val="20"/>
                <w:szCs w:val="20"/>
              </w:rPr>
              <w:t>5 неделя</w:t>
            </w:r>
          </w:p>
          <w:p w:rsidR="00530F97" w:rsidRDefault="00430662">
            <w:pPr>
              <w:rPr>
                <w:sz w:val="20"/>
                <w:szCs w:val="20"/>
              </w:rPr>
            </w:pPr>
            <w:r>
              <w:rPr>
                <w:sz w:val="20"/>
                <w:szCs w:val="20"/>
              </w:rPr>
              <w:t>(28-30)</w:t>
            </w:r>
          </w:p>
        </w:tc>
        <w:tc>
          <w:tcPr>
            <w:tcW w:w="11310" w:type="dxa"/>
          </w:tcPr>
          <w:p w:rsidR="00530F97" w:rsidRDefault="00430662">
            <w:pPr>
              <w:rPr>
                <w:b/>
                <w:sz w:val="20"/>
                <w:szCs w:val="20"/>
              </w:rPr>
            </w:pPr>
            <w:r>
              <w:rPr>
                <w:b/>
                <w:sz w:val="20"/>
                <w:szCs w:val="20"/>
              </w:rPr>
              <w:t>Отдых на природе с семьей.</w:t>
            </w:r>
          </w:p>
          <w:p w:rsidR="00530F97" w:rsidRDefault="00430662">
            <w:pPr>
              <w:rPr>
                <w:sz w:val="20"/>
                <w:szCs w:val="20"/>
              </w:rPr>
            </w:pPr>
            <w:r>
              <w:rPr>
                <w:sz w:val="20"/>
                <w:szCs w:val="20"/>
              </w:rPr>
              <w:t xml:space="preserve">Туризм как вид активного отдыха и способ ознакомления с природой родного края. Необходимые вещи и одежда для </w:t>
            </w:r>
            <w:r>
              <w:rPr>
                <w:sz w:val="20"/>
                <w:szCs w:val="20"/>
              </w:rPr>
              <w:lastRenderedPageBreak/>
              <w:t>туристской прогулки.</w:t>
            </w:r>
          </w:p>
          <w:p w:rsidR="00530F97" w:rsidRDefault="00430662">
            <w:pPr>
              <w:rPr>
                <w:sz w:val="20"/>
                <w:szCs w:val="20"/>
              </w:rPr>
            </w:pPr>
            <w:r>
              <w:rPr>
                <w:sz w:val="20"/>
                <w:szCs w:val="20"/>
              </w:rPr>
              <w:t>Ориентирование на местности.</w:t>
            </w:r>
          </w:p>
          <w:p w:rsidR="00530F97" w:rsidRDefault="00430662">
            <w:pPr>
              <w:pBdr>
                <w:top w:val="none" w:sz="0" w:space="0" w:color="000000"/>
                <w:left w:val="none" w:sz="0" w:space="0" w:color="000000"/>
                <w:bottom w:val="none" w:sz="0" w:space="0" w:color="000000"/>
                <w:right w:val="none" w:sz="0" w:space="0" w:color="000000"/>
                <w:between w:val="none" w:sz="0" w:space="0" w:color="000000"/>
              </w:pBdr>
              <w:rPr>
                <w:sz w:val="20"/>
                <w:szCs w:val="20"/>
              </w:rPr>
            </w:pPr>
            <w:r>
              <w:rPr>
                <w:sz w:val="20"/>
                <w:szCs w:val="20"/>
              </w:rPr>
              <w:t>Правила гигиены и безопасного поведения.</w:t>
            </w:r>
          </w:p>
        </w:tc>
      </w:tr>
      <w:tr w:rsidR="00530F97">
        <w:tc>
          <w:tcPr>
            <w:tcW w:w="1260" w:type="dxa"/>
            <w:vMerge w:val="restart"/>
          </w:tcPr>
          <w:p w:rsidR="00530F97" w:rsidRDefault="00430662">
            <w:pPr>
              <w:tabs>
                <w:tab w:val="left" w:pos="8520"/>
              </w:tabs>
              <w:ind w:left="113" w:right="113"/>
              <w:rPr>
                <w:sz w:val="24"/>
                <w:szCs w:val="24"/>
              </w:rPr>
            </w:pPr>
            <w:r>
              <w:rPr>
                <w:sz w:val="24"/>
                <w:szCs w:val="24"/>
              </w:rPr>
              <w:lastRenderedPageBreak/>
              <w:t>май</w:t>
            </w:r>
          </w:p>
        </w:tc>
        <w:tc>
          <w:tcPr>
            <w:tcW w:w="1560" w:type="dxa"/>
          </w:tcPr>
          <w:p w:rsidR="00530F97" w:rsidRDefault="00430662">
            <w:pPr>
              <w:rPr>
                <w:sz w:val="20"/>
                <w:szCs w:val="20"/>
              </w:rPr>
            </w:pPr>
            <w:r>
              <w:rPr>
                <w:sz w:val="20"/>
                <w:szCs w:val="20"/>
              </w:rPr>
              <w:t>1 неделя</w:t>
            </w:r>
          </w:p>
          <w:p w:rsidR="00530F97" w:rsidRDefault="00430662">
            <w:pPr>
              <w:rPr>
                <w:sz w:val="20"/>
                <w:szCs w:val="20"/>
              </w:rPr>
            </w:pPr>
            <w:r>
              <w:rPr>
                <w:sz w:val="20"/>
                <w:szCs w:val="20"/>
              </w:rPr>
              <w:t>(5-8)</w:t>
            </w:r>
          </w:p>
        </w:tc>
        <w:tc>
          <w:tcPr>
            <w:tcW w:w="11310" w:type="dxa"/>
          </w:tcPr>
          <w:p w:rsidR="00530F97" w:rsidRDefault="00430662">
            <w:pPr>
              <w:rPr>
                <w:b/>
                <w:sz w:val="20"/>
                <w:szCs w:val="20"/>
              </w:rPr>
            </w:pPr>
            <w:r>
              <w:rPr>
                <w:b/>
                <w:sz w:val="20"/>
                <w:szCs w:val="20"/>
              </w:rPr>
              <w:t>9 мая - День Победы.</w:t>
            </w:r>
          </w:p>
          <w:p w:rsidR="00530F97" w:rsidRDefault="00430662">
            <w:pPr>
              <w:rPr>
                <w:sz w:val="20"/>
                <w:szCs w:val="20"/>
              </w:rPr>
            </w:pPr>
            <w:r>
              <w:rPr>
                <w:sz w:val="20"/>
                <w:szCs w:val="20"/>
              </w:rPr>
              <w:t>Традиции празднования, памятные места в городе (поселке), посвященные празднику. Воспитывать уважение к ветеранам.</w:t>
            </w:r>
          </w:p>
          <w:p w:rsidR="00530F97" w:rsidRDefault="00430662">
            <w:pPr>
              <w:rPr>
                <w:sz w:val="20"/>
                <w:szCs w:val="20"/>
              </w:rPr>
            </w:pPr>
            <w:r>
              <w:rPr>
                <w:sz w:val="20"/>
                <w:szCs w:val="20"/>
              </w:rPr>
              <w:t>Яркие биографические факты, поступки героев Отечества.</w:t>
            </w:r>
          </w:p>
          <w:p w:rsidR="00530F97" w:rsidRDefault="00530F97">
            <w:pPr>
              <w:rPr>
                <w:sz w:val="20"/>
                <w:szCs w:val="20"/>
              </w:rPr>
            </w:pPr>
          </w:p>
        </w:tc>
      </w:tr>
      <w:tr w:rsidR="00530F97">
        <w:tc>
          <w:tcPr>
            <w:tcW w:w="1260" w:type="dxa"/>
            <w:vMerge/>
          </w:tcPr>
          <w:p w:rsidR="00530F97" w:rsidRDefault="00530F97">
            <w:pPr>
              <w:widowControl w:val="0"/>
              <w:pBdr>
                <w:top w:val="nil"/>
                <w:left w:val="nil"/>
                <w:bottom w:val="nil"/>
                <w:right w:val="nil"/>
                <w:between w:val="nil"/>
              </w:pBdr>
              <w:rPr>
                <w:sz w:val="20"/>
                <w:szCs w:val="20"/>
              </w:rPr>
            </w:pPr>
          </w:p>
        </w:tc>
        <w:tc>
          <w:tcPr>
            <w:tcW w:w="1560" w:type="dxa"/>
          </w:tcPr>
          <w:p w:rsidR="00530F97" w:rsidRDefault="00430662">
            <w:pPr>
              <w:rPr>
                <w:sz w:val="20"/>
                <w:szCs w:val="20"/>
              </w:rPr>
            </w:pPr>
            <w:r>
              <w:rPr>
                <w:sz w:val="20"/>
                <w:szCs w:val="20"/>
              </w:rPr>
              <w:t>2 неделя</w:t>
            </w:r>
          </w:p>
          <w:p w:rsidR="00530F97" w:rsidRDefault="00430662">
            <w:pPr>
              <w:rPr>
                <w:sz w:val="20"/>
                <w:szCs w:val="20"/>
              </w:rPr>
            </w:pPr>
            <w:r>
              <w:rPr>
                <w:sz w:val="20"/>
                <w:szCs w:val="20"/>
              </w:rPr>
              <w:t>(12-16)</w:t>
            </w:r>
          </w:p>
        </w:tc>
        <w:tc>
          <w:tcPr>
            <w:tcW w:w="11310" w:type="dxa"/>
          </w:tcPr>
          <w:p w:rsidR="00530F97" w:rsidRDefault="00430662">
            <w:pPr>
              <w:rPr>
                <w:b/>
                <w:sz w:val="20"/>
                <w:szCs w:val="20"/>
              </w:rPr>
            </w:pPr>
            <w:r>
              <w:rPr>
                <w:b/>
                <w:sz w:val="20"/>
                <w:szCs w:val="20"/>
              </w:rPr>
              <w:t>Неделя безопасности.</w:t>
            </w:r>
          </w:p>
          <w:p w:rsidR="00530F97" w:rsidRDefault="00430662">
            <w:pPr>
              <w:rPr>
                <w:sz w:val="20"/>
                <w:szCs w:val="20"/>
              </w:rPr>
            </w:pPr>
            <w:r>
              <w:rPr>
                <w:sz w:val="20"/>
                <w:szCs w:val="20"/>
              </w:rPr>
              <w:t>Опасные явления природы (гроза, лесные, торфяные пожары и т.д.).</w:t>
            </w:r>
          </w:p>
          <w:p w:rsidR="00530F97" w:rsidRDefault="00430662">
            <w:pPr>
              <w:rPr>
                <w:sz w:val="20"/>
                <w:szCs w:val="20"/>
              </w:rPr>
            </w:pPr>
            <w:r>
              <w:rPr>
                <w:sz w:val="20"/>
                <w:szCs w:val="20"/>
              </w:rPr>
              <w:t>Безопасное поведение в лесу, во время туристических, пеших прогулок и экскурсий.</w:t>
            </w:r>
          </w:p>
          <w:p w:rsidR="00530F97" w:rsidRDefault="00530F97">
            <w:pPr>
              <w:rPr>
                <w:sz w:val="20"/>
                <w:szCs w:val="20"/>
              </w:rPr>
            </w:pPr>
          </w:p>
        </w:tc>
      </w:tr>
      <w:tr w:rsidR="00530F97">
        <w:tc>
          <w:tcPr>
            <w:tcW w:w="1260" w:type="dxa"/>
            <w:vMerge/>
          </w:tcPr>
          <w:p w:rsidR="00530F97" w:rsidRDefault="00530F97">
            <w:pPr>
              <w:widowControl w:val="0"/>
              <w:pBdr>
                <w:top w:val="nil"/>
                <w:left w:val="nil"/>
                <w:bottom w:val="nil"/>
                <w:right w:val="nil"/>
                <w:between w:val="nil"/>
              </w:pBdr>
              <w:rPr>
                <w:sz w:val="20"/>
                <w:szCs w:val="20"/>
              </w:rPr>
            </w:pPr>
          </w:p>
        </w:tc>
        <w:tc>
          <w:tcPr>
            <w:tcW w:w="1560" w:type="dxa"/>
          </w:tcPr>
          <w:p w:rsidR="00530F97" w:rsidRDefault="00430662">
            <w:pPr>
              <w:rPr>
                <w:sz w:val="20"/>
                <w:szCs w:val="20"/>
              </w:rPr>
            </w:pPr>
            <w:r>
              <w:rPr>
                <w:sz w:val="20"/>
                <w:szCs w:val="20"/>
              </w:rPr>
              <w:t>3 неделя</w:t>
            </w:r>
          </w:p>
          <w:p w:rsidR="00530F97" w:rsidRDefault="00430662">
            <w:pPr>
              <w:rPr>
                <w:sz w:val="20"/>
                <w:szCs w:val="20"/>
              </w:rPr>
            </w:pPr>
            <w:r>
              <w:rPr>
                <w:sz w:val="20"/>
                <w:szCs w:val="20"/>
              </w:rPr>
              <w:t>(19-23)</w:t>
            </w:r>
          </w:p>
        </w:tc>
        <w:tc>
          <w:tcPr>
            <w:tcW w:w="11310" w:type="dxa"/>
          </w:tcPr>
          <w:p w:rsidR="00530F97" w:rsidRDefault="00430662">
            <w:pPr>
              <w:pBdr>
                <w:top w:val="none" w:sz="0" w:space="0" w:color="000000"/>
                <w:left w:val="none" w:sz="0" w:space="0" w:color="000000"/>
                <w:bottom w:val="none" w:sz="0" w:space="0" w:color="000000"/>
                <w:right w:val="none" w:sz="0" w:space="0" w:color="000000"/>
                <w:between w:val="none" w:sz="0" w:space="0" w:color="000000"/>
              </w:pBdr>
              <w:rPr>
                <w:b/>
                <w:sz w:val="20"/>
                <w:szCs w:val="20"/>
              </w:rPr>
            </w:pPr>
            <w:r>
              <w:rPr>
                <w:b/>
                <w:sz w:val="20"/>
                <w:szCs w:val="20"/>
              </w:rPr>
              <w:t xml:space="preserve">Моя семья со спортом дружит. </w:t>
            </w:r>
          </w:p>
          <w:p w:rsidR="00530F97" w:rsidRDefault="00430662">
            <w:pPr>
              <w:pBdr>
                <w:top w:val="none" w:sz="0" w:space="0" w:color="000000"/>
                <w:left w:val="none" w:sz="0" w:space="0" w:color="000000"/>
                <w:bottom w:val="none" w:sz="0" w:space="0" w:color="000000"/>
                <w:right w:val="none" w:sz="0" w:space="0" w:color="000000"/>
                <w:between w:val="none" w:sz="0" w:space="0" w:color="000000"/>
              </w:pBdr>
              <w:rPr>
                <w:b/>
                <w:sz w:val="20"/>
                <w:szCs w:val="20"/>
              </w:rPr>
            </w:pPr>
            <w:r>
              <w:rPr>
                <w:b/>
                <w:sz w:val="20"/>
                <w:szCs w:val="20"/>
              </w:rPr>
              <w:t>В жизни спорт нам очень нужен.</w:t>
            </w:r>
          </w:p>
          <w:p w:rsidR="00530F97" w:rsidRDefault="00430662">
            <w:pPr>
              <w:pBdr>
                <w:top w:val="none" w:sz="0" w:space="0" w:color="000000"/>
                <w:left w:val="none" w:sz="0" w:space="0" w:color="000000"/>
                <w:bottom w:val="none" w:sz="0" w:space="0" w:color="000000"/>
                <w:right w:val="none" w:sz="0" w:space="0" w:color="000000"/>
                <w:between w:val="none" w:sz="0" w:space="0" w:color="000000"/>
              </w:pBdr>
              <w:rPr>
                <w:sz w:val="20"/>
                <w:szCs w:val="20"/>
              </w:rPr>
            </w:pPr>
            <w:r>
              <w:rPr>
                <w:sz w:val="20"/>
                <w:szCs w:val="20"/>
              </w:rPr>
              <w:t>Формы активного отдыха.</w:t>
            </w:r>
          </w:p>
          <w:p w:rsidR="00530F97" w:rsidRDefault="00430662">
            <w:pPr>
              <w:pBdr>
                <w:top w:val="none" w:sz="0" w:space="0" w:color="000000"/>
                <w:left w:val="none" w:sz="0" w:space="0" w:color="000000"/>
                <w:bottom w:val="none" w:sz="0" w:space="0" w:color="000000"/>
                <w:right w:val="none" w:sz="0" w:space="0" w:color="000000"/>
                <w:between w:val="none" w:sz="0" w:space="0" w:color="000000"/>
              </w:pBdr>
              <w:rPr>
                <w:sz w:val="20"/>
                <w:szCs w:val="20"/>
              </w:rPr>
            </w:pPr>
            <w:r>
              <w:rPr>
                <w:sz w:val="20"/>
                <w:szCs w:val="20"/>
              </w:rPr>
              <w:t>Безопасное поведение в двигательной деятельности. Национальные виды спорта и игры народов России.</w:t>
            </w:r>
          </w:p>
          <w:p w:rsidR="00530F97" w:rsidRDefault="00530F97">
            <w:pPr>
              <w:pBdr>
                <w:top w:val="none" w:sz="0" w:space="0" w:color="000000"/>
                <w:left w:val="none" w:sz="0" w:space="0" w:color="000000"/>
                <w:bottom w:val="none" w:sz="0" w:space="0" w:color="000000"/>
                <w:right w:val="none" w:sz="0" w:space="0" w:color="000000"/>
                <w:between w:val="none" w:sz="0" w:space="0" w:color="000000"/>
              </w:pBdr>
              <w:rPr>
                <w:sz w:val="20"/>
                <w:szCs w:val="20"/>
              </w:rPr>
            </w:pPr>
          </w:p>
        </w:tc>
      </w:tr>
      <w:tr w:rsidR="00530F97">
        <w:tc>
          <w:tcPr>
            <w:tcW w:w="1260" w:type="dxa"/>
            <w:vMerge/>
          </w:tcPr>
          <w:p w:rsidR="00530F97" w:rsidRDefault="00530F97">
            <w:pPr>
              <w:widowControl w:val="0"/>
              <w:pBdr>
                <w:top w:val="nil"/>
                <w:left w:val="nil"/>
                <w:bottom w:val="nil"/>
                <w:right w:val="nil"/>
                <w:between w:val="nil"/>
              </w:pBdr>
              <w:rPr>
                <w:sz w:val="20"/>
                <w:szCs w:val="20"/>
              </w:rPr>
            </w:pPr>
          </w:p>
        </w:tc>
        <w:tc>
          <w:tcPr>
            <w:tcW w:w="1560" w:type="dxa"/>
          </w:tcPr>
          <w:p w:rsidR="00530F97" w:rsidRDefault="00430662">
            <w:pPr>
              <w:rPr>
                <w:sz w:val="20"/>
                <w:szCs w:val="20"/>
              </w:rPr>
            </w:pPr>
            <w:r>
              <w:rPr>
                <w:sz w:val="20"/>
                <w:szCs w:val="20"/>
              </w:rPr>
              <w:t>4 неделя</w:t>
            </w:r>
          </w:p>
          <w:p w:rsidR="00530F97" w:rsidRDefault="00430662">
            <w:pPr>
              <w:rPr>
                <w:sz w:val="20"/>
                <w:szCs w:val="20"/>
              </w:rPr>
            </w:pPr>
            <w:r>
              <w:rPr>
                <w:sz w:val="20"/>
                <w:szCs w:val="20"/>
              </w:rPr>
              <w:t>(26-30)</w:t>
            </w:r>
          </w:p>
        </w:tc>
        <w:tc>
          <w:tcPr>
            <w:tcW w:w="11310" w:type="dxa"/>
          </w:tcPr>
          <w:p w:rsidR="00530F97" w:rsidRDefault="00430662">
            <w:pPr>
              <w:rPr>
                <w:b/>
                <w:sz w:val="20"/>
                <w:szCs w:val="20"/>
              </w:rPr>
            </w:pPr>
            <w:r>
              <w:rPr>
                <w:b/>
                <w:sz w:val="20"/>
                <w:szCs w:val="20"/>
              </w:rPr>
              <w:t>Здравствуй лето!</w:t>
            </w:r>
          </w:p>
          <w:p w:rsidR="00530F97" w:rsidRDefault="00430662">
            <w:pPr>
              <w:rPr>
                <w:sz w:val="20"/>
                <w:szCs w:val="20"/>
              </w:rPr>
            </w:pPr>
            <w:r>
              <w:rPr>
                <w:sz w:val="20"/>
                <w:szCs w:val="20"/>
              </w:rPr>
              <w:t xml:space="preserve"> «Цветочная мозаика».</w:t>
            </w:r>
          </w:p>
          <w:p w:rsidR="00530F97" w:rsidRDefault="00430662">
            <w:pPr>
              <w:rPr>
                <w:sz w:val="20"/>
                <w:szCs w:val="20"/>
              </w:rPr>
            </w:pPr>
            <w:r>
              <w:rPr>
                <w:sz w:val="20"/>
                <w:szCs w:val="20"/>
              </w:rPr>
              <w:t>Летние изменения в неживой природе. Деревья и кустарники. Травы. Цветы. Летний отдых. Закаливание. Одежда. Обувь. Головные уборы. Труд людей в природе.</w:t>
            </w:r>
          </w:p>
          <w:p w:rsidR="00530F97" w:rsidRDefault="00430662">
            <w:pPr>
              <w:rPr>
                <w:sz w:val="20"/>
                <w:szCs w:val="20"/>
              </w:rPr>
            </w:pPr>
            <w:r>
              <w:rPr>
                <w:sz w:val="20"/>
                <w:szCs w:val="20"/>
              </w:rPr>
              <w:t>Безопасность в летний период, при использовании СИМ.</w:t>
            </w:r>
          </w:p>
        </w:tc>
      </w:tr>
    </w:tbl>
    <w:p w:rsidR="00530F97" w:rsidRDefault="00430662">
      <w:pPr>
        <w:jc w:val="center"/>
        <w:rPr>
          <w:rFonts w:ascii="Times New Roman" w:eastAsia="Times New Roman" w:hAnsi="Times New Roman" w:cs="Times New Roman"/>
          <w:sz w:val="24"/>
          <w:szCs w:val="24"/>
        </w:rPr>
      </w:pPr>
      <w:r>
        <w:rPr>
          <w:rFonts w:ascii="Times New Roman" w:eastAsia="Times New Roman" w:hAnsi="Times New Roman" w:cs="Times New Roman"/>
          <w:b/>
          <w:sz w:val="28"/>
          <w:szCs w:val="28"/>
        </w:rPr>
        <w:t>3.7.3.Календарный план воспитательной работы на 2024 – 2025 учебный год</w:t>
      </w:r>
    </w:p>
    <w:tbl>
      <w:tblPr>
        <w:tblStyle w:val="2a"/>
        <w:tblW w:w="14560"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8"/>
        <w:gridCol w:w="6585"/>
        <w:gridCol w:w="1843"/>
        <w:gridCol w:w="2049"/>
        <w:gridCol w:w="3585"/>
      </w:tblGrid>
      <w:tr w:rsidR="00530F97">
        <w:tc>
          <w:tcPr>
            <w:tcW w:w="498" w:type="dxa"/>
            <w:tcBorders>
              <w:top w:val="single" w:sz="4" w:space="0" w:color="000000"/>
              <w:left w:val="single" w:sz="4" w:space="0" w:color="000000"/>
              <w:bottom w:val="single" w:sz="4" w:space="0" w:color="000000"/>
              <w:right w:val="single" w:sz="4" w:space="0" w:color="000000"/>
            </w:tcBorders>
          </w:tcPr>
          <w:p w:rsidR="00530F97" w:rsidRDefault="00430662">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6585" w:type="dxa"/>
            <w:tcBorders>
              <w:top w:val="single" w:sz="4" w:space="0" w:color="000000"/>
              <w:left w:val="single" w:sz="4" w:space="0" w:color="000000"/>
              <w:bottom w:val="single" w:sz="4" w:space="0" w:color="000000"/>
              <w:right w:val="single" w:sz="4" w:space="0" w:color="000000"/>
            </w:tcBorders>
          </w:tcPr>
          <w:p w:rsidR="00530F97" w:rsidRDefault="00430662">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Мероприятие</w:t>
            </w:r>
          </w:p>
        </w:tc>
        <w:tc>
          <w:tcPr>
            <w:tcW w:w="1843" w:type="dxa"/>
            <w:tcBorders>
              <w:top w:val="single" w:sz="4" w:space="0" w:color="000000"/>
              <w:left w:val="single" w:sz="4" w:space="0" w:color="000000"/>
              <w:bottom w:val="single" w:sz="4" w:space="0" w:color="000000"/>
              <w:right w:val="single" w:sz="4" w:space="0" w:color="000000"/>
            </w:tcBorders>
          </w:tcPr>
          <w:p w:rsidR="00530F97" w:rsidRDefault="00430662">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Срок</w:t>
            </w:r>
          </w:p>
          <w:p w:rsidR="00530F97" w:rsidRDefault="00430662">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проведения</w:t>
            </w:r>
          </w:p>
        </w:tc>
        <w:tc>
          <w:tcPr>
            <w:tcW w:w="2049" w:type="dxa"/>
            <w:tcBorders>
              <w:top w:val="single" w:sz="4" w:space="0" w:color="000000"/>
              <w:left w:val="single" w:sz="4" w:space="0" w:color="000000"/>
              <w:bottom w:val="single" w:sz="4" w:space="0" w:color="000000"/>
              <w:right w:val="single" w:sz="4" w:space="0" w:color="000000"/>
            </w:tcBorders>
          </w:tcPr>
          <w:p w:rsidR="00530F97" w:rsidRDefault="00430662">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Возрастная группа</w:t>
            </w:r>
          </w:p>
        </w:tc>
        <w:tc>
          <w:tcPr>
            <w:tcW w:w="3585" w:type="dxa"/>
            <w:tcBorders>
              <w:top w:val="single" w:sz="4" w:space="0" w:color="000000"/>
              <w:left w:val="single" w:sz="4" w:space="0" w:color="000000"/>
              <w:bottom w:val="single" w:sz="4" w:space="0" w:color="000000"/>
              <w:right w:val="single" w:sz="4" w:space="0" w:color="000000"/>
            </w:tcBorders>
          </w:tcPr>
          <w:p w:rsidR="00530F97" w:rsidRDefault="00430662">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Ответственные</w:t>
            </w:r>
          </w:p>
        </w:tc>
      </w:tr>
      <w:tr w:rsidR="00530F97">
        <w:tc>
          <w:tcPr>
            <w:tcW w:w="498" w:type="dxa"/>
            <w:tcBorders>
              <w:top w:val="single" w:sz="4" w:space="0" w:color="000000"/>
              <w:left w:val="single" w:sz="4" w:space="0" w:color="000000"/>
              <w:bottom w:val="single" w:sz="4" w:space="0" w:color="000000"/>
              <w:right w:val="single" w:sz="4" w:space="0" w:color="000000"/>
            </w:tcBorders>
          </w:tcPr>
          <w:p w:rsidR="00530F97" w:rsidRDefault="00430662">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6585" w:type="dxa"/>
            <w:tcBorders>
              <w:top w:val="single" w:sz="4" w:space="0" w:color="000000"/>
              <w:left w:val="single" w:sz="4" w:space="0" w:color="000000"/>
              <w:bottom w:val="single" w:sz="4" w:space="0" w:color="000000"/>
              <w:right w:val="single" w:sz="4" w:space="0" w:color="000000"/>
            </w:tcBorders>
          </w:tcPr>
          <w:p w:rsidR="00530F97" w:rsidRDefault="00430662">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День Знаний </w:t>
            </w:r>
          </w:p>
        </w:tc>
        <w:tc>
          <w:tcPr>
            <w:tcW w:w="1843" w:type="dxa"/>
            <w:tcBorders>
              <w:top w:val="single" w:sz="4" w:space="0" w:color="000000"/>
              <w:left w:val="single" w:sz="4" w:space="0" w:color="000000"/>
              <w:bottom w:val="single" w:sz="4" w:space="0" w:color="000000"/>
              <w:right w:val="single" w:sz="4" w:space="0" w:color="000000"/>
            </w:tcBorders>
          </w:tcPr>
          <w:p w:rsidR="00530F97" w:rsidRDefault="00430662">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2 сентября</w:t>
            </w:r>
          </w:p>
        </w:tc>
        <w:tc>
          <w:tcPr>
            <w:tcW w:w="2049" w:type="dxa"/>
            <w:tcBorders>
              <w:top w:val="single" w:sz="4" w:space="0" w:color="000000"/>
              <w:left w:val="single" w:sz="4" w:space="0" w:color="000000"/>
              <w:bottom w:val="single" w:sz="4" w:space="0" w:color="000000"/>
              <w:right w:val="single" w:sz="4" w:space="0" w:color="000000"/>
            </w:tcBorders>
          </w:tcPr>
          <w:p w:rsidR="00530F97" w:rsidRDefault="00430662">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6-7 лет</w:t>
            </w:r>
          </w:p>
        </w:tc>
        <w:tc>
          <w:tcPr>
            <w:tcW w:w="3585" w:type="dxa"/>
            <w:tcBorders>
              <w:top w:val="single" w:sz="4" w:space="0" w:color="000000"/>
              <w:left w:val="single" w:sz="4" w:space="0" w:color="000000"/>
              <w:bottom w:val="single" w:sz="4" w:space="0" w:color="000000"/>
              <w:right w:val="single" w:sz="4" w:space="0" w:color="000000"/>
            </w:tcBorders>
          </w:tcPr>
          <w:p w:rsidR="00530F97" w:rsidRDefault="00430662">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Воспитатели</w:t>
            </w:r>
          </w:p>
        </w:tc>
      </w:tr>
      <w:tr w:rsidR="00530F97">
        <w:tc>
          <w:tcPr>
            <w:tcW w:w="498" w:type="dxa"/>
            <w:tcBorders>
              <w:top w:val="single" w:sz="4" w:space="0" w:color="000000"/>
              <w:left w:val="single" w:sz="4" w:space="0" w:color="000000"/>
              <w:bottom w:val="single" w:sz="4" w:space="0" w:color="000000"/>
              <w:right w:val="single" w:sz="4" w:space="0" w:color="000000"/>
            </w:tcBorders>
          </w:tcPr>
          <w:p w:rsidR="00530F97" w:rsidRDefault="00430662">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6585" w:type="dxa"/>
            <w:tcBorders>
              <w:top w:val="single" w:sz="4" w:space="0" w:color="000000"/>
              <w:left w:val="single" w:sz="4" w:space="0" w:color="000000"/>
              <w:bottom w:val="single" w:sz="4" w:space="0" w:color="000000"/>
              <w:right w:val="single" w:sz="4" w:space="0" w:color="000000"/>
            </w:tcBorders>
          </w:tcPr>
          <w:p w:rsidR="00530F97" w:rsidRDefault="00430662">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Сентябрь –месячник безопасности</w:t>
            </w:r>
          </w:p>
        </w:tc>
        <w:tc>
          <w:tcPr>
            <w:tcW w:w="1843" w:type="dxa"/>
            <w:tcBorders>
              <w:top w:val="single" w:sz="4" w:space="0" w:color="000000"/>
              <w:left w:val="single" w:sz="4" w:space="0" w:color="000000"/>
              <w:bottom w:val="single" w:sz="4" w:space="0" w:color="000000"/>
              <w:right w:val="single" w:sz="4" w:space="0" w:color="000000"/>
            </w:tcBorders>
          </w:tcPr>
          <w:p w:rsidR="00530F97" w:rsidRDefault="00430662">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Сентябрь </w:t>
            </w:r>
          </w:p>
        </w:tc>
        <w:tc>
          <w:tcPr>
            <w:tcW w:w="2049" w:type="dxa"/>
            <w:tcBorders>
              <w:top w:val="single" w:sz="4" w:space="0" w:color="000000"/>
              <w:left w:val="single" w:sz="4" w:space="0" w:color="000000"/>
              <w:bottom w:val="single" w:sz="4" w:space="0" w:color="000000"/>
              <w:right w:val="single" w:sz="4" w:space="0" w:color="000000"/>
            </w:tcBorders>
          </w:tcPr>
          <w:p w:rsidR="00530F97" w:rsidRDefault="00430662">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Все группы</w:t>
            </w:r>
          </w:p>
        </w:tc>
        <w:tc>
          <w:tcPr>
            <w:tcW w:w="3585" w:type="dxa"/>
            <w:tcBorders>
              <w:top w:val="single" w:sz="4" w:space="0" w:color="000000"/>
              <w:left w:val="single" w:sz="4" w:space="0" w:color="000000"/>
              <w:bottom w:val="single" w:sz="4" w:space="0" w:color="000000"/>
              <w:right w:val="single" w:sz="4" w:space="0" w:color="000000"/>
            </w:tcBorders>
          </w:tcPr>
          <w:p w:rsidR="00530F97" w:rsidRDefault="00430662">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Ст. воспитатель, воспитатели, инструктор ФИЗО</w:t>
            </w:r>
          </w:p>
        </w:tc>
      </w:tr>
      <w:tr w:rsidR="00530F97">
        <w:tc>
          <w:tcPr>
            <w:tcW w:w="498" w:type="dxa"/>
            <w:tcBorders>
              <w:top w:val="single" w:sz="4" w:space="0" w:color="000000"/>
              <w:left w:val="single" w:sz="4" w:space="0" w:color="000000"/>
              <w:bottom w:val="single" w:sz="4" w:space="0" w:color="000000"/>
              <w:right w:val="single" w:sz="4" w:space="0" w:color="000000"/>
            </w:tcBorders>
          </w:tcPr>
          <w:p w:rsidR="00530F97" w:rsidRDefault="00430662">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6585" w:type="dxa"/>
            <w:tcBorders>
              <w:top w:val="single" w:sz="4" w:space="0" w:color="000000"/>
              <w:left w:val="single" w:sz="4" w:space="0" w:color="000000"/>
              <w:bottom w:val="single" w:sz="4" w:space="0" w:color="000000"/>
              <w:right w:val="single" w:sz="4" w:space="0" w:color="000000"/>
            </w:tcBorders>
          </w:tcPr>
          <w:p w:rsidR="00530F97" w:rsidRDefault="00430662">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День окончания Второй мировой войны.</w:t>
            </w:r>
          </w:p>
          <w:p w:rsidR="00530F97" w:rsidRDefault="00430662">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День солидарности в борьбе с терроризмом – тематические беседы (3 сентября)</w:t>
            </w:r>
          </w:p>
        </w:tc>
        <w:tc>
          <w:tcPr>
            <w:tcW w:w="1843" w:type="dxa"/>
            <w:tcBorders>
              <w:top w:val="single" w:sz="4" w:space="0" w:color="000000"/>
              <w:left w:val="single" w:sz="4" w:space="0" w:color="000000"/>
              <w:bottom w:val="single" w:sz="4" w:space="0" w:color="000000"/>
              <w:right w:val="single" w:sz="4" w:space="0" w:color="000000"/>
            </w:tcBorders>
          </w:tcPr>
          <w:p w:rsidR="00530F97" w:rsidRDefault="00430662">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3 сентября</w:t>
            </w:r>
          </w:p>
        </w:tc>
        <w:tc>
          <w:tcPr>
            <w:tcW w:w="2049" w:type="dxa"/>
            <w:tcBorders>
              <w:top w:val="single" w:sz="4" w:space="0" w:color="000000"/>
              <w:left w:val="single" w:sz="4" w:space="0" w:color="000000"/>
              <w:bottom w:val="single" w:sz="4" w:space="0" w:color="000000"/>
              <w:right w:val="single" w:sz="4" w:space="0" w:color="000000"/>
            </w:tcBorders>
          </w:tcPr>
          <w:p w:rsidR="00530F97" w:rsidRDefault="00430662">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6-7 лет</w:t>
            </w:r>
          </w:p>
        </w:tc>
        <w:tc>
          <w:tcPr>
            <w:tcW w:w="3585" w:type="dxa"/>
            <w:tcBorders>
              <w:top w:val="single" w:sz="4" w:space="0" w:color="000000"/>
              <w:left w:val="single" w:sz="4" w:space="0" w:color="000000"/>
              <w:bottom w:val="single" w:sz="4" w:space="0" w:color="000000"/>
              <w:right w:val="single" w:sz="4" w:space="0" w:color="000000"/>
            </w:tcBorders>
          </w:tcPr>
          <w:p w:rsidR="00530F97" w:rsidRDefault="00430662">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Воспитатели</w:t>
            </w:r>
          </w:p>
        </w:tc>
      </w:tr>
      <w:tr w:rsidR="00530F97">
        <w:tc>
          <w:tcPr>
            <w:tcW w:w="498" w:type="dxa"/>
            <w:tcBorders>
              <w:top w:val="single" w:sz="4" w:space="0" w:color="000000"/>
              <w:left w:val="single" w:sz="4" w:space="0" w:color="000000"/>
              <w:bottom w:val="single" w:sz="4" w:space="0" w:color="000000"/>
              <w:right w:val="single" w:sz="4" w:space="0" w:color="000000"/>
            </w:tcBorders>
          </w:tcPr>
          <w:p w:rsidR="00530F97" w:rsidRDefault="00430662">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4</w:t>
            </w:r>
          </w:p>
        </w:tc>
        <w:tc>
          <w:tcPr>
            <w:tcW w:w="6585" w:type="dxa"/>
            <w:tcBorders>
              <w:top w:val="single" w:sz="4" w:space="0" w:color="000000"/>
              <w:left w:val="single" w:sz="4" w:space="0" w:color="000000"/>
              <w:bottom w:val="single" w:sz="4" w:space="0" w:color="000000"/>
              <w:right w:val="single" w:sz="4" w:space="0" w:color="000000"/>
            </w:tcBorders>
          </w:tcPr>
          <w:p w:rsidR="00530F97" w:rsidRDefault="00430662">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Международный день распространения грамотности (8 сентября)</w:t>
            </w:r>
          </w:p>
        </w:tc>
        <w:tc>
          <w:tcPr>
            <w:tcW w:w="1843" w:type="dxa"/>
            <w:tcBorders>
              <w:top w:val="single" w:sz="4" w:space="0" w:color="000000"/>
              <w:left w:val="single" w:sz="4" w:space="0" w:color="000000"/>
              <w:bottom w:val="single" w:sz="4" w:space="0" w:color="000000"/>
              <w:right w:val="single" w:sz="4" w:space="0" w:color="000000"/>
            </w:tcBorders>
          </w:tcPr>
          <w:p w:rsidR="00530F97" w:rsidRDefault="00430662">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9 сентября</w:t>
            </w:r>
          </w:p>
        </w:tc>
        <w:tc>
          <w:tcPr>
            <w:tcW w:w="2049" w:type="dxa"/>
            <w:tcBorders>
              <w:top w:val="single" w:sz="4" w:space="0" w:color="000000"/>
              <w:left w:val="single" w:sz="4" w:space="0" w:color="000000"/>
              <w:bottom w:val="single" w:sz="4" w:space="0" w:color="000000"/>
              <w:right w:val="single" w:sz="4" w:space="0" w:color="000000"/>
            </w:tcBorders>
          </w:tcPr>
          <w:p w:rsidR="00530F97" w:rsidRDefault="00430662">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5-6 лет</w:t>
            </w:r>
          </w:p>
          <w:p w:rsidR="00530F97" w:rsidRDefault="00430662">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6-7 лет</w:t>
            </w:r>
          </w:p>
        </w:tc>
        <w:tc>
          <w:tcPr>
            <w:tcW w:w="3585" w:type="dxa"/>
            <w:tcBorders>
              <w:top w:val="single" w:sz="4" w:space="0" w:color="000000"/>
              <w:left w:val="single" w:sz="4" w:space="0" w:color="000000"/>
              <w:bottom w:val="single" w:sz="4" w:space="0" w:color="000000"/>
              <w:right w:val="single" w:sz="4" w:space="0" w:color="000000"/>
            </w:tcBorders>
          </w:tcPr>
          <w:p w:rsidR="00530F97" w:rsidRDefault="00430662">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Воспитатели</w:t>
            </w:r>
          </w:p>
        </w:tc>
      </w:tr>
      <w:tr w:rsidR="00530F97">
        <w:tc>
          <w:tcPr>
            <w:tcW w:w="498" w:type="dxa"/>
            <w:tcBorders>
              <w:top w:val="single" w:sz="4" w:space="0" w:color="000000"/>
              <w:left w:val="single" w:sz="4" w:space="0" w:color="000000"/>
              <w:bottom w:val="single" w:sz="4" w:space="0" w:color="000000"/>
              <w:right w:val="single" w:sz="4" w:space="0" w:color="000000"/>
            </w:tcBorders>
          </w:tcPr>
          <w:p w:rsidR="00530F97" w:rsidRDefault="00430662">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w:t>
            </w:r>
          </w:p>
        </w:tc>
        <w:tc>
          <w:tcPr>
            <w:tcW w:w="6585" w:type="dxa"/>
            <w:tcBorders>
              <w:top w:val="single" w:sz="4" w:space="0" w:color="000000"/>
              <w:left w:val="single" w:sz="4" w:space="0" w:color="000000"/>
              <w:bottom w:val="single" w:sz="4" w:space="0" w:color="000000"/>
              <w:right w:val="single" w:sz="4" w:space="0" w:color="000000"/>
            </w:tcBorders>
          </w:tcPr>
          <w:p w:rsidR="00530F97" w:rsidRDefault="00430662">
            <w:pPr>
              <w:spacing w:after="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Спортивный праздник  </w:t>
            </w:r>
          </w:p>
        </w:tc>
        <w:tc>
          <w:tcPr>
            <w:tcW w:w="1843" w:type="dxa"/>
            <w:tcBorders>
              <w:top w:val="single" w:sz="4" w:space="0" w:color="000000"/>
              <w:left w:val="single" w:sz="4" w:space="0" w:color="000000"/>
              <w:bottom w:val="single" w:sz="4" w:space="0" w:color="000000"/>
              <w:right w:val="single" w:sz="4" w:space="0" w:color="000000"/>
            </w:tcBorders>
          </w:tcPr>
          <w:p w:rsidR="00530F97" w:rsidRDefault="00430662">
            <w:pPr>
              <w:spacing w:after="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сентябрь</w:t>
            </w:r>
          </w:p>
        </w:tc>
        <w:tc>
          <w:tcPr>
            <w:tcW w:w="2049" w:type="dxa"/>
            <w:tcBorders>
              <w:top w:val="single" w:sz="4" w:space="0" w:color="000000"/>
              <w:left w:val="single" w:sz="4" w:space="0" w:color="000000"/>
              <w:bottom w:val="single" w:sz="4" w:space="0" w:color="000000"/>
              <w:right w:val="single" w:sz="4" w:space="0" w:color="000000"/>
            </w:tcBorders>
          </w:tcPr>
          <w:p w:rsidR="00530F97" w:rsidRDefault="00430662">
            <w:pPr>
              <w:spacing w:after="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Все группы</w:t>
            </w:r>
          </w:p>
        </w:tc>
        <w:tc>
          <w:tcPr>
            <w:tcW w:w="3585" w:type="dxa"/>
            <w:tcBorders>
              <w:top w:val="single" w:sz="4" w:space="0" w:color="000000"/>
              <w:left w:val="single" w:sz="4" w:space="0" w:color="000000"/>
              <w:bottom w:val="single" w:sz="4" w:space="0" w:color="000000"/>
              <w:right w:val="single" w:sz="4" w:space="0" w:color="000000"/>
            </w:tcBorders>
          </w:tcPr>
          <w:p w:rsidR="00530F97" w:rsidRDefault="00430662">
            <w:pPr>
              <w:spacing w:after="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Инструктор ФИЗО, воспитатели</w:t>
            </w:r>
          </w:p>
        </w:tc>
      </w:tr>
      <w:tr w:rsidR="00530F97">
        <w:tc>
          <w:tcPr>
            <w:tcW w:w="498" w:type="dxa"/>
            <w:tcBorders>
              <w:top w:val="single" w:sz="4" w:space="0" w:color="000000"/>
              <w:left w:val="single" w:sz="4" w:space="0" w:color="000000"/>
              <w:bottom w:val="single" w:sz="4" w:space="0" w:color="000000"/>
              <w:right w:val="single" w:sz="4" w:space="0" w:color="000000"/>
            </w:tcBorders>
          </w:tcPr>
          <w:p w:rsidR="00530F97" w:rsidRDefault="00430662">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c>
          <w:tcPr>
            <w:tcW w:w="6585" w:type="dxa"/>
            <w:tcBorders>
              <w:top w:val="single" w:sz="4" w:space="0" w:color="000000"/>
              <w:left w:val="single" w:sz="4" w:space="0" w:color="000000"/>
              <w:bottom w:val="single" w:sz="4" w:space="0" w:color="000000"/>
              <w:right w:val="single" w:sz="4" w:space="0" w:color="000000"/>
            </w:tcBorders>
          </w:tcPr>
          <w:p w:rsidR="00530F97" w:rsidRDefault="00430662">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День воспитателя и всех дошкольных работников</w:t>
            </w:r>
          </w:p>
        </w:tc>
        <w:tc>
          <w:tcPr>
            <w:tcW w:w="1843" w:type="dxa"/>
            <w:tcBorders>
              <w:top w:val="single" w:sz="4" w:space="0" w:color="000000"/>
              <w:left w:val="single" w:sz="4" w:space="0" w:color="000000"/>
              <w:bottom w:val="single" w:sz="4" w:space="0" w:color="000000"/>
              <w:right w:val="single" w:sz="4" w:space="0" w:color="000000"/>
            </w:tcBorders>
          </w:tcPr>
          <w:p w:rsidR="00530F97" w:rsidRDefault="00430662">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27 сентября</w:t>
            </w:r>
          </w:p>
        </w:tc>
        <w:tc>
          <w:tcPr>
            <w:tcW w:w="2049" w:type="dxa"/>
            <w:tcBorders>
              <w:top w:val="single" w:sz="4" w:space="0" w:color="000000"/>
              <w:left w:val="single" w:sz="4" w:space="0" w:color="000000"/>
              <w:bottom w:val="single" w:sz="4" w:space="0" w:color="000000"/>
              <w:right w:val="single" w:sz="4" w:space="0" w:color="000000"/>
            </w:tcBorders>
          </w:tcPr>
          <w:p w:rsidR="00530F97" w:rsidRDefault="00430662">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Все группы</w:t>
            </w:r>
          </w:p>
        </w:tc>
        <w:tc>
          <w:tcPr>
            <w:tcW w:w="3585" w:type="dxa"/>
            <w:tcBorders>
              <w:top w:val="single" w:sz="4" w:space="0" w:color="000000"/>
              <w:left w:val="single" w:sz="4" w:space="0" w:color="000000"/>
              <w:bottom w:val="single" w:sz="4" w:space="0" w:color="000000"/>
              <w:right w:val="single" w:sz="4" w:space="0" w:color="000000"/>
            </w:tcBorders>
          </w:tcPr>
          <w:p w:rsidR="00530F97" w:rsidRDefault="00430662">
            <w:pPr>
              <w:spacing w:after="0"/>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Ст.воспитатель</w:t>
            </w:r>
            <w:proofErr w:type="spellEnd"/>
            <w:r>
              <w:rPr>
                <w:rFonts w:ascii="Times New Roman" w:eastAsia="Times New Roman" w:hAnsi="Times New Roman" w:cs="Times New Roman"/>
                <w:sz w:val="28"/>
                <w:szCs w:val="28"/>
              </w:rPr>
              <w:t>, муз. руководитель, воспитатели</w:t>
            </w:r>
          </w:p>
        </w:tc>
      </w:tr>
      <w:tr w:rsidR="00530F97">
        <w:trPr>
          <w:trHeight w:val="288"/>
        </w:trPr>
        <w:tc>
          <w:tcPr>
            <w:tcW w:w="498" w:type="dxa"/>
            <w:tcBorders>
              <w:top w:val="single" w:sz="4" w:space="0" w:color="000000"/>
              <w:left w:val="single" w:sz="4" w:space="0" w:color="000000"/>
              <w:bottom w:val="single" w:sz="4" w:space="0" w:color="000000"/>
              <w:right w:val="single" w:sz="4" w:space="0" w:color="000000"/>
            </w:tcBorders>
          </w:tcPr>
          <w:p w:rsidR="00530F97" w:rsidRDefault="00430662">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7</w:t>
            </w:r>
          </w:p>
        </w:tc>
        <w:tc>
          <w:tcPr>
            <w:tcW w:w="6585" w:type="dxa"/>
            <w:tcBorders>
              <w:top w:val="single" w:sz="4" w:space="0" w:color="000000"/>
              <w:left w:val="single" w:sz="4" w:space="0" w:color="000000"/>
              <w:bottom w:val="single" w:sz="4" w:space="0" w:color="000000"/>
              <w:right w:val="single" w:sz="4" w:space="0" w:color="000000"/>
            </w:tcBorders>
          </w:tcPr>
          <w:p w:rsidR="00530F97" w:rsidRDefault="00430662">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Международный день пожилых людей.</w:t>
            </w:r>
          </w:p>
          <w:p w:rsidR="00530F97" w:rsidRDefault="00430662">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Международный день музыки (1 октября)</w:t>
            </w:r>
          </w:p>
        </w:tc>
        <w:tc>
          <w:tcPr>
            <w:tcW w:w="1843" w:type="dxa"/>
            <w:tcBorders>
              <w:top w:val="single" w:sz="4" w:space="0" w:color="000000"/>
              <w:left w:val="single" w:sz="4" w:space="0" w:color="000000"/>
              <w:bottom w:val="single" w:sz="4" w:space="0" w:color="000000"/>
              <w:right w:val="single" w:sz="4" w:space="0" w:color="000000"/>
            </w:tcBorders>
          </w:tcPr>
          <w:p w:rsidR="00530F97" w:rsidRDefault="00430662">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1 октября</w:t>
            </w:r>
          </w:p>
        </w:tc>
        <w:tc>
          <w:tcPr>
            <w:tcW w:w="2049" w:type="dxa"/>
            <w:tcBorders>
              <w:top w:val="single" w:sz="4" w:space="0" w:color="000000"/>
              <w:left w:val="single" w:sz="4" w:space="0" w:color="000000"/>
              <w:bottom w:val="single" w:sz="4" w:space="0" w:color="000000"/>
              <w:right w:val="single" w:sz="4" w:space="0" w:color="000000"/>
            </w:tcBorders>
          </w:tcPr>
          <w:p w:rsidR="00530F97" w:rsidRDefault="00430662">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Все группы</w:t>
            </w:r>
          </w:p>
        </w:tc>
        <w:tc>
          <w:tcPr>
            <w:tcW w:w="3585" w:type="dxa"/>
            <w:tcBorders>
              <w:top w:val="single" w:sz="4" w:space="0" w:color="000000"/>
              <w:left w:val="single" w:sz="4" w:space="0" w:color="000000"/>
              <w:bottom w:val="single" w:sz="4" w:space="0" w:color="000000"/>
              <w:right w:val="single" w:sz="4" w:space="0" w:color="000000"/>
            </w:tcBorders>
          </w:tcPr>
          <w:p w:rsidR="00530F97" w:rsidRDefault="00430662">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Воспитатели, ст. воспитатель, муз. руководитель</w:t>
            </w:r>
          </w:p>
        </w:tc>
      </w:tr>
      <w:tr w:rsidR="00530F97">
        <w:trPr>
          <w:trHeight w:val="288"/>
        </w:trPr>
        <w:tc>
          <w:tcPr>
            <w:tcW w:w="498" w:type="dxa"/>
            <w:tcBorders>
              <w:top w:val="single" w:sz="4" w:space="0" w:color="000000"/>
              <w:left w:val="single" w:sz="4" w:space="0" w:color="000000"/>
              <w:bottom w:val="single" w:sz="4" w:space="0" w:color="000000"/>
              <w:right w:val="single" w:sz="4" w:space="0" w:color="000000"/>
            </w:tcBorders>
          </w:tcPr>
          <w:p w:rsidR="00530F97" w:rsidRDefault="00430662">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8</w:t>
            </w:r>
          </w:p>
        </w:tc>
        <w:tc>
          <w:tcPr>
            <w:tcW w:w="6585" w:type="dxa"/>
            <w:tcBorders>
              <w:top w:val="single" w:sz="4" w:space="0" w:color="000000"/>
              <w:left w:val="single" w:sz="4" w:space="0" w:color="000000"/>
              <w:bottom w:val="single" w:sz="4" w:space="0" w:color="000000"/>
              <w:right w:val="single" w:sz="4" w:space="0" w:color="000000"/>
            </w:tcBorders>
          </w:tcPr>
          <w:p w:rsidR="00530F97" w:rsidRDefault="00430662">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День защиты животных</w:t>
            </w:r>
          </w:p>
        </w:tc>
        <w:tc>
          <w:tcPr>
            <w:tcW w:w="1843" w:type="dxa"/>
            <w:tcBorders>
              <w:top w:val="single" w:sz="4" w:space="0" w:color="000000"/>
              <w:left w:val="single" w:sz="4" w:space="0" w:color="000000"/>
              <w:bottom w:val="single" w:sz="4" w:space="0" w:color="000000"/>
              <w:right w:val="single" w:sz="4" w:space="0" w:color="000000"/>
            </w:tcBorders>
          </w:tcPr>
          <w:p w:rsidR="00530F97" w:rsidRDefault="00430662">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4 октября</w:t>
            </w:r>
          </w:p>
        </w:tc>
        <w:tc>
          <w:tcPr>
            <w:tcW w:w="2049" w:type="dxa"/>
            <w:tcBorders>
              <w:top w:val="single" w:sz="4" w:space="0" w:color="000000"/>
              <w:left w:val="single" w:sz="4" w:space="0" w:color="000000"/>
              <w:bottom w:val="single" w:sz="4" w:space="0" w:color="000000"/>
              <w:right w:val="single" w:sz="4" w:space="0" w:color="000000"/>
            </w:tcBorders>
          </w:tcPr>
          <w:p w:rsidR="00530F97" w:rsidRDefault="00430662">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Все группы</w:t>
            </w:r>
          </w:p>
        </w:tc>
        <w:tc>
          <w:tcPr>
            <w:tcW w:w="3585" w:type="dxa"/>
            <w:tcBorders>
              <w:top w:val="single" w:sz="4" w:space="0" w:color="000000"/>
              <w:left w:val="single" w:sz="4" w:space="0" w:color="000000"/>
              <w:bottom w:val="single" w:sz="4" w:space="0" w:color="000000"/>
              <w:right w:val="single" w:sz="4" w:space="0" w:color="000000"/>
            </w:tcBorders>
          </w:tcPr>
          <w:p w:rsidR="00530F97" w:rsidRDefault="00430662">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Воспитатели</w:t>
            </w:r>
          </w:p>
        </w:tc>
      </w:tr>
      <w:tr w:rsidR="00530F97">
        <w:tc>
          <w:tcPr>
            <w:tcW w:w="498" w:type="dxa"/>
            <w:tcBorders>
              <w:top w:val="single" w:sz="4" w:space="0" w:color="000000"/>
              <w:left w:val="single" w:sz="4" w:space="0" w:color="000000"/>
              <w:bottom w:val="single" w:sz="4" w:space="0" w:color="000000"/>
              <w:right w:val="single" w:sz="4" w:space="0" w:color="000000"/>
            </w:tcBorders>
          </w:tcPr>
          <w:p w:rsidR="00530F97" w:rsidRDefault="00430662">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9</w:t>
            </w:r>
          </w:p>
        </w:tc>
        <w:tc>
          <w:tcPr>
            <w:tcW w:w="6585" w:type="dxa"/>
            <w:tcBorders>
              <w:top w:val="single" w:sz="4" w:space="0" w:color="000000"/>
              <w:left w:val="single" w:sz="4" w:space="0" w:color="000000"/>
              <w:bottom w:val="single" w:sz="4" w:space="0" w:color="000000"/>
              <w:right w:val="single" w:sz="4" w:space="0" w:color="000000"/>
            </w:tcBorders>
          </w:tcPr>
          <w:p w:rsidR="00530F97" w:rsidRDefault="00430662">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Праздник осени</w:t>
            </w:r>
          </w:p>
        </w:tc>
        <w:tc>
          <w:tcPr>
            <w:tcW w:w="1843" w:type="dxa"/>
            <w:tcBorders>
              <w:top w:val="single" w:sz="4" w:space="0" w:color="000000"/>
              <w:left w:val="single" w:sz="4" w:space="0" w:color="000000"/>
              <w:bottom w:val="single" w:sz="4" w:space="0" w:color="000000"/>
              <w:right w:val="single" w:sz="4" w:space="0" w:color="000000"/>
            </w:tcBorders>
          </w:tcPr>
          <w:p w:rsidR="00530F97" w:rsidRDefault="00430662">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октябрь</w:t>
            </w:r>
          </w:p>
        </w:tc>
        <w:tc>
          <w:tcPr>
            <w:tcW w:w="2049" w:type="dxa"/>
            <w:tcBorders>
              <w:top w:val="single" w:sz="4" w:space="0" w:color="000000"/>
              <w:left w:val="single" w:sz="4" w:space="0" w:color="000000"/>
              <w:bottom w:val="single" w:sz="4" w:space="0" w:color="000000"/>
              <w:right w:val="single" w:sz="4" w:space="0" w:color="000000"/>
            </w:tcBorders>
          </w:tcPr>
          <w:p w:rsidR="00530F97" w:rsidRDefault="00430662">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Все группы</w:t>
            </w:r>
          </w:p>
        </w:tc>
        <w:tc>
          <w:tcPr>
            <w:tcW w:w="3585" w:type="dxa"/>
            <w:tcBorders>
              <w:top w:val="single" w:sz="4" w:space="0" w:color="000000"/>
              <w:left w:val="single" w:sz="4" w:space="0" w:color="000000"/>
              <w:bottom w:val="single" w:sz="4" w:space="0" w:color="000000"/>
              <w:right w:val="single" w:sz="4" w:space="0" w:color="000000"/>
            </w:tcBorders>
          </w:tcPr>
          <w:p w:rsidR="00530F97" w:rsidRDefault="00430662">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Муз. руководители, воспитатели </w:t>
            </w:r>
          </w:p>
        </w:tc>
      </w:tr>
      <w:tr w:rsidR="00530F97">
        <w:tc>
          <w:tcPr>
            <w:tcW w:w="498" w:type="dxa"/>
            <w:tcBorders>
              <w:top w:val="single" w:sz="4" w:space="0" w:color="000000"/>
              <w:left w:val="single" w:sz="4" w:space="0" w:color="000000"/>
              <w:bottom w:val="single" w:sz="4" w:space="0" w:color="000000"/>
              <w:right w:val="single" w:sz="4" w:space="0" w:color="000000"/>
            </w:tcBorders>
          </w:tcPr>
          <w:p w:rsidR="00530F97" w:rsidRDefault="00430662">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p>
        </w:tc>
        <w:tc>
          <w:tcPr>
            <w:tcW w:w="6585" w:type="dxa"/>
            <w:tcBorders>
              <w:top w:val="single" w:sz="4" w:space="0" w:color="000000"/>
              <w:left w:val="single" w:sz="4" w:space="0" w:color="000000"/>
              <w:bottom w:val="single" w:sz="4" w:space="0" w:color="000000"/>
              <w:right w:val="single" w:sz="4" w:space="0" w:color="000000"/>
            </w:tcBorders>
          </w:tcPr>
          <w:p w:rsidR="00530F97" w:rsidRDefault="00430662">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День отца в России (3-е воскресенье октября)</w:t>
            </w:r>
          </w:p>
        </w:tc>
        <w:tc>
          <w:tcPr>
            <w:tcW w:w="1843" w:type="dxa"/>
            <w:tcBorders>
              <w:top w:val="single" w:sz="4" w:space="0" w:color="000000"/>
              <w:left w:val="single" w:sz="4" w:space="0" w:color="000000"/>
              <w:bottom w:val="single" w:sz="4" w:space="0" w:color="000000"/>
              <w:right w:val="single" w:sz="4" w:space="0" w:color="000000"/>
            </w:tcBorders>
          </w:tcPr>
          <w:p w:rsidR="00530F97" w:rsidRDefault="00430662">
            <w:pPr>
              <w:spacing w:after="0"/>
              <w:rPr>
                <w:rFonts w:ascii="Times New Roman" w:eastAsia="Times New Roman" w:hAnsi="Times New Roman" w:cs="Times New Roman"/>
                <w:color w:val="FF0000"/>
                <w:sz w:val="28"/>
                <w:szCs w:val="28"/>
              </w:rPr>
            </w:pPr>
            <w:r>
              <w:rPr>
                <w:rFonts w:ascii="Times New Roman" w:eastAsia="Times New Roman" w:hAnsi="Times New Roman" w:cs="Times New Roman"/>
                <w:sz w:val="28"/>
                <w:szCs w:val="28"/>
              </w:rPr>
              <w:t>18 октября</w:t>
            </w:r>
          </w:p>
        </w:tc>
        <w:tc>
          <w:tcPr>
            <w:tcW w:w="2049" w:type="dxa"/>
            <w:tcBorders>
              <w:top w:val="single" w:sz="4" w:space="0" w:color="000000"/>
              <w:left w:val="single" w:sz="4" w:space="0" w:color="000000"/>
              <w:bottom w:val="single" w:sz="4" w:space="0" w:color="000000"/>
              <w:right w:val="single" w:sz="4" w:space="0" w:color="000000"/>
            </w:tcBorders>
          </w:tcPr>
          <w:p w:rsidR="00530F97" w:rsidRDefault="00430662">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Все группы</w:t>
            </w:r>
          </w:p>
        </w:tc>
        <w:tc>
          <w:tcPr>
            <w:tcW w:w="3585" w:type="dxa"/>
            <w:tcBorders>
              <w:top w:val="single" w:sz="4" w:space="0" w:color="000000"/>
              <w:left w:val="single" w:sz="4" w:space="0" w:color="000000"/>
              <w:bottom w:val="single" w:sz="4" w:space="0" w:color="000000"/>
              <w:right w:val="single" w:sz="4" w:space="0" w:color="000000"/>
            </w:tcBorders>
          </w:tcPr>
          <w:p w:rsidR="00530F97" w:rsidRDefault="00430662">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Воспитатели</w:t>
            </w:r>
          </w:p>
        </w:tc>
      </w:tr>
      <w:tr w:rsidR="00530F97">
        <w:tc>
          <w:tcPr>
            <w:tcW w:w="498" w:type="dxa"/>
            <w:tcBorders>
              <w:top w:val="single" w:sz="4" w:space="0" w:color="000000"/>
              <w:left w:val="single" w:sz="4" w:space="0" w:color="000000"/>
              <w:bottom w:val="single" w:sz="4" w:space="0" w:color="000000"/>
              <w:right w:val="single" w:sz="4" w:space="0" w:color="000000"/>
            </w:tcBorders>
          </w:tcPr>
          <w:p w:rsidR="00530F97" w:rsidRDefault="00430662">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12</w:t>
            </w:r>
          </w:p>
        </w:tc>
        <w:tc>
          <w:tcPr>
            <w:tcW w:w="6585" w:type="dxa"/>
            <w:tcBorders>
              <w:top w:val="single" w:sz="4" w:space="0" w:color="000000"/>
              <w:left w:val="single" w:sz="4" w:space="0" w:color="000000"/>
              <w:bottom w:val="single" w:sz="4" w:space="0" w:color="000000"/>
              <w:right w:val="single" w:sz="4" w:space="0" w:color="000000"/>
            </w:tcBorders>
          </w:tcPr>
          <w:p w:rsidR="00530F97" w:rsidRDefault="00430662">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День народного единства (4 ноября)</w:t>
            </w:r>
          </w:p>
        </w:tc>
        <w:tc>
          <w:tcPr>
            <w:tcW w:w="1843" w:type="dxa"/>
            <w:tcBorders>
              <w:top w:val="single" w:sz="4" w:space="0" w:color="000000"/>
              <w:left w:val="single" w:sz="4" w:space="0" w:color="000000"/>
              <w:bottom w:val="single" w:sz="4" w:space="0" w:color="000000"/>
              <w:right w:val="single" w:sz="4" w:space="0" w:color="000000"/>
            </w:tcBorders>
          </w:tcPr>
          <w:p w:rsidR="00530F97" w:rsidRDefault="00430662">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1 ноября</w:t>
            </w:r>
          </w:p>
        </w:tc>
        <w:tc>
          <w:tcPr>
            <w:tcW w:w="2049" w:type="dxa"/>
            <w:tcBorders>
              <w:top w:val="single" w:sz="4" w:space="0" w:color="000000"/>
              <w:left w:val="single" w:sz="4" w:space="0" w:color="000000"/>
              <w:bottom w:val="single" w:sz="4" w:space="0" w:color="000000"/>
              <w:right w:val="single" w:sz="4" w:space="0" w:color="000000"/>
            </w:tcBorders>
          </w:tcPr>
          <w:p w:rsidR="00530F97" w:rsidRDefault="00430662">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Все группы</w:t>
            </w:r>
          </w:p>
        </w:tc>
        <w:tc>
          <w:tcPr>
            <w:tcW w:w="3585" w:type="dxa"/>
            <w:tcBorders>
              <w:top w:val="single" w:sz="4" w:space="0" w:color="000000"/>
              <w:left w:val="single" w:sz="4" w:space="0" w:color="000000"/>
              <w:bottom w:val="single" w:sz="4" w:space="0" w:color="000000"/>
              <w:right w:val="single" w:sz="4" w:space="0" w:color="000000"/>
            </w:tcBorders>
          </w:tcPr>
          <w:p w:rsidR="00530F97" w:rsidRDefault="00430662">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Муз. руководители, воспитатели </w:t>
            </w:r>
          </w:p>
        </w:tc>
      </w:tr>
      <w:tr w:rsidR="00530F97">
        <w:trPr>
          <w:trHeight w:val="425"/>
        </w:trPr>
        <w:tc>
          <w:tcPr>
            <w:tcW w:w="498" w:type="dxa"/>
            <w:tcBorders>
              <w:top w:val="single" w:sz="4" w:space="0" w:color="000000"/>
              <w:left w:val="single" w:sz="4" w:space="0" w:color="000000"/>
              <w:bottom w:val="single" w:sz="4" w:space="0" w:color="000000"/>
              <w:right w:val="single" w:sz="4" w:space="0" w:color="000000"/>
            </w:tcBorders>
          </w:tcPr>
          <w:p w:rsidR="00530F97" w:rsidRDefault="00430662">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13</w:t>
            </w:r>
          </w:p>
        </w:tc>
        <w:tc>
          <w:tcPr>
            <w:tcW w:w="6585" w:type="dxa"/>
            <w:tcBorders>
              <w:top w:val="single" w:sz="4" w:space="0" w:color="000000"/>
              <w:left w:val="single" w:sz="4" w:space="0" w:color="000000"/>
              <w:bottom w:val="single" w:sz="4" w:space="0" w:color="000000"/>
              <w:right w:val="single" w:sz="4" w:space="0" w:color="000000"/>
            </w:tcBorders>
          </w:tcPr>
          <w:p w:rsidR="00530F97" w:rsidRDefault="00430662">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День памяти погибших при исполнении служебных обязанностей сотрудников органов внутренних дел России</w:t>
            </w:r>
          </w:p>
        </w:tc>
        <w:tc>
          <w:tcPr>
            <w:tcW w:w="1843" w:type="dxa"/>
            <w:tcBorders>
              <w:top w:val="single" w:sz="4" w:space="0" w:color="000000"/>
              <w:left w:val="single" w:sz="4" w:space="0" w:color="000000"/>
              <w:bottom w:val="single" w:sz="4" w:space="0" w:color="000000"/>
              <w:right w:val="single" w:sz="4" w:space="0" w:color="000000"/>
            </w:tcBorders>
          </w:tcPr>
          <w:p w:rsidR="00530F97" w:rsidRDefault="00430662">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8 ноября</w:t>
            </w:r>
          </w:p>
        </w:tc>
        <w:tc>
          <w:tcPr>
            <w:tcW w:w="2049" w:type="dxa"/>
            <w:tcBorders>
              <w:top w:val="single" w:sz="4" w:space="0" w:color="000000"/>
              <w:left w:val="single" w:sz="4" w:space="0" w:color="000000"/>
              <w:bottom w:val="single" w:sz="4" w:space="0" w:color="000000"/>
              <w:right w:val="single" w:sz="4" w:space="0" w:color="000000"/>
            </w:tcBorders>
          </w:tcPr>
          <w:p w:rsidR="00530F97" w:rsidRDefault="00430662">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6-7 лет</w:t>
            </w:r>
          </w:p>
        </w:tc>
        <w:tc>
          <w:tcPr>
            <w:tcW w:w="3585" w:type="dxa"/>
            <w:tcBorders>
              <w:top w:val="single" w:sz="4" w:space="0" w:color="000000"/>
              <w:left w:val="single" w:sz="4" w:space="0" w:color="000000"/>
              <w:bottom w:val="single" w:sz="4" w:space="0" w:color="000000"/>
              <w:right w:val="single" w:sz="4" w:space="0" w:color="000000"/>
            </w:tcBorders>
          </w:tcPr>
          <w:p w:rsidR="00530F97" w:rsidRDefault="00430662">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Воспитатели</w:t>
            </w:r>
          </w:p>
        </w:tc>
      </w:tr>
      <w:tr w:rsidR="00530F97">
        <w:tc>
          <w:tcPr>
            <w:tcW w:w="498" w:type="dxa"/>
            <w:tcBorders>
              <w:top w:val="single" w:sz="4" w:space="0" w:color="000000"/>
              <w:left w:val="single" w:sz="4" w:space="0" w:color="000000"/>
              <w:bottom w:val="single" w:sz="4" w:space="0" w:color="000000"/>
              <w:right w:val="single" w:sz="4" w:space="0" w:color="000000"/>
            </w:tcBorders>
          </w:tcPr>
          <w:p w:rsidR="00530F97" w:rsidRDefault="00430662">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14</w:t>
            </w:r>
          </w:p>
        </w:tc>
        <w:tc>
          <w:tcPr>
            <w:tcW w:w="6585" w:type="dxa"/>
            <w:tcBorders>
              <w:top w:val="single" w:sz="4" w:space="0" w:color="000000"/>
              <w:left w:val="single" w:sz="4" w:space="0" w:color="000000"/>
              <w:bottom w:val="single" w:sz="4" w:space="0" w:color="000000"/>
              <w:right w:val="single" w:sz="4" w:space="0" w:color="000000"/>
            </w:tcBorders>
          </w:tcPr>
          <w:p w:rsidR="00530F97" w:rsidRDefault="00430662">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День матери в России (последнее воскресенье ноября)</w:t>
            </w:r>
          </w:p>
        </w:tc>
        <w:tc>
          <w:tcPr>
            <w:tcW w:w="1843" w:type="dxa"/>
            <w:tcBorders>
              <w:top w:val="single" w:sz="4" w:space="0" w:color="000000"/>
              <w:left w:val="single" w:sz="4" w:space="0" w:color="000000"/>
              <w:bottom w:val="single" w:sz="4" w:space="0" w:color="000000"/>
              <w:right w:val="single" w:sz="4" w:space="0" w:color="000000"/>
            </w:tcBorders>
          </w:tcPr>
          <w:p w:rsidR="00530F97" w:rsidRDefault="00430662">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22 ноября</w:t>
            </w:r>
          </w:p>
        </w:tc>
        <w:tc>
          <w:tcPr>
            <w:tcW w:w="2049" w:type="dxa"/>
            <w:tcBorders>
              <w:top w:val="single" w:sz="4" w:space="0" w:color="000000"/>
              <w:left w:val="single" w:sz="4" w:space="0" w:color="000000"/>
              <w:bottom w:val="single" w:sz="4" w:space="0" w:color="000000"/>
              <w:right w:val="single" w:sz="4" w:space="0" w:color="000000"/>
            </w:tcBorders>
          </w:tcPr>
          <w:p w:rsidR="00530F97" w:rsidRDefault="00430662">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Все группы</w:t>
            </w:r>
          </w:p>
        </w:tc>
        <w:tc>
          <w:tcPr>
            <w:tcW w:w="3585" w:type="dxa"/>
            <w:tcBorders>
              <w:top w:val="single" w:sz="4" w:space="0" w:color="000000"/>
              <w:left w:val="single" w:sz="4" w:space="0" w:color="000000"/>
              <w:bottom w:val="single" w:sz="4" w:space="0" w:color="000000"/>
              <w:right w:val="single" w:sz="4" w:space="0" w:color="000000"/>
            </w:tcBorders>
          </w:tcPr>
          <w:p w:rsidR="00530F97" w:rsidRDefault="00430662">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Муз. руководители, воспитатели </w:t>
            </w:r>
          </w:p>
        </w:tc>
      </w:tr>
      <w:tr w:rsidR="00530F97">
        <w:tc>
          <w:tcPr>
            <w:tcW w:w="498" w:type="dxa"/>
            <w:tcBorders>
              <w:top w:val="single" w:sz="4" w:space="0" w:color="000000"/>
              <w:left w:val="single" w:sz="4" w:space="0" w:color="000000"/>
              <w:bottom w:val="single" w:sz="4" w:space="0" w:color="000000"/>
              <w:right w:val="single" w:sz="4" w:space="0" w:color="000000"/>
            </w:tcBorders>
          </w:tcPr>
          <w:p w:rsidR="00530F97" w:rsidRDefault="00430662">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15</w:t>
            </w:r>
          </w:p>
        </w:tc>
        <w:tc>
          <w:tcPr>
            <w:tcW w:w="6585" w:type="dxa"/>
            <w:tcBorders>
              <w:top w:val="single" w:sz="4" w:space="0" w:color="000000"/>
              <w:left w:val="single" w:sz="4" w:space="0" w:color="000000"/>
              <w:bottom w:val="single" w:sz="4" w:space="0" w:color="000000"/>
              <w:right w:val="single" w:sz="4" w:space="0" w:color="000000"/>
            </w:tcBorders>
          </w:tcPr>
          <w:p w:rsidR="00530F97" w:rsidRDefault="00430662">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День Государственного герба РФ (30 ноября)</w:t>
            </w:r>
          </w:p>
        </w:tc>
        <w:tc>
          <w:tcPr>
            <w:tcW w:w="1843" w:type="dxa"/>
            <w:tcBorders>
              <w:top w:val="single" w:sz="4" w:space="0" w:color="000000"/>
              <w:left w:val="single" w:sz="4" w:space="0" w:color="000000"/>
              <w:bottom w:val="single" w:sz="4" w:space="0" w:color="000000"/>
              <w:right w:val="single" w:sz="4" w:space="0" w:color="000000"/>
            </w:tcBorders>
          </w:tcPr>
          <w:p w:rsidR="00530F97" w:rsidRDefault="00430662">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29 ноября</w:t>
            </w:r>
          </w:p>
        </w:tc>
        <w:tc>
          <w:tcPr>
            <w:tcW w:w="2049" w:type="dxa"/>
            <w:tcBorders>
              <w:top w:val="single" w:sz="4" w:space="0" w:color="000000"/>
              <w:left w:val="single" w:sz="4" w:space="0" w:color="000000"/>
              <w:bottom w:val="single" w:sz="4" w:space="0" w:color="000000"/>
              <w:right w:val="single" w:sz="4" w:space="0" w:color="000000"/>
            </w:tcBorders>
          </w:tcPr>
          <w:p w:rsidR="00530F97" w:rsidRDefault="00430662">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4-5 лет</w:t>
            </w:r>
          </w:p>
          <w:p w:rsidR="00530F97" w:rsidRDefault="00430662">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5-6 лет</w:t>
            </w:r>
          </w:p>
          <w:p w:rsidR="00530F97" w:rsidRDefault="00430662">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6-7 лет</w:t>
            </w:r>
          </w:p>
        </w:tc>
        <w:tc>
          <w:tcPr>
            <w:tcW w:w="3585" w:type="dxa"/>
            <w:tcBorders>
              <w:top w:val="single" w:sz="4" w:space="0" w:color="000000"/>
              <w:left w:val="single" w:sz="4" w:space="0" w:color="000000"/>
              <w:bottom w:val="single" w:sz="4" w:space="0" w:color="000000"/>
              <w:right w:val="single" w:sz="4" w:space="0" w:color="000000"/>
            </w:tcBorders>
          </w:tcPr>
          <w:p w:rsidR="00530F97" w:rsidRDefault="00430662">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Воспитатели</w:t>
            </w:r>
          </w:p>
        </w:tc>
      </w:tr>
      <w:tr w:rsidR="00530F97">
        <w:tc>
          <w:tcPr>
            <w:tcW w:w="498" w:type="dxa"/>
            <w:tcBorders>
              <w:top w:val="single" w:sz="4" w:space="0" w:color="000000"/>
              <w:left w:val="single" w:sz="4" w:space="0" w:color="000000"/>
              <w:bottom w:val="single" w:sz="4" w:space="0" w:color="000000"/>
              <w:right w:val="single" w:sz="4" w:space="0" w:color="000000"/>
            </w:tcBorders>
          </w:tcPr>
          <w:p w:rsidR="00530F97" w:rsidRDefault="00430662">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16</w:t>
            </w:r>
          </w:p>
        </w:tc>
        <w:tc>
          <w:tcPr>
            <w:tcW w:w="6585" w:type="dxa"/>
            <w:tcBorders>
              <w:top w:val="single" w:sz="4" w:space="0" w:color="000000"/>
              <w:left w:val="single" w:sz="4" w:space="0" w:color="000000"/>
              <w:bottom w:val="single" w:sz="4" w:space="0" w:color="000000"/>
              <w:right w:val="single" w:sz="4" w:space="0" w:color="000000"/>
            </w:tcBorders>
          </w:tcPr>
          <w:p w:rsidR="00530F97" w:rsidRDefault="00430662">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Международный день инвалидов – тематические беседы (3 декабря)</w:t>
            </w:r>
          </w:p>
        </w:tc>
        <w:tc>
          <w:tcPr>
            <w:tcW w:w="1843" w:type="dxa"/>
            <w:tcBorders>
              <w:top w:val="single" w:sz="4" w:space="0" w:color="000000"/>
              <w:left w:val="single" w:sz="4" w:space="0" w:color="000000"/>
              <w:bottom w:val="single" w:sz="4" w:space="0" w:color="000000"/>
              <w:right w:val="single" w:sz="4" w:space="0" w:color="000000"/>
            </w:tcBorders>
          </w:tcPr>
          <w:p w:rsidR="00530F97" w:rsidRDefault="00430662">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3 декабря</w:t>
            </w:r>
          </w:p>
        </w:tc>
        <w:tc>
          <w:tcPr>
            <w:tcW w:w="2049" w:type="dxa"/>
            <w:tcBorders>
              <w:top w:val="single" w:sz="4" w:space="0" w:color="000000"/>
              <w:left w:val="single" w:sz="4" w:space="0" w:color="000000"/>
              <w:bottom w:val="single" w:sz="4" w:space="0" w:color="000000"/>
              <w:right w:val="single" w:sz="4" w:space="0" w:color="000000"/>
            </w:tcBorders>
          </w:tcPr>
          <w:p w:rsidR="00530F97" w:rsidRDefault="00430662">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4-5 лет</w:t>
            </w:r>
          </w:p>
          <w:p w:rsidR="00530F97" w:rsidRDefault="00430662">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5-6 лет</w:t>
            </w:r>
          </w:p>
          <w:p w:rsidR="00530F97" w:rsidRDefault="00430662">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6-7 лет</w:t>
            </w:r>
          </w:p>
        </w:tc>
        <w:tc>
          <w:tcPr>
            <w:tcW w:w="3585" w:type="dxa"/>
            <w:tcBorders>
              <w:top w:val="single" w:sz="4" w:space="0" w:color="000000"/>
              <w:left w:val="single" w:sz="4" w:space="0" w:color="000000"/>
              <w:bottom w:val="single" w:sz="4" w:space="0" w:color="000000"/>
              <w:right w:val="single" w:sz="4" w:space="0" w:color="000000"/>
            </w:tcBorders>
          </w:tcPr>
          <w:p w:rsidR="00530F97" w:rsidRDefault="00430662">
            <w:pPr>
              <w:spacing w:after="0"/>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lastRenderedPageBreak/>
              <w:t>Ст.воспитатель</w:t>
            </w:r>
            <w:proofErr w:type="spellEnd"/>
            <w:r>
              <w:rPr>
                <w:rFonts w:ascii="Times New Roman" w:eastAsia="Times New Roman" w:hAnsi="Times New Roman" w:cs="Times New Roman"/>
                <w:sz w:val="28"/>
                <w:szCs w:val="28"/>
              </w:rPr>
              <w:t xml:space="preserve">, воспитатели, психолог, </w:t>
            </w:r>
            <w:r>
              <w:rPr>
                <w:rFonts w:ascii="Times New Roman" w:eastAsia="Times New Roman" w:hAnsi="Times New Roman" w:cs="Times New Roman"/>
                <w:sz w:val="28"/>
                <w:szCs w:val="28"/>
              </w:rPr>
              <w:lastRenderedPageBreak/>
              <w:t>учитель-дефектолог</w:t>
            </w:r>
          </w:p>
        </w:tc>
      </w:tr>
      <w:tr w:rsidR="00530F97">
        <w:tc>
          <w:tcPr>
            <w:tcW w:w="498" w:type="dxa"/>
            <w:tcBorders>
              <w:top w:val="single" w:sz="4" w:space="0" w:color="000000"/>
              <w:left w:val="single" w:sz="4" w:space="0" w:color="000000"/>
              <w:bottom w:val="single" w:sz="4" w:space="0" w:color="000000"/>
              <w:right w:val="single" w:sz="4" w:space="0" w:color="000000"/>
            </w:tcBorders>
          </w:tcPr>
          <w:p w:rsidR="00530F97" w:rsidRDefault="00430662">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17</w:t>
            </w:r>
          </w:p>
        </w:tc>
        <w:tc>
          <w:tcPr>
            <w:tcW w:w="6585" w:type="dxa"/>
            <w:tcBorders>
              <w:top w:val="single" w:sz="4" w:space="0" w:color="000000"/>
              <w:left w:val="single" w:sz="4" w:space="0" w:color="000000"/>
              <w:bottom w:val="single" w:sz="4" w:space="0" w:color="000000"/>
              <w:right w:val="single" w:sz="4" w:space="0" w:color="000000"/>
            </w:tcBorders>
          </w:tcPr>
          <w:p w:rsidR="00530F97" w:rsidRDefault="00430662">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День неизвестного солдата. (3 декабря)</w:t>
            </w:r>
          </w:p>
        </w:tc>
        <w:tc>
          <w:tcPr>
            <w:tcW w:w="1843" w:type="dxa"/>
            <w:tcBorders>
              <w:top w:val="single" w:sz="4" w:space="0" w:color="000000"/>
              <w:left w:val="single" w:sz="4" w:space="0" w:color="000000"/>
              <w:bottom w:val="single" w:sz="4" w:space="0" w:color="000000"/>
              <w:right w:val="single" w:sz="4" w:space="0" w:color="000000"/>
            </w:tcBorders>
          </w:tcPr>
          <w:p w:rsidR="00530F97" w:rsidRDefault="00430662">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4 декабря</w:t>
            </w:r>
          </w:p>
        </w:tc>
        <w:tc>
          <w:tcPr>
            <w:tcW w:w="2049" w:type="dxa"/>
            <w:tcBorders>
              <w:top w:val="single" w:sz="4" w:space="0" w:color="000000"/>
              <w:left w:val="single" w:sz="4" w:space="0" w:color="000000"/>
              <w:bottom w:val="single" w:sz="4" w:space="0" w:color="000000"/>
              <w:right w:val="single" w:sz="4" w:space="0" w:color="000000"/>
            </w:tcBorders>
          </w:tcPr>
          <w:p w:rsidR="00530F97" w:rsidRDefault="00430662">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5-6 лет</w:t>
            </w:r>
          </w:p>
          <w:p w:rsidR="00530F97" w:rsidRDefault="00430662">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6-7 лет</w:t>
            </w:r>
          </w:p>
        </w:tc>
        <w:tc>
          <w:tcPr>
            <w:tcW w:w="3585" w:type="dxa"/>
            <w:tcBorders>
              <w:top w:val="single" w:sz="4" w:space="0" w:color="000000"/>
              <w:left w:val="single" w:sz="4" w:space="0" w:color="000000"/>
              <w:bottom w:val="single" w:sz="4" w:space="0" w:color="000000"/>
              <w:right w:val="single" w:sz="4" w:space="0" w:color="000000"/>
            </w:tcBorders>
          </w:tcPr>
          <w:p w:rsidR="00530F97" w:rsidRDefault="00430662">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Воспитатели</w:t>
            </w:r>
          </w:p>
        </w:tc>
      </w:tr>
      <w:tr w:rsidR="00530F97">
        <w:tc>
          <w:tcPr>
            <w:tcW w:w="498" w:type="dxa"/>
            <w:tcBorders>
              <w:top w:val="single" w:sz="4" w:space="0" w:color="000000"/>
              <w:left w:val="single" w:sz="4" w:space="0" w:color="000000"/>
              <w:bottom w:val="single" w:sz="4" w:space="0" w:color="000000"/>
              <w:right w:val="single" w:sz="4" w:space="0" w:color="000000"/>
            </w:tcBorders>
          </w:tcPr>
          <w:p w:rsidR="00530F97" w:rsidRDefault="00430662">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18</w:t>
            </w:r>
          </w:p>
        </w:tc>
        <w:tc>
          <w:tcPr>
            <w:tcW w:w="6585" w:type="dxa"/>
            <w:tcBorders>
              <w:top w:val="single" w:sz="4" w:space="0" w:color="000000"/>
              <w:left w:val="single" w:sz="4" w:space="0" w:color="000000"/>
              <w:bottom w:val="single" w:sz="4" w:space="0" w:color="000000"/>
              <w:right w:val="single" w:sz="4" w:space="0" w:color="000000"/>
            </w:tcBorders>
          </w:tcPr>
          <w:p w:rsidR="00530F97" w:rsidRDefault="00430662">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День добровольца (волонтера) в России </w:t>
            </w:r>
          </w:p>
        </w:tc>
        <w:tc>
          <w:tcPr>
            <w:tcW w:w="1843" w:type="dxa"/>
            <w:tcBorders>
              <w:top w:val="single" w:sz="4" w:space="0" w:color="000000"/>
              <w:left w:val="single" w:sz="4" w:space="0" w:color="000000"/>
              <w:bottom w:val="single" w:sz="4" w:space="0" w:color="000000"/>
              <w:right w:val="single" w:sz="4" w:space="0" w:color="000000"/>
            </w:tcBorders>
          </w:tcPr>
          <w:p w:rsidR="00530F97" w:rsidRDefault="00430662">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5 декабря</w:t>
            </w:r>
          </w:p>
        </w:tc>
        <w:tc>
          <w:tcPr>
            <w:tcW w:w="2049" w:type="dxa"/>
            <w:tcBorders>
              <w:top w:val="single" w:sz="4" w:space="0" w:color="000000"/>
              <w:left w:val="single" w:sz="4" w:space="0" w:color="000000"/>
              <w:bottom w:val="single" w:sz="4" w:space="0" w:color="000000"/>
              <w:right w:val="single" w:sz="4" w:space="0" w:color="000000"/>
            </w:tcBorders>
          </w:tcPr>
          <w:p w:rsidR="00530F97" w:rsidRDefault="00430662">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6-7 лет</w:t>
            </w:r>
          </w:p>
        </w:tc>
        <w:tc>
          <w:tcPr>
            <w:tcW w:w="3585" w:type="dxa"/>
            <w:tcBorders>
              <w:top w:val="single" w:sz="4" w:space="0" w:color="000000"/>
              <w:left w:val="single" w:sz="4" w:space="0" w:color="000000"/>
              <w:bottom w:val="single" w:sz="4" w:space="0" w:color="000000"/>
              <w:right w:val="single" w:sz="4" w:space="0" w:color="000000"/>
            </w:tcBorders>
          </w:tcPr>
          <w:p w:rsidR="00530F97" w:rsidRDefault="00430662">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Воспитатели</w:t>
            </w:r>
          </w:p>
        </w:tc>
      </w:tr>
      <w:tr w:rsidR="00530F97">
        <w:tc>
          <w:tcPr>
            <w:tcW w:w="498" w:type="dxa"/>
            <w:tcBorders>
              <w:top w:val="single" w:sz="4" w:space="0" w:color="000000"/>
              <w:left w:val="single" w:sz="4" w:space="0" w:color="000000"/>
              <w:bottom w:val="single" w:sz="4" w:space="0" w:color="000000"/>
              <w:right w:val="single" w:sz="4" w:space="0" w:color="000000"/>
            </w:tcBorders>
          </w:tcPr>
          <w:p w:rsidR="00530F97" w:rsidRDefault="00430662">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19</w:t>
            </w:r>
          </w:p>
        </w:tc>
        <w:tc>
          <w:tcPr>
            <w:tcW w:w="6585" w:type="dxa"/>
            <w:tcBorders>
              <w:top w:val="single" w:sz="4" w:space="0" w:color="000000"/>
              <w:left w:val="single" w:sz="4" w:space="0" w:color="000000"/>
              <w:bottom w:val="single" w:sz="4" w:space="0" w:color="000000"/>
              <w:right w:val="single" w:sz="4" w:space="0" w:color="000000"/>
            </w:tcBorders>
          </w:tcPr>
          <w:p w:rsidR="00530F97" w:rsidRDefault="00430662">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Международный день художника</w:t>
            </w:r>
          </w:p>
        </w:tc>
        <w:tc>
          <w:tcPr>
            <w:tcW w:w="1843" w:type="dxa"/>
            <w:tcBorders>
              <w:top w:val="single" w:sz="4" w:space="0" w:color="000000"/>
              <w:left w:val="single" w:sz="4" w:space="0" w:color="000000"/>
              <w:bottom w:val="single" w:sz="4" w:space="0" w:color="000000"/>
              <w:right w:val="single" w:sz="4" w:space="0" w:color="000000"/>
            </w:tcBorders>
          </w:tcPr>
          <w:p w:rsidR="00530F97" w:rsidRDefault="00430662">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6 декабря</w:t>
            </w:r>
          </w:p>
        </w:tc>
        <w:tc>
          <w:tcPr>
            <w:tcW w:w="2049" w:type="dxa"/>
            <w:tcBorders>
              <w:top w:val="single" w:sz="4" w:space="0" w:color="000000"/>
              <w:left w:val="single" w:sz="4" w:space="0" w:color="000000"/>
              <w:bottom w:val="single" w:sz="4" w:space="0" w:color="000000"/>
              <w:right w:val="single" w:sz="4" w:space="0" w:color="000000"/>
            </w:tcBorders>
          </w:tcPr>
          <w:p w:rsidR="00530F97" w:rsidRDefault="00430662">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Все группы</w:t>
            </w:r>
          </w:p>
        </w:tc>
        <w:tc>
          <w:tcPr>
            <w:tcW w:w="3585" w:type="dxa"/>
            <w:tcBorders>
              <w:top w:val="single" w:sz="4" w:space="0" w:color="000000"/>
              <w:left w:val="single" w:sz="4" w:space="0" w:color="000000"/>
              <w:bottom w:val="single" w:sz="4" w:space="0" w:color="000000"/>
              <w:right w:val="single" w:sz="4" w:space="0" w:color="000000"/>
            </w:tcBorders>
          </w:tcPr>
          <w:p w:rsidR="00530F97" w:rsidRDefault="00430662">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Воспитатели</w:t>
            </w:r>
          </w:p>
        </w:tc>
      </w:tr>
      <w:tr w:rsidR="00530F97">
        <w:tc>
          <w:tcPr>
            <w:tcW w:w="498" w:type="dxa"/>
            <w:tcBorders>
              <w:top w:val="single" w:sz="4" w:space="0" w:color="000000"/>
              <w:left w:val="single" w:sz="4" w:space="0" w:color="000000"/>
              <w:bottom w:val="single" w:sz="4" w:space="0" w:color="000000"/>
              <w:right w:val="single" w:sz="4" w:space="0" w:color="000000"/>
            </w:tcBorders>
          </w:tcPr>
          <w:p w:rsidR="00530F97" w:rsidRDefault="00430662">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20</w:t>
            </w:r>
          </w:p>
        </w:tc>
        <w:tc>
          <w:tcPr>
            <w:tcW w:w="6585" w:type="dxa"/>
            <w:tcBorders>
              <w:top w:val="single" w:sz="4" w:space="0" w:color="000000"/>
              <w:left w:val="single" w:sz="4" w:space="0" w:color="000000"/>
              <w:bottom w:val="single" w:sz="4" w:space="0" w:color="000000"/>
              <w:right w:val="single" w:sz="4" w:space="0" w:color="000000"/>
            </w:tcBorders>
          </w:tcPr>
          <w:p w:rsidR="00530F97" w:rsidRDefault="00430662">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День Героев Отечества (9 декабря)</w:t>
            </w:r>
          </w:p>
        </w:tc>
        <w:tc>
          <w:tcPr>
            <w:tcW w:w="1843" w:type="dxa"/>
            <w:tcBorders>
              <w:top w:val="single" w:sz="4" w:space="0" w:color="000000"/>
              <w:left w:val="single" w:sz="4" w:space="0" w:color="000000"/>
              <w:bottom w:val="single" w:sz="4" w:space="0" w:color="000000"/>
              <w:right w:val="single" w:sz="4" w:space="0" w:color="000000"/>
            </w:tcBorders>
          </w:tcPr>
          <w:p w:rsidR="00530F97" w:rsidRDefault="00430662">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9 декабря</w:t>
            </w:r>
          </w:p>
        </w:tc>
        <w:tc>
          <w:tcPr>
            <w:tcW w:w="2049" w:type="dxa"/>
            <w:tcBorders>
              <w:top w:val="single" w:sz="4" w:space="0" w:color="000000"/>
              <w:left w:val="single" w:sz="4" w:space="0" w:color="000000"/>
              <w:bottom w:val="single" w:sz="4" w:space="0" w:color="000000"/>
              <w:right w:val="single" w:sz="4" w:space="0" w:color="000000"/>
            </w:tcBorders>
          </w:tcPr>
          <w:p w:rsidR="00530F97" w:rsidRDefault="00430662">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5-6 лет</w:t>
            </w:r>
          </w:p>
          <w:p w:rsidR="00530F97" w:rsidRDefault="00430662">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6-7 лет</w:t>
            </w:r>
          </w:p>
        </w:tc>
        <w:tc>
          <w:tcPr>
            <w:tcW w:w="3585" w:type="dxa"/>
            <w:tcBorders>
              <w:top w:val="single" w:sz="4" w:space="0" w:color="000000"/>
              <w:left w:val="single" w:sz="4" w:space="0" w:color="000000"/>
              <w:bottom w:val="single" w:sz="4" w:space="0" w:color="000000"/>
              <w:right w:val="single" w:sz="4" w:space="0" w:color="000000"/>
            </w:tcBorders>
          </w:tcPr>
          <w:p w:rsidR="00530F97" w:rsidRDefault="00430662">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Воспитатели</w:t>
            </w:r>
          </w:p>
        </w:tc>
      </w:tr>
      <w:tr w:rsidR="00530F97">
        <w:tc>
          <w:tcPr>
            <w:tcW w:w="498" w:type="dxa"/>
            <w:tcBorders>
              <w:top w:val="single" w:sz="4" w:space="0" w:color="000000"/>
              <w:left w:val="single" w:sz="4" w:space="0" w:color="000000"/>
              <w:bottom w:val="single" w:sz="4" w:space="0" w:color="000000"/>
              <w:right w:val="single" w:sz="4" w:space="0" w:color="000000"/>
            </w:tcBorders>
          </w:tcPr>
          <w:p w:rsidR="00530F97" w:rsidRDefault="00430662">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21</w:t>
            </w:r>
          </w:p>
        </w:tc>
        <w:tc>
          <w:tcPr>
            <w:tcW w:w="6585" w:type="dxa"/>
            <w:tcBorders>
              <w:top w:val="single" w:sz="4" w:space="0" w:color="000000"/>
              <w:left w:val="single" w:sz="4" w:space="0" w:color="000000"/>
              <w:bottom w:val="single" w:sz="4" w:space="0" w:color="000000"/>
              <w:right w:val="single" w:sz="4" w:space="0" w:color="000000"/>
            </w:tcBorders>
          </w:tcPr>
          <w:p w:rsidR="00530F97" w:rsidRDefault="00430662">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День конституции РФ</w:t>
            </w:r>
          </w:p>
        </w:tc>
        <w:tc>
          <w:tcPr>
            <w:tcW w:w="1843" w:type="dxa"/>
            <w:tcBorders>
              <w:top w:val="single" w:sz="4" w:space="0" w:color="000000"/>
              <w:left w:val="single" w:sz="4" w:space="0" w:color="000000"/>
              <w:bottom w:val="single" w:sz="4" w:space="0" w:color="000000"/>
              <w:right w:val="single" w:sz="4" w:space="0" w:color="000000"/>
            </w:tcBorders>
          </w:tcPr>
          <w:p w:rsidR="00530F97" w:rsidRDefault="00430662">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12 декабря</w:t>
            </w:r>
          </w:p>
        </w:tc>
        <w:tc>
          <w:tcPr>
            <w:tcW w:w="2049" w:type="dxa"/>
            <w:tcBorders>
              <w:top w:val="single" w:sz="4" w:space="0" w:color="000000"/>
              <w:left w:val="single" w:sz="4" w:space="0" w:color="000000"/>
              <w:bottom w:val="single" w:sz="4" w:space="0" w:color="000000"/>
              <w:right w:val="single" w:sz="4" w:space="0" w:color="000000"/>
            </w:tcBorders>
          </w:tcPr>
          <w:p w:rsidR="00530F97" w:rsidRDefault="00430662">
            <w:pPr>
              <w:spacing w:after="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6-7 лет</w:t>
            </w:r>
          </w:p>
        </w:tc>
        <w:tc>
          <w:tcPr>
            <w:tcW w:w="3585" w:type="dxa"/>
            <w:tcBorders>
              <w:top w:val="single" w:sz="4" w:space="0" w:color="000000"/>
              <w:left w:val="single" w:sz="4" w:space="0" w:color="000000"/>
              <w:bottom w:val="single" w:sz="4" w:space="0" w:color="000000"/>
              <w:right w:val="single" w:sz="4" w:space="0" w:color="000000"/>
            </w:tcBorders>
          </w:tcPr>
          <w:p w:rsidR="00530F97" w:rsidRDefault="00430662">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Воспитатели</w:t>
            </w:r>
          </w:p>
        </w:tc>
      </w:tr>
      <w:tr w:rsidR="00530F97">
        <w:tc>
          <w:tcPr>
            <w:tcW w:w="498" w:type="dxa"/>
            <w:tcBorders>
              <w:top w:val="single" w:sz="4" w:space="0" w:color="000000"/>
              <w:left w:val="single" w:sz="4" w:space="0" w:color="000000"/>
              <w:bottom w:val="single" w:sz="4" w:space="0" w:color="000000"/>
              <w:right w:val="single" w:sz="4" w:space="0" w:color="000000"/>
            </w:tcBorders>
          </w:tcPr>
          <w:p w:rsidR="00530F97" w:rsidRDefault="00430662">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22</w:t>
            </w:r>
          </w:p>
        </w:tc>
        <w:tc>
          <w:tcPr>
            <w:tcW w:w="6585" w:type="dxa"/>
            <w:tcBorders>
              <w:top w:val="single" w:sz="4" w:space="0" w:color="000000"/>
              <w:left w:val="single" w:sz="4" w:space="0" w:color="000000"/>
              <w:bottom w:val="single" w:sz="4" w:space="0" w:color="000000"/>
              <w:right w:val="single" w:sz="4" w:space="0" w:color="000000"/>
            </w:tcBorders>
          </w:tcPr>
          <w:p w:rsidR="00530F97" w:rsidRDefault="00430662">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Зимний спортивный праздник «В здоровом теле здоровый дух»</w:t>
            </w:r>
          </w:p>
        </w:tc>
        <w:tc>
          <w:tcPr>
            <w:tcW w:w="1843" w:type="dxa"/>
            <w:tcBorders>
              <w:top w:val="single" w:sz="4" w:space="0" w:color="000000"/>
              <w:left w:val="single" w:sz="4" w:space="0" w:color="000000"/>
              <w:bottom w:val="single" w:sz="4" w:space="0" w:color="000000"/>
              <w:right w:val="single" w:sz="4" w:space="0" w:color="000000"/>
            </w:tcBorders>
          </w:tcPr>
          <w:p w:rsidR="00530F97" w:rsidRDefault="00430662">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декабрь</w:t>
            </w:r>
          </w:p>
        </w:tc>
        <w:tc>
          <w:tcPr>
            <w:tcW w:w="2049" w:type="dxa"/>
            <w:tcBorders>
              <w:top w:val="single" w:sz="4" w:space="0" w:color="000000"/>
              <w:left w:val="single" w:sz="4" w:space="0" w:color="000000"/>
              <w:bottom w:val="single" w:sz="4" w:space="0" w:color="000000"/>
              <w:right w:val="single" w:sz="4" w:space="0" w:color="000000"/>
            </w:tcBorders>
          </w:tcPr>
          <w:p w:rsidR="00530F97" w:rsidRDefault="00430662">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Все группы</w:t>
            </w:r>
          </w:p>
        </w:tc>
        <w:tc>
          <w:tcPr>
            <w:tcW w:w="3585" w:type="dxa"/>
            <w:tcBorders>
              <w:top w:val="single" w:sz="4" w:space="0" w:color="000000"/>
              <w:left w:val="single" w:sz="4" w:space="0" w:color="000000"/>
              <w:bottom w:val="single" w:sz="4" w:space="0" w:color="000000"/>
              <w:right w:val="single" w:sz="4" w:space="0" w:color="000000"/>
            </w:tcBorders>
          </w:tcPr>
          <w:p w:rsidR="00530F97" w:rsidRDefault="00430662">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Инструктор по ФИЗО, воспитатели </w:t>
            </w:r>
          </w:p>
        </w:tc>
      </w:tr>
      <w:tr w:rsidR="00530F97">
        <w:tc>
          <w:tcPr>
            <w:tcW w:w="498" w:type="dxa"/>
            <w:tcBorders>
              <w:top w:val="single" w:sz="4" w:space="0" w:color="000000"/>
              <w:left w:val="single" w:sz="4" w:space="0" w:color="000000"/>
              <w:bottom w:val="single" w:sz="4" w:space="0" w:color="000000"/>
              <w:right w:val="single" w:sz="4" w:space="0" w:color="000000"/>
            </w:tcBorders>
          </w:tcPr>
          <w:p w:rsidR="00530F97" w:rsidRDefault="00430662">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23</w:t>
            </w:r>
          </w:p>
        </w:tc>
        <w:tc>
          <w:tcPr>
            <w:tcW w:w="6585" w:type="dxa"/>
            <w:tcBorders>
              <w:top w:val="single" w:sz="4" w:space="0" w:color="000000"/>
              <w:left w:val="single" w:sz="4" w:space="0" w:color="000000"/>
              <w:bottom w:val="single" w:sz="4" w:space="0" w:color="000000"/>
              <w:right w:val="single" w:sz="4" w:space="0" w:color="000000"/>
            </w:tcBorders>
          </w:tcPr>
          <w:p w:rsidR="00530F97" w:rsidRDefault="00430662">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Новогодние праздники</w:t>
            </w:r>
          </w:p>
        </w:tc>
        <w:tc>
          <w:tcPr>
            <w:tcW w:w="1843" w:type="dxa"/>
            <w:tcBorders>
              <w:top w:val="single" w:sz="4" w:space="0" w:color="000000"/>
              <w:left w:val="single" w:sz="4" w:space="0" w:color="000000"/>
              <w:bottom w:val="single" w:sz="4" w:space="0" w:color="000000"/>
              <w:right w:val="single" w:sz="4" w:space="0" w:color="000000"/>
            </w:tcBorders>
          </w:tcPr>
          <w:p w:rsidR="00530F97" w:rsidRDefault="00430662">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4 неделя декабря</w:t>
            </w:r>
          </w:p>
        </w:tc>
        <w:tc>
          <w:tcPr>
            <w:tcW w:w="2049" w:type="dxa"/>
            <w:tcBorders>
              <w:top w:val="single" w:sz="4" w:space="0" w:color="000000"/>
              <w:left w:val="single" w:sz="4" w:space="0" w:color="000000"/>
              <w:bottom w:val="single" w:sz="4" w:space="0" w:color="000000"/>
              <w:right w:val="single" w:sz="4" w:space="0" w:color="000000"/>
            </w:tcBorders>
          </w:tcPr>
          <w:p w:rsidR="00530F97" w:rsidRDefault="00430662">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Все группы</w:t>
            </w:r>
          </w:p>
        </w:tc>
        <w:tc>
          <w:tcPr>
            <w:tcW w:w="3585" w:type="dxa"/>
            <w:tcBorders>
              <w:top w:val="single" w:sz="4" w:space="0" w:color="000000"/>
              <w:left w:val="single" w:sz="4" w:space="0" w:color="000000"/>
              <w:bottom w:val="single" w:sz="4" w:space="0" w:color="000000"/>
              <w:right w:val="single" w:sz="4" w:space="0" w:color="000000"/>
            </w:tcBorders>
          </w:tcPr>
          <w:p w:rsidR="00530F97" w:rsidRDefault="00430662">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Ст. воспитатель, муз. руководители, воспитатели</w:t>
            </w:r>
          </w:p>
        </w:tc>
      </w:tr>
      <w:tr w:rsidR="00530F97">
        <w:tc>
          <w:tcPr>
            <w:tcW w:w="498" w:type="dxa"/>
            <w:tcBorders>
              <w:top w:val="single" w:sz="4" w:space="0" w:color="000000"/>
              <w:left w:val="single" w:sz="4" w:space="0" w:color="000000"/>
              <w:bottom w:val="single" w:sz="4" w:space="0" w:color="000000"/>
              <w:right w:val="single" w:sz="4" w:space="0" w:color="000000"/>
            </w:tcBorders>
          </w:tcPr>
          <w:p w:rsidR="00530F97" w:rsidRDefault="00430662">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24</w:t>
            </w:r>
          </w:p>
        </w:tc>
        <w:tc>
          <w:tcPr>
            <w:tcW w:w="6585" w:type="dxa"/>
            <w:tcBorders>
              <w:top w:val="single" w:sz="4" w:space="0" w:color="000000"/>
              <w:left w:val="single" w:sz="4" w:space="0" w:color="000000"/>
              <w:bottom w:val="single" w:sz="4" w:space="0" w:color="000000"/>
              <w:right w:val="single" w:sz="4" w:space="0" w:color="000000"/>
            </w:tcBorders>
          </w:tcPr>
          <w:p w:rsidR="00530F97" w:rsidRDefault="00430662">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Международный день «Спасибо»</w:t>
            </w:r>
          </w:p>
        </w:tc>
        <w:tc>
          <w:tcPr>
            <w:tcW w:w="1843" w:type="dxa"/>
            <w:tcBorders>
              <w:top w:val="single" w:sz="4" w:space="0" w:color="000000"/>
              <w:left w:val="single" w:sz="4" w:space="0" w:color="000000"/>
              <w:bottom w:val="single" w:sz="4" w:space="0" w:color="000000"/>
              <w:right w:val="single" w:sz="4" w:space="0" w:color="000000"/>
            </w:tcBorders>
          </w:tcPr>
          <w:p w:rsidR="00530F97" w:rsidRDefault="00430662">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11 января</w:t>
            </w:r>
          </w:p>
        </w:tc>
        <w:tc>
          <w:tcPr>
            <w:tcW w:w="2049" w:type="dxa"/>
            <w:tcBorders>
              <w:top w:val="single" w:sz="4" w:space="0" w:color="000000"/>
              <w:left w:val="single" w:sz="4" w:space="0" w:color="000000"/>
              <w:bottom w:val="single" w:sz="4" w:space="0" w:color="000000"/>
              <w:right w:val="single" w:sz="4" w:space="0" w:color="000000"/>
            </w:tcBorders>
          </w:tcPr>
          <w:p w:rsidR="00530F97" w:rsidRDefault="00430662">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Все группы</w:t>
            </w:r>
          </w:p>
        </w:tc>
        <w:tc>
          <w:tcPr>
            <w:tcW w:w="3585" w:type="dxa"/>
            <w:tcBorders>
              <w:top w:val="single" w:sz="4" w:space="0" w:color="000000"/>
              <w:left w:val="single" w:sz="4" w:space="0" w:color="000000"/>
              <w:bottom w:val="single" w:sz="4" w:space="0" w:color="000000"/>
              <w:right w:val="single" w:sz="4" w:space="0" w:color="000000"/>
            </w:tcBorders>
          </w:tcPr>
          <w:p w:rsidR="00530F97" w:rsidRDefault="00530F97">
            <w:pPr>
              <w:spacing w:after="0"/>
              <w:rPr>
                <w:rFonts w:ascii="Times New Roman" w:eastAsia="Times New Roman" w:hAnsi="Times New Roman" w:cs="Times New Roman"/>
                <w:sz w:val="28"/>
                <w:szCs w:val="28"/>
              </w:rPr>
            </w:pPr>
          </w:p>
        </w:tc>
      </w:tr>
      <w:tr w:rsidR="00530F97">
        <w:tc>
          <w:tcPr>
            <w:tcW w:w="498" w:type="dxa"/>
            <w:tcBorders>
              <w:top w:val="single" w:sz="4" w:space="0" w:color="000000"/>
              <w:left w:val="single" w:sz="4" w:space="0" w:color="000000"/>
              <w:bottom w:val="single" w:sz="4" w:space="0" w:color="000000"/>
              <w:right w:val="single" w:sz="4" w:space="0" w:color="000000"/>
            </w:tcBorders>
          </w:tcPr>
          <w:p w:rsidR="00530F97" w:rsidRDefault="00430662">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25</w:t>
            </w:r>
          </w:p>
        </w:tc>
        <w:tc>
          <w:tcPr>
            <w:tcW w:w="6585" w:type="dxa"/>
            <w:tcBorders>
              <w:top w:val="single" w:sz="4" w:space="0" w:color="000000"/>
              <w:left w:val="single" w:sz="4" w:space="0" w:color="000000"/>
              <w:bottom w:val="single" w:sz="4" w:space="0" w:color="000000"/>
              <w:right w:val="single" w:sz="4" w:space="0" w:color="000000"/>
            </w:tcBorders>
          </w:tcPr>
          <w:p w:rsidR="00530F97" w:rsidRDefault="00430662">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День снятия блокады Ленинграда. День освобождения Красной армией крупнейшего лагеря смерти «лагеря смерти» </w:t>
            </w:r>
            <w:proofErr w:type="spellStart"/>
            <w:r>
              <w:rPr>
                <w:rFonts w:ascii="Times New Roman" w:eastAsia="Times New Roman" w:hAnsi="Times New Roman" w:cs="Times New Roman"/>
                <w:sz w:val="28"/>
                <w:szCs w:val="28"/>
              </w:rPr>
              <w:t>Аушвиц-Биркенау</w:t>
            </w:r>
            <w:proofErr w:type="spellEnd"/>
            <w:r>
              <w:rPr>
                <w:rFonts w:ascii="Times New Roman" w:eastAsia="Times New Roman" w:hAnsi="Times New Roman" w:cs="Times New Roman"/>
                <w:sz w:val="28"/>
                <w:szCs w:val="28"/>
              </w:rPr>
              <w:t xml:space="preserve"> ( </w:t>
            </w:r>
            <w:proofErr w:type="spellStart"/>
            <w:r>
              <w:rPr>
                <w:rFonts w:ascii="Times New Roman" w:eastAsia="Times New Roman" w:hAnsi="Times New Roman" w:cs="Times New Roman"/>
                <w:sz w:val="28"/>
                <w:szCs w:val="28"/>
              </w:rPr>
              <w:t>Освенцизма</w:t>
            </w:r>
            <w:proofErr w:type="spellEnd"/>
            <w:r>
              <w:rPr>
                <w:rFonts w:ascii="Times New Roman" w:eastAsia="Times New Roman" w:hAnsi="Times New Roman" w:cs="Times New Roman"/>
                <w:sz w:val="28"/>
                <w:szCs w:val="28"/>
              </w:rPr>
              <w:t>) – День памяти жертв Холокоста ( 27 января)</w:t>
            </w:r>
          </w:p>
        </w:tc>
        <w:tc>
          <w:tcPr>
            <w:tcW w:w="1843" w:type="dxa"/>
            <w:tcBorders>
              <w:top w:val="single" w:sz="4" w:space="0" w:color="000000"/>
              <w:left w:val="single" w:sz="4" w:space="0" w:color="000000"/>
              <w:bottom w:val="single" w:sz="4" w:space="0" w:color="000000"/>
              <w:right w:val="single" w:sz="4" w:space="0" w:color="000000"/>
            </w:tcBorders>
          </w:tcPr>
          <w:p w:rsidR="00530F97" w:rsidRDefault="00430662">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27 января</w:t>
            </w:r>
          </w:p>
        </w:tc>
        <w:tc>
          <w:tcPr>
            <w:tcW w:w="2049" w:type="dxa"/>
            <w:tcBorders>
              <w:top w:val="single" w:sz="4" w:space="0" w:color="000000"/>
              <w:left w:val="single" w:sz="4" w:space="0" w:color="000000"/>
              <w:bottom w:val="single" w:sz="4" w:space="0" w:color="000000"/>
              <w:right w:val="single" w:sz="4" w:space="0" w:color="000000"/>
            </w:tcBorders>
          </w:tcPr>
          <w:p w:rsidR="00530F97" w:rsidRDefault="00430662">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6-7 лет</w:t>
            </w:r>
          </w:p>
        </w:tc>
        <w:tc>
          <w:tcPr>
            <w:tcW w:w="3585" w:type="dxa"/>
            <w:tcBorders>
              <w:top w:val="single" w:sz="4" w:space="0" w:color="000000"/>
              <w:left w:val="single" w:sz="4" w:space="0" w:color="000000"/>
              <w:bottom w:val="single" w:sz="4" w:space="0" w:color="000000"/>
              <w:right w:val="single" w:sz="4" w:space="0" w:color="000000"/>
            </w:tcBorders>
          </w:tcPr>
          <w:p w:rsidR="00530F97" w:rsidRDefault="00430662">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Воспитатели</w:t>
            </w:r>
          </w:p>
        </w:tc>
      </w:tr>
      <w:tr w:rsidR="00530F97">
        <w:tc>
          <w:tcPr>
            <w:tcW w:w="498" w:type="dxa"/>
            <w:tcBorders>
              <w:top w:val="single" w:sz="4" w:space="0" w:color="000000"/>
              <w:left w:val="single" w:sz="4" w:space="0" w:color="000000"/>
              <w:bottom w:val="single" w:sz="4" w:space="0" w:color="000000"/>
              <w:right w:val="single" w:sz="4" w:space="0" w:color="000000"/>
            </w:tcBorders>
          </w:tcPr>
          <w:p w:rsidR="00530F97" w:rsidRDefault="00430662">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26</w:t>
            </w:r>
          </w:p>
        </w:tc>
        <w:tc>
          <w:tcPr>
            <w:tcW w:w="6585" w:type="dxa"/>
            <w:tcBorders>
              <w:top w:val="single" w:sz="4" w:space="0" w:color="000000"/>
              <w:left w:val="single" w:sz="4" w:space="0" w:color="000000"/>
              <w:bottom w:val="single" w:sz="4" w:space="0" w:color="000000"/>
              <w:right w:val="single" w:sz="4" w:space="0" w:color="000000"/>
            </w:tcBorders>
          </w:tcPr>
          <w:p w:rsidR="00530F97" w:rsidRDefault="00430662">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День детских изобретений. Конкурс детского творчества «Маленькие гении»</w:t>
            </w:r>
          </w:p>
        </w:tc>
        <w:tc>
          <w:tcPr>
            <w:tcW w:w="1843" w:type="dxa"/>
            <w:tcBorders>
              <w:top w:val="single" w:sz="4" w:space="0" w:color="000000"/>
              <w:left w:val="single" w:sz="4" w:space="0" w:color="000000"/>
              <w:bottom w:val="single" w:sz="4" w:space="0" w:color="000000"/>
              <w:right w:val="single" w:sz="4" w:space="0" w:color="000000"/>
            </w:tcBorders>
          </w:tcPr>
          <w:p w:rsidR="00530F97" w:rsidRDefault="00430662">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17 января</w:t>
            </w:r>
          </w:p>
        </w:tc>
        <w:tc>
          <w:tcPr>
            <w:tcW w:w="2049" w:type="dxa"/>
            <w:tcBorders>
              <w:top w:val="single" w:sz="4" w:space="0" w:color="000000"/>
              <w:left w:val="single" w:sz="4" w:space="0" w:color="000000"/>
              <w:bottom w:val="single" w:sz="4" w:space="0" w:color="000000"/>
              <w:right w:val="single" w:sz="4" w:space="0" w:color="000000"/>
            </w:tcBorders>
          </w:tcPr>
          <w:p w:rsidR="00530F97" w:rsidRDefault="00430662">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4-5 лет</w:t>
            </w:r>
          </w:p>
          <w:p w:rsidR="00530F97" w:rsidRDefault="00430662">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5-6 лет</w:t>
            </w:r>
          </w:p>
          <w:p w:rsidR="00530F97" w:rsidRDefault="00430662">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6-7 лет</w:t>
            </w:r>
          </w:p>
        </w:tc>
        <w:tc>
          <w:tcPr>
            <w:tcW w:w="3585" w:type="dxa"/>
            <w:tcBorders>
              <w:top w:val="single" w:sz="4" w:space="0" w:color="000000"/>
              <w:left w:val="single" w:sz="4" w:space="0" w:color="000000"/>
              <w:bottom w:val="single" w:sz="4" w:space="0" w:color="000000"/>
              <w:right w:val="single" w:sz="4" w:space="0" w:color="000000"/>
            </w:tcBorders>
          </w:tcPr>
          <w:p w:rsidR="00530F97" w:rsidRDefault="00430662">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Ст. воспитатель, воспитатели</w:t>
            </w:r>
          </w:p>
        </w:tc>
      </w:tr>
      <w:tr w:rsidR="00530F97">
        <w:tc>
          <w:tcPr>
            <w:tcW w:w="498" w:type="dxa"/>
            <w:tcBorders>
              <w:top w:val="single" w:sz="4" w:space="0" w:color="000000"/>
              <w:left w:val="single" w:sz="4" w:space="0" w:color="000000"/>
              <w:bottom w:val="single" w:sz="4" w:space="0" w:color="000000"/>
              <w:right w:val="single" w:sz="4" w:space="0" w:color="000000"/>
            </w:tcBorders>
          </w:tcPr>
          <w:p w:rsidR="00530F97" w:rsidRDefault="00430662">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27</w:t>
            </w:r>
          </w:p>
        </w:tc>
        <w:tc>
          <w:tcPr>
            <w:tcW w:w="6585" w:type="dxa"/>
            <w:tcBorders>
              <w:top w:val="single" w:sz="4" w:space="0" w:color="000000"/>
              <w:left w:val="single" w:sz="4" w:space="0" w:color="000000"/>
              <w:bottom w:val="single" w:sz="4" w:space="0" w:color="000000"/>
              <w:right w:val="single" w:sz="4" w:space="0" w:color="000000"/>
            </w:tcBorders>
          </w:tcPr>
          <w:p w:rsidR="00530F97" w:rsidRDefault="00430662">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Международный день родного языка</w:t>
            </w:r>
          </w:p>
        </w:tc>
        <w:tc>
          <w:tcPr>
            <w:tcW w:w="1843" w:type="dxa"/>
            <w:tcBorders>
              <w:top w:val="single" w:sz="4" w:space="0" w:color="000000"/>
              <w:left w:val="single" w:sz="4" w:space="0" w:color="000000"/>
              <w:bottom w:val="single" w:sz="4" w:space="0" w:color="000000"/>
              <w:right w:val="single" w:sz="4" w:space="0" w:color="000000"/>
            </w:tcBorders>
          </w:tcPr>
          <w:p w:rsidR="00530F97" w:rsidRDefault="00430662">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21 февраля</w:t>
            </w:r>
          </w:p>
        </w:tc>
        <w:tc>
          <w:tcPr>
            <w:tcW w:w="2049" w:type="dxa"/>
            <w:tcBorders>
              <w:top w:val="single" w:sz="4" w:space="0" w:color="000000"/>
              <w:left w:val="single" w:sz="4" w:space="0" w:color="000000"/>
              <w:bottom w:val="single" w:sz="4" w:space="0" w:color="000000"/>
              <w:right w:val="single" w:sz="4" w:space="0" w:color="000000"/>
            </w:tcBorders>
          </w:tcPr>
          <w:p w:rsidR="00530F97" w:rsidRDefault="00430662">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Все группы</w:t>
            </w:r>
          </w:p>
        </w:tc>
        <w:tc>
          <w:tcPr>
            <w:tcW w:w="3585" w:type="dxa"/>
            <w:tcBorders>
              <w:top w:val="single" w:sz="4" w:space="0" w:color="000000"/>
              <w:left w:val="single" w:sz="4" w:space="0" w:color="000000"/>
              <w:bottom w:val="single" w:sz="4" w:space="0" w:color="000000"/>
              <w:right w:val="single" w:sz="4" w:space="0" w:color="000000"/>
            </w:tcBorders>
          </w:tcPr>
          <w:p w:rsidR="00530F97" w:rsidRDefault="00430662">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Воспитатели, логопеды</w:t>
            </w:r>
          </w:p>
        </w:tc>
      </w:tr>
      <w:tr w:rsidR="00530F97">
        <w:tc>
          <w:tcPr>
            <w:tcW w:w="498" w:type="dxa"/>
            <w:tcBorders>
              <w:top w:val="single" w:sz="4" w:space="0" w:color="000000"/>
              <w:left w:val="single" w:sz="4" w:space="0" w:color="000000"/>
              <w:bottom w:val="single" w:sz="4" w:space="0" w:color="000000"/>
              <w:right w:val="single" w:sz="4" w:space="0" w:color="000000"/>
            </w:tcBorders>
          </w:tcPr>
          <w:p w:rsidR="00530F97" w:rsidRDefault="00430662">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28</w:t>
            </w:r>
          </w:p>
        </w:tc>
        <w:tc>
          <w:tcPr>
            <w:tcW w:w="6585" w:type="dxa"/>
            <w:tcBorders>
              <w:top w:val="single" w:sz="4" w:space="0" w:color="000000"/>
              <w:left w:val="single" w:sz="4" w:space="0" w:color="000000"/>
              <w:bottom w:val="single" w:sz="4" w:space="0" w:color="000000"/>
              <w:right w:val="single" w:sz="4" w:space="0" w:color="000000"/>
            </w:tcBorders>
          </w:tcPr>
          <w:p w:rsidR="00530F97" w:rsidRDefault="00430662">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День защитника Отечества (спортивное мероприятие)</w:t>
            </w:r>
          </w:p>
        </w:tc>
        <w:tc>
          <w:tcPr>
            <w:tcW w:w="1843" w:type="dxa"/>
            <w:tcBorders>
              <w:top w:val="single" w:sz="4" w:space="0" w:color="000000"/>
              <w:left w:val="single" w:sz="4" w:space="0" w:color="000000"/>
              <w:bottom w:val="single" w:sz="4" w:space="0" w:color="000000"/>
              <w:right w:val="single" w:sz="4" w:space="0" w:color="000000"/>
            </w:tcBorders>
          </w:tcPr>
          <w:p w:rsidR="00530F97" w:rsidRDefault="00430662">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3 неделя февраля</w:t>
            </w:r>
          </w:p>
        </w:tc>
        <w:tc>
          <w:tcPr>
            <w:tcW w:w="2049" w:type="dxa"/>
            <w:tcBorders>
              <w:top w:val="single" w:sz="4" w:space="0" w:color="000000"/>
              <w:left w:val="single" w:sz="4" w:space="0" w:color="000000"/>
              <w:bottom w:val="single" w:sz="4" w:space="0" w:color="000000"/>
              <w:right w:val="single" w:sz="4" w:space="0" w:color="000000"/>
            </w:tcBorders>
          </w:tcPr>
          <w:p w:rsidR="00530F97" w:rsidRDefault="00430662">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Все группы</w:t>
            </w:r>
          </w:p>
        </w:tc>
        <w:tc>
          <w:tcPr>
            <w:tcW w:w="3585" w:type="dxa"/>
            <w:tcBorders>
              <w:top w:val="single" w:sz="4" w:space="0" w:color="000000"/>
              <w:left w:val="single" w:sz="4" w:space="0" w:color="000000"/>
              <w:bottom w:val="single" w:sz="4" w:space="0" w:color="000000"/>
              <w:right w:val="single" w:sz="4" w:space="0" w:color="000000"/>
            </w:tcBorders>
          </w:tcPr>
          <w:p w:rsidR="00530F97" w:rsidRDefault="00430662">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Инструктор по ФИЗО, муз. руководители, воспитатели</w:t>
            </w:r>
          </w:p>
        </w:tc>
      </w:tr>
      <w:tr w:rsidR="00530F97">
        <w:tc>
          <w:tcPr>
            <w:tcW w:w="498" w:type="dxa"/>
            <w:tcBorders>
              <w:top w:val="single" w:sz="4" w:space="0" w:color="000000"/>
              <w:left w:val="single" w:sz="4" w:space="0" w:color="000000"/>
              <w:bottom w:val="single" w:sz="4" w:space="0" w:color="000000"/>
              <w:right w:val="single" w:sz="4" w:space="0" w:color="000000"/>
            </w:tcBorders>
          </w:tcPr>
          <w:p w:rsidR="00530F97" w:rsidRDefault="00430662">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29</w:t>
            </w:r>
          </w:p>
        </w:tc>
        <w:tc>
          <w:tcPr>
            <w:tcW w:w="6585" w:type="dxa"/>
            <w:tcBorders>
              <w:top w:val="single" w:sz="4" w:space="0" w:color="000000"/>
              <w:left w:val="single" w:sz="4" w:space="0" w:color="000000"/>
              <w:bottom w:val="single" w:sz="4" w:space="0" w:color="000000"/>
              <w:right w:val="single" w:sz="4" w:space="0" w:color="000000"/>
            </w:tcBorders>
          </w:tcPr>
          <w:p w:rsidR="00530F97" w:rsidRDefault="00430662">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8 марта - женский день</w:t>
            </w:r>
          </w:p>
        </w:tc>
        <w:tc>
          <w:tcPr>
            <w:tcW w:w="1843" w:type="dxa"/>
            <w:tcBorders>
              <w:top w:val="single" w:sz="4" w:space="0" w:color="000000"/>
              <w:left w:val="single" w:sz="4" w:space="0" w:color="000000"/>
              <w:bottom w:val="single" w:sz="4" w:space="0" w:color="000000"/>
              <w:right w:val="single" w:sz="4" w:space="0" w:color="000000"/>
            </w:tcBorders>
          </w:tcPr>
          <w:p w:rsidR="00530F97" w:rsidRDefault="00430662">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1 неделя марта</w:t>
            </w:r>
          </w:p>
        </w:tc>
        <w:tc>
          <w:tcPr>
            <w:tcW w:w="2049" w:type="dxa"/>
            <w:tcBorders>
              <w:top w:val="single" w:sz="4" w:space="0" w:color="000000"/>
              <w:left w:val="single" w:sz="4" w:space="0" w:color="000000"/>
              <w:bottom w:val="single" w:sz="4" w:space="0" w:color="000000"/>
              <w:right w:val="single" w:sz="4" w:space="0" w:color="000000"/>
            </w:tcBorders>
          </w:tcPr>
          <w:p w:rsidR="00530F97" w:rsidRDefault="00430662">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Все группы</w:t>
            </w:r>
          </w:p>
        </w:tc>
        <w:tc>
          <w:tcPr>
            <w:tcW w:w="3585" w:type="dxa"/>
            <w:tcBorders>
              <w:top w:val="single" w:sz="4" w:space="0" w:color="000000"/>
              <w:left w:val="single" w:sz="4" w:space="0" w:color="000000"/>
              <w:bottom w:val="single" w:sz="4" w:space="0" w:color="000000"/>
              <w:right w:val="single" w:sz="4" w:space="0" w:color="000000"/>
            </w:tcBorders>
          </w:tcPr>
          <w:p w:rsidR="00530F97" w:rsidRDefault="00430662">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Муз. руководители, воспитатели</w:t>
            </w:r>
          </w:p>
        </w:tc>
      </w:tr>
      <w:tr w:rsidR="00530F97">
        <w:tc>
          <w:tcPr>
            <w:tcW w:w="498" w:type="dxa"/>
            <w:tcBorders>
              <w:top w:val="single" w:sz="4" w:space="0" w:color="000000"/>
              <w:left w:val="single" w:sz="4" w:space="0" w:color="000000"/>
              <w:bottom w:val="single" w:sz="4" w:space="0" w:color="000000"/>
              <w:right w:val="single" w:sz="4" w:space="0" w:color="000000"/>
            </w:tcBorders>
          </w:tcPr>
          <w:p w:rsidR="00530F97" w:rsidRDefault="00430662">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30</w:t>
            </w:r>
          </w:p>
        </w:tc>
        <w:tc>
          <w:tcPr>
            <w:tcW w:w="6585" w:type="dxa"/>
            <w:tcBorders>
              <w:top w:val="single" w:sz="4" w:space="0" w:color="000000"/>
              <w:left w:val="single" w:sz="4" w:space="0" w:color="000000"/>
              <w:bottom w:val="single" w:sz="4" w:space="0" w:color="000000"/>
              <w:right w:val="single" w:sz="4" w:space="0" w:color="000000"/>
            </w:tcBorders>
          </w:tcPr>
          <w:p w:rsidR="00530F97" w:rsidRDefault="00430662">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Всемирный день театра (27 марта).</w:t>
            </w:r>
          </w:p>
          <w:p w:rsidR="00530F97" w:rsidRDefault="00430662">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Театрализованная постановка </w:t>
            </w:r>
          </w:p>
        </w:tc>
        <w:tc>
          <w:tcPr>
            <w:tcW w:w="1843" w:type="dxa"/>
            <w:tcBorders>
              <w:top w:val="single" w:sz="4" w:space="0" w:color="000000"/>
              <w:left w:val="single" w:sz="4" w:space="0" w:color="000000"/>
              <w:bottom w:val="single" w:sz="4" w:space="0" w:color="000000"/>
              <w:right w:val="single" w:sz="4" w:space="0" w:color="000000"/>
            </w:tcBorders>
          </w:tcPr>
          <w:p w:rsidR="00530F97" w:rsidRDefault="00430662">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4 неделя марта</w:t>
            </w:r>
          </w:p>
        </w:tc>
        <w:tc>
          <w:tcPr>
            <w:tcW w:w="2049" w:type="dxa"/>
            <w:tcBorders>
              <w:top w:val="single" w:sz="4" w:space="0" w:color="000000"/>
              <w:left w:val="single" w:sz="4" w:space="0" w:color="000000"/>
              <w:bottom w:val="single" w:sz="4" w:space="0" w:color="000000"/>
              <w:right w:val="single" w:sz="4" w:space="0" w:color="000000"/>
            </w:tcBorders>
          </w:tcPr>
          <w:p w:rsidR="00530F97" w:rsidRDefault="00430662">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Все группы</w:t>
            </w:r>
          </w:p>
        </w:tc>
        <w:tc>
          <w:tcPr>
            <w:tcW w:w="3585" w:type="dxa"/>
            <w:tcBorders>
              <w:top w:val="single" w:sz="4" w:space="0" w:color="000000"/>
              <w:left w:val="single" w:sz="4" w:space="0" w:color="000000"/>
              <w:bottom w:val="single" w:sz="4" w:space="0" w:color="000000"/>
              <w:right w:val="single" w:sz="4" w:space="0" w:color="000000"/>
            </w:tcBorders>
          </w:tcPr>
          <w:p w:rsidR="00530F97" w:rsidRDefault="00430662">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Воспитатели, муз. руководитель</w:t>
            </w:r>
          </w:p>
        </w:tc>
      </w:tr>
      <w:tr w:rsidR="00530F97">
        <w:tc>
          <w:tcPr>
            <w:tcW w:w="498" w:type="dxa"/>
            <w:tcBorders>
              <w:top w:val="single" w:sz="4" w:space="0" w:color="000000"/>
              <w:left w:val="single" w:sz="4" w:space="0" w:color="000000"/>
              <w:bottom w:val="single" w:sz="4" w:space="0" w:color="000000"/>
              <w:right w:val="single" w:sz="4" w:space="0" w:color="000000"/>
            </w:tcBorders>
          </w:tcPr>
          <w:p w:rsidR="00530F97" w:rsidRDefault="00430662">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31</w:t>
            </w:r>
          </w:p>
        </w:tc>
        <w:tc>
          <w:tcPr>
            <w:tcW w:w="6585" w:type="dxa"/>
            <w:tcBorders>
              <w:top w:val="single" w:sz="4" w:space="0" w:color="000000"/>
              <w:left w:val="single" w:sz="4" w:space="0" w:color="000000"/>
              <w:bottom w:val="single" w:sz="4" w:space="0" w:color="000000"/>
              <w:right w:val="single" w:sz="4" w:space="0" w:color="000000"/>
            </w:tcBorders>
          </w:tcPr>
          <w:p w:rsidR="00530F97" w:rsidRDefault="00430662">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220 лет со Дня рождения датского писателя Х.К. Андерсена (2 апреля)</w:t>
            </w:r>
          </w:p>
        </w:tc>
        <w:tc>
          <w:tcPr>
            <w:tcW w:w="1843" w:type="dxa"/>
            <w:tcBorders>
              <w:top w:val="single" w:sz="4" w:space="0" w:color="000000"/>
              <w:left w:val="single" w:sz="4" w:space="0" w:color="000000"/>
              <w:bottom w:val="single" w:sz="4" w:space="0" w:color="000000"/>
              <w:right w:val="single" w:sz="4" w:space="0" w:color="000000"/>
            </w:tcBorders>
          </w:tcPr>
          <w:p w:rsidR="00530F97" w:rsidRDefault="00430662">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1 неделя апреля</w:t>
            </w:r>
          </w:p>
        </w:tc>
        <w:tc>
          <w:tcPr>
            <w:tcW w:w="2049" w:type="dxa"/>
            <w:tcBorders>
              <w:top w:val="single" w:sz="4" w:space="0" w:color="000000"/>
              <w:left w:val="single" w:sz="4" w:space="0" w:color="000000"/>
              <w:bottom w:val="single" w:sz="4" w:space="0" w:color="000000"/>
              <w:right w:val="single" w:sz="4" w:space="0" w:color="000000"/>
            </w:tcBorders>
          </w:tcPr>
          <w:p w:rsidR="00530F97" w:rsidRDefault="00530F97">
            <w:pPr>
              <w:spacing w:after="0"/>
              <w:rPr>
                <w:rFonts w:ascii="Times New Roman" w:eastAsia="Times New Roman" w:hAnsi="Times New Roman" w:cs="Times New Roman"/>
                <w:sz w:val="28"/>
                <w:szCs w:val="28"/>
              </w:rPr>
            </w:pPr>
          </w:p>
        </w:tc>
        <w:tc>
          <w:tcPr>
            <w:tcW w:w="3585" w:type="dxa"/>
            <w:tcBorders>
              <w:top w:val="single" w:sz="4" w:space="0" w:color="000000"/>
              <w:left w:val="single" w:sz="4" w:space="0" w:color="000000"/>
              <w:bottom w:val="single" w:sz="4" w:space="0" w:color="000000"/>
              <w:right w:val="single" w:sz="4" w:space="0" w:color="000000"/>
            </w:tcBorders>
          </w:tcPr>
          <w:p w:rsidR="00530F97" w:rsidRDefault="00530F97">
            <w:pPr>
              <w:spacing w:after="0"/>
              <w:rPr>
                <w:rFonts w:ascii="Times New Roman" w:eastAsia="Times New Roman" w:hAnsi="Times New Roman" w:cs="Times New Roman"/>
                <w:sz w:val="28"/>
                <w:szCs w:val="28"/>
              </w:rPr>
            </w:pPr>
          </w:p>
        </w:tc>
      </w:tr>
      <w:tr w:rsidR="00530F97">
        <w:tc>
          <w:tcPr>
            <w:tcW w:w="498" w:type="dxa"/>
            <w:tcBorders>
              <w:top w:val="single" w:sz="4" w:space="0" w:color="000000"/>
              <w:left w:val="single" w:sz="4" w:space="0" w:color="000000"/>
              <w:bottom w:val="single" w:sz="4" w:space="0" w:color="000000"/>
              <w:right w:val="single" w:sz="4" w:space="0" w:color="000000"/>
            </w:tcBorders>
          </w:tcPr>
          <w:p w:rsidR="00530F97" w:rsidRDefault="00430662">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32</w:t>
            </w:r>
          </w:p>
        </w:tc>
        <w:tc>
          <w:tcPr>
            <w:tcW w:w="6585" w:type="dxa"/>
            <w:tcBorders>
              <w:top w:val="single" w:sz="4" w:space="0" w:color="000000"/>
              <w:left w:val="single" w:sz="4" w:space="0" w:color="000000"/>
              <w:bottom w:val="single" w:sz="4" w:space="0" w:color="000000"/>
              <w:right w:val="single" w:sz="4" w:space="0" w:color="000000"/>
            </w:tcBorders>
          </w:tcPr>
          <w:p w:rsidR="00530F97" w:rsidRDefault="00430662">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День космонавтики – тематическое развлечение</w:t>
            </w:r>
          </w:p>
        </w:tc>
        <w:tc>
          <w:tcPr>
            <w:tcW w:w="1843" w:type="dxa"/>
            <w:tcBorders>
              <w:top w:val="single" w:sz="4" w:space="0" w:color="000000"/>
              <w:left w:val="single" w:sz="4" w:space="0" w:color="000000"/>
              <w:bottom w:val="single" w:sz="4" w:space="0" w:color="000000"/>
              <w:right w:val="single" w:sz="4" w:space="0" w:color="000000"/>
            </w:tcBorders>
          </w:tcPr>
          <w:p w:rsidR="00530F97" w:rsidRDefault="00430662">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12 апреля</w:t>
            </w:r>
          </w:p>
        </w:tc>
        <w:tc>
          <w:tcPr>
            <w:tcW w:w="2049" w:type="dxa"/>
            <w:tcBorders>
              <w:top w:val="single" w:sz="4" w:space="0" w:color="000000"/>
              <w:left w:val="single" w:sz="4" w:space="0" w:color="000000"/>
              <w:bottom w:val="single" w:sz="4" w:space="0" w:color="000000"/>
              <w:right w:val="single" w:sz="4" w:space="0" w:color="000000"/>
            </w:tcBorders>
          </w:tcPr>
          <w:p w:rsidR="00530F97" w:rsidRDefault="00430662">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Все группы</w:t>
            </w:r>
          </w:p>
        </w:tc>
        <w:tc>
          <w:tcPr>
            <w:tcW w:w="3585" w:type="dxa"/>
            <w:tcBorders>
              <w:top w:val="single" w:sz="4" w:space="0" w:color="000000"/>
              <w:left w:val="single" w:sz="4" w:space="0" w:color="000000"/>
              <w:bottom w:val="single" w:sz="4" w:space="0" w:color="000000"/>
              <w:right w:val="single" w:sz="4" w:space="0" w:color="000000"/>
            </w:tcBorders>
          </w:tcPr>
          <w:p w:rsidR="00530F97" w:rsidRDefault="00430662">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Воспитатели</w:t>
            </w:r>
          </w:p>
        </w:tc>
      </w:tr>
      <w:tr w:rsidR="00530F97">
        <w:tc>
          <w:tcPr>
            <w:tcW w:w="498" w:type="dxa"/>
            <w:tcBorders>
              <w:top w:val="single" w:sz="4" w:space="0" w:color="000000"/>
              <w:left w:val="single" w:sz="4" w:space="0" w:color="000000"/>
              <w:bottom w:val="single" w:sz="4" w:space="0" w:color="000000"/>
              <w:right w:val="single" w:sz="4" w:space="0" w:color="000000"/>
            </w:tcBorders>
          </w:tcPr>
          <w:p w:rsidR="00530F97" w:rsidRDefault="00430662">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33</w:t>
            </w:r>
          </w:p>
        </w:tc>
        <w:tc>
          <w:tcPr>
            <w:tcW w:w="6585" w:type="dxa"/>
            <w:tcBorders>
              <w:top w:val="single" w:sz="4" w:space="0" w:color="000000"/>
              <w:left w:val="single" w:sz="4" w:space="0" w:color="000000"/>
              <w:bottom w:val="single" w:sz="4" w:space="0" w:color="000000"/>
              <w:right w:val="single" w:sz="4" w:space="0" w:color="000000"/>
            </w:tcBorders>
          </w:tcPr>
          <w:p w:rsidR="00530F97" w:rsidRDefault="00430662">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Детская научно-практическая конференция </w:t>
            </w:r>
          </w:p>
          <w:p w:rsidR="00530F97" w:rsidRDefault="00430662">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«Юные исследователи»</w:t>
            </w:r>
          </w:p>
        </w:tc>
        <w:tc>
          <w:tcPr>
            <w:tcW w:w="1843" w:type="dxa"/>
            <w:tcBorders>
              <w:top w:val="single" w:sz="4" w:space="0" w:color="000000"/>
              <w:left w:val="single" w:sz="4" w:space="0" w:color="000000"/>
              <w:bottom w:val="single" w:sz="4" w:space="0" w:color="000000"/>
              <w:right w:val="single" w:sz="4" w:space="0" w:color="000000"/>
            </w:tcBorders>
          </w:tcPr>
          <w:p w:rsidR="00530F97" w:rsidRDefault="00430662">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4 неделя апреля</w:t>
            </w:r>
          </w:p>
        </w:tc>
        <w:tc>
          <w:tcPr>
            <w:tcW w:w="2049" w:type="dxa"/>
            <w:tcBorders>
              <w:top w:val="single" w:sz="4" w:space="0" w:color="000000"/>
              <w:left w:val="single" w:sz="4" w:space="0" w:color="000000"/>
              <w:bottom w:val="single" w:sz="4" w:space="0" w:color="000000"/>
              <w:right w:val="single" w:sz="4" w:space="0" w:color="000000"/>
            </w:tcBorders>
          </w:tcPr>
          <w:p w:rsidR="00530F97" w:rsidRDefault="00430662">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5-6 лет,</w:t>
            </w:r>
          </w:p>
          <w:p w:rsidR="00530F97" w:rsidRDefault="00430662">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6-7 лет</w:t>
            </w:r>
          </w:p>
        </w:tc>
        <w:tc>
          <w:tcPr>
            <w:tcW w:w="3585" w:type="dxa"/>
            <w:tcBorders>
              <w:top w:val="single" w:sz="4" w:space="0" w:color="000000"/>
              <w:left w:val="single" w:sz="4" w:space="0" w:color="000000"/>
              <w:bottom w:val="single" w:sz="4" w:space="0" w:color="000000"/>
              <w:right w:val="single" w:sz="4" w:space="0" w:color="000000"/>
            </w:tcBorders>
          </w:tcPr>
          <w:p w:rsidR="00530F97" w:rsidRDefault="00430662">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Ст. воспитатель, воспитатели </w:t>
            </w:r>
          </w:p>
        </w:tc>
      </w:tr>
      <w:tr w:rsidR="00530F97">
        <w:tc>
          <w:tcPr>
            <w:tcW w:w="498" w:type="dxa"/>
            <w:tcBorders>
              <w:top w:val="single" w:sz="4" w:space="0" w:color="000000"/>
              <w:left w:val="single" w:sz="4" w:space="0" w:color="000000"/>
              <w:bottom w:val="single" w:sz="4" w:space="0" w:color="000000"/>
              <w:right w:val="single" w:sz="4" w:space="0" w:color="000000"/>
            </w:tcBorders>
          </w:tcPr>
          <w:p w:rsidR="00530F97" w:rsidRDefault="00430662">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34</w:t>
            </w:r>
          </w:p>
        </w:tc>
        <w:tc>
          <w:tcPr>
            <w:tcW w:w="6585" w:type="dxa"/>
            <w:tcBorders>
              <w:top w:val="single" w:sz="4" w:space="0" w:color="000000"/>
              <w:left w:val="single" w:sz="4" w:space="0" w:color="000000"/>
              <w:bottom w:val="single" w:sz="4" w:space="0" w:color="000000"/>
              <w:right w:val="single" w:sz="4" w:space="0" w:color="000000"/>
            </w:tcBorders>
          </w:tcPr>
          <w:p w:rsidR="00530F97" w:rsidRDefault="00430662">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День Земли - тематические занятия </w:t>
            </w:r>
          </w:p>
        </w:tc>
        <w:tc>
          <w:tcPr>
            <w:tcW w:w="1843" w:type="dxa"/>
            <w:tcBorders>
              <w:top w:val="single" w:sz="4" w:space="0" w:color="000000"/>
              <w:left w:val="single" w:sz="4" w:space="0" w:color="000000"/>
              <w:bottom w:val="single" w:sz="4" w:space="0" w:color="000000"/>
              <w:right w:val="single" w:sz="4" w:space="0" w:color="000000"/>
            </w:tcBorders>
          </w:tcPr>
          <w:p w:rsidR="00530F97" w:rsidRDefault="00430662">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22 апреля</w:t>
            </w:r>
          </w:p>
        </w:tc>
        <w:tc>
          <w:tcPr>
            <w:tcW w:w="2049" w:type="dxa"/>
            <w:tcBorders>
              <w:top w:val="single" w:sz="4" w:space="0" w:color="000000"/>
              <w:left w:val="single" w:sz="4" w:space="0" w:color="000000"/>
              <w:bottom w:val="single" w:sz="4" w:space="0" w:color="000000"/>
              <w:right w:val="single" w:sz="4" w:space="0" w:color="000000"/>
            </w:tcBorders>
          </w:tcPr>
          <w:p w:rsidR="00530F97" w:rsidRDefault="00430662">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Все группы</w:t>
            </w:r>
          </w:p>
        </w:tc>
        <w:tc>
          <w:tcPr>
            <w:tcW w:w="3585" w:type="dxa"/>
            <w:tcBorders>
              <w:top w:val="single" w:sz="4" w:space="0" w:color="000000"/>
              <w:left w:val="single" w:sz="4" w:space="0" w:color="000000"/>
              <w:bottom w:val="single" w:sz="4" w:space="0" w:color="000000"/>
              <w:right w:val="single" w:sz="4" w:space="0" w:color="000000"/>
            </w:tcBorders>
          </w:tcPr>
          <w:p w:rsidR="00530F97" w:rsidRDefault="00430662">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Воспитатели</w:t>
            </w:r>
          </w:p>
        </w:tc>
      </w:tr>
      <w:tr w:rsidR="00530F97">
        <w:tc>
          <w:tcPr>
            <w:tcW w:w="498" w:type="dxa"/>
            <w:tcBorders>
              <w:top w:val="single" w:sz="4" w:space="0" w:color="000000"/>
              <w:left w:val="single" w:sz="4" w:space="0" w:color="000000"/>
              <w:bottom w:val="single" w:sz="4" w:space="0" w:color="000000"/>
              <w:right w:val="single" w:sz="4" w:space="0" w:color="000000"/>
            </w:tcBorders>
          </w:tcPr>
          <w:p w:rsidR="00530F97" w:rsidRDefault="00430662">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35</w:t>
            </w:r>
          </w:p>
        </w:tc>
        <w:tc>
          <w:tcPr>
            <w:tcW w:w="6585" w:type="dxa"/>
            <w:tcBorders>
              <w:top w:val="single" w:sz="4" w:space="0" w:color="000000"/>
              <w:left w:val="single" w:sz="4" w:space="0" w:color="000000"/>
              <w:bottom w:val="single" w:sz="4" w:space="0" w:color="000000"/>
              <w:right w:val="single" w:sz="4" w:space="0" w:color="000000"/>
            </w:tcBorders>
          </w:tcPr>
          <w:p w:rsidR="00530F97" w:rsidRDefault="00430662">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Праздник Весны и Труда (1 мая)</w:t>
            </w:r>
          </w:p>
        </w:tc>
        <w:tc>
          <w:tcPr>
            <w:tcW w:w="1843" w:type="dxa"/>
            <w:tcBorders>
              <w:top w:val="single" w:sz="4" w:space="0" w:color="000000"/>
              <w:left w:val="single" w:sz="4" w:space="0" w:color="000000"/>
              <w:bottom w:val="single" w:sz="4" w:space="0" w:color="000000"/>
              <w:right w:val="single" w:sz="4" w:space="0" w:color="000000"/>
            </w:tcBorders>
          </w:tcPr>
          <w:p w:rsidR="00530F97" w:rsidRDefault="00430662">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30 апреля</w:t>
            </w:r>
          </w:p>
        </w:tc>
        <w:tc>
          <w:tcPr>
            <w:tcW w:w="2049" w:type="dxa"/>
            <w:tcBorders>
              <w:top w:val="single" w:sz="4" w:space="0" w:color="000000"/>
              <w:left w:val="single" w:sz="4" w:space="0" w:color="000000"/>
              <w:bottom w:val="single" w:sz="4" w:space="0" w:color="000000"/>
              <w:right w:val="single" w:sz="4" w:space="0" w:color="000000"/>
            </w:tcBorders>
          </w:tcPr>
          <w:p w:rsidR="00530F97" w:rsidRDefault="00430662">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Все группы</w:t>
            </w:r>
          </w:p>
        </w:tc>
        <w:tc>
          <w:tcPr>
            <w:tcW w:w="3585" w:type="dxa"/>
            <w:tcBorders>
              <w:top w:val="single" w:sz="4" w:space="0" w:color="000000"/>
              <w:left w:val="single" w:sz="4" w:space="0" w:color="000000"/>
              <w:bottom w:val="single" w:sz="4" w:space="0" w:color="000000"/>
              <w:right w:val="single" w:sz="4" w:space="0" w:color="000000"/>
            </w:tcBorders>
          </w:tcPr>
          <w:p w:rsidR="00530F97" w:rsidRDefault="00430662">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Воспитатели</w:t>
            </w:r>
          </w:p>
        </w:tc>
      </w:tr>
      <w:tr w:rsidR="00530F97">
        <w:tc>
          <w:tcPr>
            <w:tcW w:w="498" w:type="dxa"/>
            <w:tcBorders>
              <w:top w:val="single" w:sz="4" w:space="0" w:color="000000"/>
              <w:left w:val="single" w:sz="4" w:space="0" w:color="000000"/>
              <w:bottom w:val="single" w:sz="4" w:space="0" w:color="000000"/>
              <w:right w:val="single" w:sz="4" w:space="0" w:color="000000"/>
            </w:tcBorders>
          </w:tcPr>
          <w:p w:rsidR="00530F97" w:rsidRDefault="00430662">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36</w:t>
            </w:r>
          </w:p>
        </w:tc>
        <w:tc>
          <w:tcPr>
            <w:tcW w:w="6585" w:type="dxa"/>
            <w:tcBorders>
              <w:top w:val="single" w:sz="4" w:space="0" w:color="000000"/>
              <w:left w:val="single" w:sz="4" w:space="0" w:color="000000"/>
              <w:bottom w:val="single" w:sz="4" w:space="0" w:color="000000"/>
              <w:right w:val="single" w:sz="4" w:space="0" w:color="000000"/>
            </w:tcBorders>
          </w:tcPr>
          <w:p w:rsidR="00530F97" w:rsidRDefault="00430662">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День Победы – конкурс чтецов (9 мая)</w:t>
            </w:r>
          </w:p>
          <w:p w:rsidR="00530F97" w:rsidRDefault="00530F97">
            <w:pPr>
              <w:spacing w:after="0"/>
              <w:rPr>
                <w:rFonts w:ascii="Times New Roman" w:eastAsia="Times New Roman" w:hAnsi="Times New Roman" w:cs="Times New Roman"/>
                <w:sz w:val="28"/>
                <w:szCs w:val="28"/>
              </w:rPr>
            </w:pPr>
          </w:p>
        </w:tc>
        <w:tc>
          <w:tcPr>
            <w:tcW w:w="1843" w:type="dxa"/>
            <w:tcBorders>
              <w:top w:val="single" w:sz="4" w:space="0" w:color="000000"/>
              <w:left w:val="single" w:sz="4" w:space="0" w:color="000000"/>
              <w:bottom w:val="single" w:sz="4" w:space="0" w:color="000000"/>
              <w:right w:val="single" w:sz="4" w:space="0" w:color="000000"/>
            </w:tcBorders>
          </w:tcPr>
          <w:p w:rsidR="00530F97" w:rsidRDefault="00430662">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1 неделя мая</w:t>
            </w:r>
          </w:p>
        </w:tc>
        <w:tc>
          <w:tcPr>
            <w:tcW w:w="2049" w:type="dxa"/>
            <w:tcBorders>
              <w:top w:val="single" w:sz="4" w:space="0" w:color="000000"/>
              <w:left w:val="single" w:sz="4" w:space="0" w:color="000000"/>
              <w:bottom w:val="single" w:sz="4" w:space="0" w:color="000000"/>
              <w:right w:val="single" w:sz="4" w:space="0" w:color="000000"/>
            </w:tcBorders>
          </w:tcPr>
          <w:p w:rsidR="00530F97" w:rsidRDefault="00430662">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Все группы</w:t>
            </w:r>
          </w:p>
        </w:tc>
        <w:tc>
          <w:tcPr>
            <w:tcW w:w="3585" w:type="dxa"/>
            <w:tcBorders>
              <w:top w:val="single" w:sz="4" w:space="0" w:color="000000"/>
              <w:left w:val="single" w:sz="4" w:space="0" w:color="000000"/>
              <w:bottom w:val="single" w:sz="4" w:space="0" w:color="000000"/>
              <w:right w:val="single" w:sz="4" w:space="0" w:color="000000"/>
            </w:tcBorders>
          </w:tcPr>
          <w:p w:rsidR="00530F97" w:rsidRDefault="00430662">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Ст. Воспитатель, логопеды, воспитатели</w:t>
            </w:r>
          </w:p>
        </w:tc>
      </w:tr>
      <w:tr w:rsidR="00530F97">
        <w:tc>
          <w:tcPr>
            <w:tcW w:w="498" w:type="dxa"/>
            <w:tcBorders>
              <w:top w:val="single" w:sz="4" w:space="0" w:color="000000"/>
              <w:left w:val="single" w:sz="4" w:space="0" w:color="000000"/>
              <w:bottom w:val="single" w:sz="4" w:space="0" w:color="000000"/>
              <w:right w:val="single" w:sz="4" w:space="0" w:color="000000"/>
            </w:tcBorders>
          </w:tcPr>
          <w:p w:rsidR="00530F97" w:rsidRDefault="00430662">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37</w:t>
            </w:r>
          </w:p>
        </w:tc>
        <w:tc>
          <w:tcPr>
            <w:tcW w:w="6585" w:type="dxa"/>
            <w:tcBorders>
              <w:top w:val="single" w:sz="4" w:space="0" w:color="000000"/>
              <w:left w:val="single" w:sz="4" w:space="0" w:color="000000"/>
              <w:bottom w:val="single" w:sz="4" w:space="0" w:color="000000"/>
              <w:right w:val="single" w:sz="4" w:space="0" w:color="000000"/>
            </w:tcBorders>
          </w:tcPr>
          <w:p w:rsidR="00530F97" w:rsidRDefault="00430662">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Месячник всеобщей безопасности.</w:t>
            </w:r>
          </w:p>
        </w:tc>
        <w:tc>
          <w:tcPr>
            <w:tcW w:w="1843" w:type="dxa"/>
            <w:tcBorders>
              <w:top w:val="single" w:sz="4" w:space="0" w:color="000000"/>
              <w:left w:val="single" w:sz="4" w:space="0" w:color="000000"/>
              <w:bottom w:val="single" w:sz="4" w:space="0" w:color="000000"/>
              <w:right w:val="single" w:sz="4" w:space="0" w:color="000000"/>
            </w:tcBorders>
          </w:tcPr>
          <w:p w:rsidR="00530F97" w:rsidRDefault="00430662">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май</w:t>
            </w:r>
          </w:p>
        </w:tc>
        <w:tc>
          <w:tcPr>
            <w:tcW w:w="2049" w:type="dxa"/>
            <w:tcBorders>
              <w:top w:val="single" w:sz="4" w:space="0" w:color="000000"/>
              <w:left w:val="single" w:sz="4" w:space="0" w:color="000000"/>
              <w:bottom w:val="single" w:sz="4" w:space="0" w:color="000000"/>
              <w:right w:val="single" w:sz="4" w:space="0" w:color="000000"/>
            </w:tcBorders>
          </w:tcPr>
          <w:p w:rsidR="00530F97" w:rsidRDefault="00430662">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Все группы</w:t>
            </w:r>
          </w:p>
        </w:tc>
        <w:tc>
          <w:tcPr>
            <w:tcW w:w="3585" w:type="dxa"/>
            <w:tcBorders>
              <w:top w:val="single" w:sz="4" w:space="0" w:color="000000"/>
              <w:left w:val="single" w:sz="4" w:space="0" w:color="000000"/>
              <w:bottom w:val="single" w:sz="4" w:space="0" w:color="000000"/>
              <w:right w:val="single" w:sz="4" w:space="0" w:color="000000"/>
            </w:tcBorders>
          </w:tcPr>
          <w:p w:rsidR="00530F97" w:rsidRDefault="00430662">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Ст. воспитатель, воспитатели, инструктор ФИЗО</w:t>
            </w:r>
          </w:p>
        </w:tc>
      </w:tr>
      <w:tr w:rsidR="00530F97">
        <w:tc>
          <w:tcPr>
            <w:tcW w:w="498" w:type="dxa"/>
            <w:tcBorders>
              <w:top w:val="single" w:sz="4" w:space="0" w:color="000000"/>
              <w:left w:val="single" w:sz="4" w:space="0" w:color="000000"/>
              <w:bottom w:val="single" w:sz="4" w:space="0" w:color="000000"/>
              <w:right w:val="single" w:sz="4" w:space="0" w:color="000000"/>
            </w:tcBorders>
          </w:tcPr>
          <w:p w:rsidR="00530F97" w:rsidRDefault="00430662">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38</w:t>
            </w:r>
          </w:p>
        </w:tc>
        <w:tc>
          <w:tcPr>
            <w:tcW w:w="6585" w:type="dxa"/>
            <w:tcBorders>
              <w:top w:val="single" w:sz="4" w:space="0" w:color="000000"/>
              <w:left w:val="single" w:sz="4" w:space="0" w:color="000000"/>
              <w:bottom w:val="single" w:sz="4" w:space="0" w:color="000000"/>
              <w:right w:val="single" w:sz="4" w:space="0" w:color="000000"/>
            </w:tcBorders>
          </w:tcPr>
          <w:p w:rsidR="00530F97" w:rsidRDefault="00430662">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День славянской письменности и культуры (24 мая)</w:t>
            </w:r>
          </w:p>
        </w:tc>
        <w:tc>
          <w:tcPr>
            <w:tcW w:w="1843" w:type="dxa"/>
            <w:tcBorders>
              <w:top w:val="single" w:sz="4" w:space="0" w:color="000000"/>
              <w:left w:val="single" w:sz="4" w:space="0" w:color="000000"/>
              <w:bottom w:val="single" w:sz="4" w:space="0" w:color="000000"/>
              <w:right w:val="single" w:sz="4" w:space="0" w:color="000000"/>
            </w:tcBorders>
          </w:tcPr>
          <w:p w:rsidR="00530F97" w:rsidRDefault="00430662">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23 мая</w:t>
            </w:r>
          </w:p>
        </w:tc>
        <w:tc>
          <w:tcPr>
            <w:tcW w:w="2049" w:type="dxa"/>
            <w:tcBorders>
              <w:top w:val="single" w:sz="4" w:space="0" w:color="000000"/>
              <w:left w:val="single" w:sz="4" w:space="0" w:color="000000"/>
              <w:bottom w:val="single" w:sz="4" w:space="0" w:color="000000"/>
              <w:right w:val="single" w:sz="4" w:space="0" w:color="000000"/>
            </w:tcBorders>
          </w:tcPr>
          <w:p w:rsidR="00530F97" w:rsidRDefault="00430662">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5-6 лет</w:t>
            </w:r>
          </w:p>
          <w:p w:rsidR="00530F97" w:rsidRDefault="00430662">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6-7 лет</w:t>
            </w:r>
          </w:p>
        </w:tc>
        <w:tc>
          <w:tcPr>
            <w:tcW w:w="3585" w:type="dxa"/>
            <w:tcBorders>
              <w:top w:val="single" w:sz="4" w:space="0" w:color="000000"/>
              <w:left w:val="single" w:sz="4" w:space="0" w:color="000000"/>
              <w:bottom w:val="single" w:sz="4" w:space="0" w:color="000000"/>
              <w:right w:val="single" w:sz="4" w:space="0" w:color="000000"/>
            </w:tcBorders>
          </w:tcPr>
          <w:p w:rsidR="00530F97" w:rsidRDefault="00430662">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Воспитатели, логопеды</w:t>
            </w:r>
          </w:p>
        </w:tc>
      </w:tr>
      <w:tr w:rsidR="00530F97">
        <w:tc>
          <w:tcPr>
            <w:tcW w:w="498" w:type="dxa"/>
            <w:tcBorders>
              <w:top w:val="single" w:sz="4" w:space="0" w:color="000000"/>
              <w:left w:val="single" w:sz="4" w:space="0" w:color="000000"/>
              <w:bottom w:val="single" w:sz="4" w:space="0" w:color="000000"/>
              <w:right w:val="single" w:sz="4" w:space="0" w:color="000000"/>
            </w:tcBorders>
          </w:tcPr>
          <w:p w:rsidR="00530F97" w:rsidRDefault="00430662">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39</w:t>
            </w:r>
          </w:p>
        </w:tc>
        <w:tc>
          <w:tcPr>
            <w:tcW w:w="6585" w:type="dxa"/>
            <w:tcBorders>
              <w:top w:val="single" w:sz="4" w:space="0" w:color="000000"/>
              <w:left w:val="single" w:sz="4" w:space="0" w:color="000000"/>
              <w:bottom w:val="single" w:sz="4" w:space="0" w:color="000000"/>
              <w:right w:val="single" w:sz="4" w:space="0" w:color="000000"/>
            </w:tcBorders>
          </w:tcPr>
          <w:p w:rsidR="00530F97" w:rsidRDefault="00430662">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Выпускные «До свиданья, детский сад!»</w:t>
            </w:r>
          </w:p>
        </w:tc>
        <w:tc>
          <w:tcPr>
            <w:tcW w:w="1843" w:type="dxa"/>
            <w:tcBorders>
              <w:top w:val="single" w:sz="4" w:space="0" w:color="000000"/>
              <w:left w:val="single" w:sz="4" w:space="0" w:color="000000"/>
              <w:bottom w:val="single" w:sz="4" w:space="0" w:color="000000"/>
              <w:right w:val="single" w:sz="4" w:space="0" w:color="000000"/>
            </w:tcBorders>
          </w:tcPr>
          <w:p w:rsidR="00530F97" w:rsidRDefault="00430662">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3-4 недели май</w:t>
            </w:r>
          </w:p>
        </w:tc>
        <w:tc>
          <w:tcPr>
            <w:tcW w:w="2049" w:type="dxa"/>
            <w:tcBorders>
              <w:top w:val="single" w:sz="4" w:space="0" w:color="000000"/>
              <w:left w:val="single" w:sz="4" w:space="0" w:color="000000"/>
              <w:bottom w:val="single" w:sz="4" w:space="0" w:color="000000"/>
              <w:right w:val="single" w:sz="4" w:space="0" w:color="000000"/>
            </w:tcBorders>
          </w:tcPr>
          <w:p w:rsidR="00530F97" w:rsidRDefault="00430662">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6-7 лет</w:t>
            </w:r>
          </w:p>
          <w:p w:rsidR="00530F97" w:rsidRDefault="00530F97">
            <w:pPr>
              <w:spacing w:after="0"/>
              <w:rPr>
                <w:rFonts w:ascii="Times New Roman" w:eastAsia="Times New Roman" w:hAnsi="Times New Roman" w:cs="Times New Roman"/>
                <w:sz w:val="28"/>
                <w:szCs w:val="28"/>
              </w:rPr>
            </w:pPr>
          </w:p>
        </w:tc>
        <w:tc>
          <w:tcPr>
            <w:tcW w:w="3585" w:type="dxa"/>
            <w:tcBorders>
              <w:top w:val="single" w:sz="4" w:space="0" w:color="000000"/>
              <w:left w:val="single" w:sz="4" w:space="0" w:color="000000"/>
              <w:bottom w:val="single" w:sz="4" w:space="0" w:color="000000"/>
              <w:right w:val="single" w:sz="4" w:space="0" w:color="000000"/>
            </w:tcBorders>
          </w:tcPr>
          <w:p w:rsidR="00530F97" w:rsidRDefault="00430662">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Муз. руководители, воспитатели подготовительных групп</w:t>
            </w:r>
          </w:p>
        </w:tc>
      </w:tr>
      <w:tr w:rsidR="00530F97">
        <w:tc>
          <w:tcPr>
            <w:tcW w:w="498" w:type="dxa"/>
            <w:tcBorders>
              <w:top w:val="single" w:sz="4" w:space="0" w:color="000000"/>
              <w:left w:val="single" w:sz="4" w:space="0" w:color="000000"/>
              <w:bottom w:val="single" w:sz="4" w:space="0" w:color="000000"/>
              <w:right w:val="single" w:sz="4" w:space="0" w:color="000000"/>
            </w:tcBorders>
          </w:tcPr>
          <w:p w:rsidR="00530F97" w:rsidRDefault="00430662">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4</w:t>
            </w:r>
            <w:r>
              <w:rPr>
                <w:rFonts w:ascii="Times New Roman" w:eastAsia="Times New Roman" w:hAnsi="Times New Roman" w:cs="Times New Roman"/>
                <w:sz w:val="28"/>
                <w:szCs w:val="28"/>
              </w:rPr>
              <w:lastRenderedPageBreak/>
              <w:t>0</w:t>
            </w:r>
          </w:p>
        </w:tc>
        <w:tc>
          <w:tcPr>
            <w:tcW w:w="6585" w:type="dxa"/>
            <w:tcBorders>
              <w:top w:val="single" w:sz="4" w:space="0" w:color="000000"/>
              <w:left w:val="single" w:sz="4" w:space="0" w:color="000000"/>
              <w:bottom w:val="single" w:sz="4" w:space="0" w:color="000000"/>
              <w:right w:val="single" w:sz="4" w:space="0" w:color="000000"/>
            </w:tcBorders>
          </w:tcPr>
          <w:p w:rsidR="00530F97" w:rsidRDefault="00430662">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День Защиты детей (1 июня)</w:t>
            </w:r>
          </w:p>
        </w:tc>
        <w:tc>
          <w:tcPr>
            <w:tcW w:w="1843" w:type="dxa"/>
            <w:tcBorders>
              <w:top w:val="single" w:sz="4" w:space="0" w:color="000000"/>
              <w:left w:val="single" w:sz="4" w:space="0" w:color="000000"/>
              <w:bottom w:val="single" w:sz="4" w:space="0" w:color="000000"/>
              <w:right w:val="single" w:sz="4" w:space="0" w:color="000000"/>
            </w:tcBorders>
          </w:tcPr>
          <w:p w:rsidR="00530F97" w:rsidRDefault="00430662">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2 июня</w:t>
            </w:r>
          </w:p>
        </w:tc>
        <w:tc>
          <w:tcPr>
            <w:tcW w:w="2049" w:type="dxa"/>
            <w:tcBorders>
              <w:top w:val="single" w:sz="4" w:space="0" w:color="000000"/>
              <w:left w:val="single" w:sz="4" w:space="0" w:color="000000"/>
              <w:bottom w:val="single" w:sz="4" w:space="0" w:color="000000"/>
              <w:right w:val="single" w:sz="4" w:space="0" w:color="000000"/>
            </w:tcBorders>
          </w:tcPr>
          <w:p w:rsidR="00530F97" w:rsidRDefault="00430662">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Все группы</w:t>
            </w:r>
          </w:p>
        </w:tc>
        <w:tc>
          <w:tcPr>
            <w:tcW w:w="3585" w:type="dxa"/>
            <w:tcBorders>
              <w:top w:val="single" w:sz="4" w:space="0" w:color="000000"/>
              <w:left w:val="single" w:sz="4" w:space="0" w:color="000000"/>
              <w:bottom w:val="single" w:sz="4" w:space="0" w:color="000000"/>
              <w:right w:val="single" w:sz="4" w:space="0" w:color="000000"/>
            </w:tcBorders>
          </w:tcPr>
          <w:p w:rsidR="00530F97" w:rsidRDefault="00430662">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Ст. воспитатель, муз. </w:t>
            </w:r>
            <w:r>
              <w:rPr>
                <w:rFonts w:ascii="Times New Roman" w:eastAsia="Times New Roman" w:hAnsi="Times New Roman" w:cs="Times New Roman"/>
                <w:sz w:val="28"/>
                <w:szCs w:val="28"/>
              </w:rPr>
              <w:lastRenderedPageBreak/>
              <w:t>руководители, воспитатели</w:t>
            </w:r>
          </w:p>
        </w:tc>
      </w:tr>
      <w:tr w:rsidR="00530F97">
        <w:tc>
          <w:tcPr>
            <w:tcW w:w="498" w:type="dxa"/>
            <w:tcBorders>
              <w:top w:val="single" w:sz="4" w:space="0" w:color="000000"/>
              <w:left w:val="single" w:sz="4" w:space="0" w:color="000000"/>
              <w:bottom w:val="single" w:sz="4" w:space="0" w:color="000000"/>
              <w:right w:val="single" w:sz="4" w:space="0" w:color="000000"/>
            </w:tcBorders>
          </w:tcPr>
          <w:p w:rsidR="00530F97" w:rsidRDefault="00430662">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41</w:t>
            </w:r>
          </w:p>
        </w:tc>
        <w:tc>
          <w:tcPr>
            <w:tcW w:w="6585" w:type="dxa"/>
            <w:tcBorders>
              <w:top w:val="single" w:sz="4" w:space="0" w:color="000000"/>
              <w:left w:val="single" w:sz="4" w:space="0" w:color="000000"/>
              <w:bottom w:val="single" w:sz="4" w:space="0" w:color="000000"/>
              <w:right w:val="single" w:sz="4" w:space="0" w:color="000000"/>
            </w:tcBorders>
          </w:tcPr>
          <w:p w:rsidR="00530F97" w:rsidRDefault="00430662">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День русского языка</w:t>
            </w:r>
          </w:p>
        </w:tc>
        <w:tc>
          <w:tcPr>
            <w:tcW w:w="1843" w:type="dxa"/>
            <w:tcBorders>
              <w:top w:val="single" w:sz="4" w:space="0" w:color="000000"/>
              <w:left w:val="single" w:sz="4" w:space="0" w:color="000000"/>
              <w:bottom w:val="single" w:sz="4" w:space="0" w:color="000000"/>
              <w:right w:val="single" w:sz="4" w:space="0" w:color="000000"/>
            </w:tcBorders>
          </w:tcPr>
          <w:p w:rsidR="00530F97" w:rsidRDefault="00430662">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6 июня</w:t>
            </w:r>
          </w:p>
        </w:tc>
        <w:tc>
          <w:tcPr>
            <w:tcW w:w="2049" w:type="dxa"/>
            <w:tcBorders>
              <w:top w:val="single" w:sz="4" w:space="0" w:color="000000"/>
              <w:left w:val="single" w:sz="4" w:space="0" w:color="000000"/>
              <w:bottom w:val="single" w:sz="4" w:space="0" w:color="000000"/>
              <w:right w:val="single" w:sz="4" w:space="0" w:color="000000"/>
            </w:tcBorders>
          </w:tcPr>
          <w:p w:rsidR="00530F97" w:rsidRDefault="00430662">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Все группы</w:t>
            </w:r>
          </w:p>
        </w:tc>
        <w:tc>
          <w:tcPr>
            <w:tcW w:w="3585" w:type="dxa"/>
            <w:tcBorders>
              <w:top w:val="single" w:sz="4" w:space="0" w:color="000000"/>
              <w:left w:val="single" w:sz="4" w:space="0" w:color="000000"/>
              <w:bottom w:val="single" w:sz="4" w:space="0" w:color="000000"/>
              <w:right w:val="single" w:sz="4" w:space="0" w:color="000000"/>
            </w:tcBorders>
          </w:tcPr>
          <w:p w:rsidR="00530F97" w:rsidRDefault="00430662">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Воспитатели, логопеды, учитель-дефектолог</w:t>
            </w:r>
          </w:p>
        </w:tc>
      </w:tr>
      <w:tr w:rsidR="00530F97">
        <w:tc>
          <w:tcPr>
            <w:tcW w:w="498" w:type="dxa"/>
            <w:tcBorders>
              <w:top w:val="single" w:sz="4" w:space="0" w:color="000000"/>
              <w:left w:val="single" w:sz="4" w:space="0" w:color="000000"/>
              <w:bottom w:val="single" w:sz="4" w:space="0" w:color="000000"/>
              <w:right w:val="single" w:sz="4" w:space="0" w:color="000000"/>
            </w:tcBorders>
          </w:tcPr>
          <w:p w:rsidR="00530F97" w:rsidRDefault="00430662">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42</w:t>
            </w:r>
          </w:p>
        </w:tc>
        <w:tc>
          <w:tcPr>
            <w:tcW w:w="6585" w:type="dxa"/>
            <w:tcBorders>
              <w:top w:val="single" w:sz="4" w:space="0" w:color="000000"/>
              <w:left w:val="single" w:sz="4" w:space="0" w:color="000000"/>
              <w:bottom w:val="single" w:sz="4" w:space="0" w:color="000000"/>
              <w:right w:val="single" w:sz="4" w:space="0" w:color="000000"/>
            </w:tcBorders>
          </w:tcPr>
          <w:p w:rsidR="00530F97" w:rsidRDefault="00430662">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День России – 12 июня</w:t>
            </w:r>
          </w:p>
        </w:tc>
        <w:tc>
          <w:tcPr>
            <w:tcW w:w="1843" w:type="dxa"/>
            <w:tcBorders>
              <w:top w:val="single" w:sz="4" w:space="0" w:color="000000"/>
              <w:left w:val="single" w:sz="4" w:space="0" w:color="000000"/>
              <w:bottom w:val="single" w:sz="4" w:space="0" w:color="000000"/>
              <w:right w:val="single" w:sz="4" w:space="0" w:color="000000"/>
            </w:tcBorders>
          </w:tcPr>
          <w:p w:rsidR="00530F97" w:rsidRDefault="00430662">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11 июня</w:t>
            </w:r>
          </w:p>
        </w:tc>
        <w:tc>
          <w:tcPr>
            <w:tcW w:w="2049" w:type="dxa"/>
            <w:tcBorders>
              <w:top w:val="single" w:sz="4" w:space="0" w:color="000000"/>
              <w:left w:val="single" w:sz="4" w:space="0" w:color="000000"/>
              <w:bottom w:val="single" w:sz="4" w:space="0" w:color="000000"/>
              <w:right w:val="single" w:sz="4" w:space="0" w:color="000000"/>
            </w:tcBorders>
          </w:tcPr>
          <w:p w:rsidR="00530F97" w:rsidRDefault="00430662">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Все группы</w:t>
            </w:r>
          </w:p>
        </w:tc>
        <w:tc>
          <w:tcPr>
            <w:tcW w:w="3585" w:type="dxa"/>
            <w:tcBorders>
              <w:top w:val="single" w:sz="4" w:space="0" w:color="000000"/>
              <w:left w:val="single" w:sz="4" w:space="0" w:color="000000"/>
              <w:bottom w:val="single" w:sz="4" w:space="0" w:color="000000"/>
              <w:right w:val="single" w:sz="4" w:space="0" w:color="000000"/>
            </w:tcBorders>
          </w:tcPr>
          <w:p w:rsidR="00530F97" w:rsidRDefault="00430662">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Муз. руководители, воспитатели</w:t>
            </w:r>
          </w:p>
        </w:tc>
      </w:tr>
      <w:tr w:rsidR="00530F97">
        <w:tc>
          <w:tcPr>
            <w:tcW w:w="498" w:type="dxa"/>
            <w:tcBorders>
              <w:top w:val="single" w:sz="4" w:space="0" w:color="000000"/>
              <w:left w:val="single" w:sz="4" w:space="0" w:color="000000"/>
              <w:bottom w:val="single" w:sz="4" w:space="0" w:color="000000"/>
              <w:right w:val="single" w:sz="4" w:space="0" w:color="000000"/>
            </w:tcBorders>
          </w:tcPr>
          <w:p w:rsidR="00530F97" w:rsidRDefault="00430662">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43</w:t>
            </w:r>
          </w:p>
        </w:tc>
        <w:tc>
          <w:tcPr>
            <w:tcW w:w="6585" w:type="dxa"/>
            <w:tcBorders>
              <w:top w:val="single" w:sz="4" w:space="0" w:color="000000"/>
              <w:left w:val="single" w:sz="4" w:space="0" w:color="000000"/>
              <w:bottom w:val="single" w:sz="4" w:space="0" w:color="000000"/>
              <w:right w:val="single" w:sz="4" w:space="0" w:color="000000"/>
            </w:tcBorders>
          </w:tcPr>
          <w:p w:rsidR="00530F97" w:rsidRDefault="00430662">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День памяти и скорби (22 июня)</w:t>
            </w:r>
          </w:p>
        </w:tc>
        <w:tc>
          <w:tcPr>
            <w:tcW w:w="1843" w:type="dxa"/>
            <w:tcBorders>
              <w:top w:val="single" w:sz="4" w:space="0" w:color="000000"/>
              <w:left w:val="single" w:sz="4" w:space="0" w:color="000000"/>
              <w:bottom w:val="single" w:sz="4" w:space="0" w:color="000000"/>
              <w:right w:val="single" w:sz="4" w:space="0" w:color="000000"/>
            </w:tcBorders>
          </w:tcPr>
          <w:p w:rsidR="00530F97" w:rsidRDefault="00430662">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20 июня</w:t>
            </w:r>
          </w:p>
        </w:tc>
        <w:tc>
          <w:tcPr>
            <w:tcW w:w="2049" w:type="dxa"/>
            <w:tcBorders>
              <w:top w:val="single" w:sz="4" w:space="0" w:color="000000"/>
              <w:left w:val="single" w:sz="4" w:space="0" w:color="000000"/>
              <w:bottom w:val="single" w:sz="4" w:space="0" w:color="000000"/>
              <w:right w:val="single" w:sz="4" w:space="0" w:color="000000"/>
            </w:tcBorders>
          </w:tcPr>
          <w:p w:rsidR="00530F97" w:rsidRDefault="00430662">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5-6 лет,</w:t>
            </w:r>
          </w:p>
          <w:p w:rsidR="00530F97" w:rsidRDefault="00430662">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6-7 лет</w:t>
            </w:r>
          </w:p>
        </w:tc>
        <w:tc>
          <w:tcPr>
            <w:tcW w:w="3585" w:type="dxa"/>
            <w:tcBorders>
              <w:top w:val="single" w:sz="4" w:space="0" w:color="000000"/>
              <w:left w:val="single" w:sz="4" w:space="0" w:color="000000"/>
              <w:bottom w:val="single" w:sz="4" w:space="0" w:color="000000"/>
              <w:right w:val="single" w:sz="4" w:space="0" w:color="000000"/>
            </w:tcBorders>
          </w:tcPr>
          <w:p w:rsidR="00530F97" w:rsidRDefault="00430662">
            <w:pPr>
              <w:spacing w:after="0"/>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Ст.воспитатель</w:t>
            </w:r>
            <w:proofErr w:type="spellEnd"/>
            <w:r>
              <w:rPr>
                <w:rFonts w:ascii="Times New Roman" w:eastAsia="Times New Roman" w:hAnsi="Times New Roman" w:cs="Times New Roman"/>
                <w:sz w:val="28"/>
                <w:szCs w:val="28"/>
              </w:rPr>
              <w:t>, воспитатели</w:t>
            </w:r>
          </w:p>
        </w:tc>
      </w:tr>
      <w:tr w:rsidR="00530F97">
        <w:tc>
          <w:tcPr>
            <w:tcW w:w="498" w:type="dxa"/>
            <w:tcBorders>
              <w:top w:val="single" w:sz="4" w:space="0" w:color="000000"/>
              <w:left w:val="single" w:sz="4" w:space="0" w:color="000000"/>
              <w:bottom w:val="single" w:sz="4" w:space="0" w:color="000000"/>
              <w:right w:val="single" w:sz="4" w:space="0" w:color="000000"/>
            </w:tcBorders>
          </w:tcPr>
          <w:p w:rsidR="00530F97" w:rsidRDefault="00430662">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44</w:t>
            </w:r>
          </w:p>
        </w:tc>
        <w:tc>
          <w:tcPr>
            <w:tcW w:w="6585" w:type="dxa"/>
            <w:tcBorders>
              <w:top w:val="single" w:sz="4" w:space="0" w:color="000000"/>
              <w:left w:val="single" w:sz="4" w:space="0" w:color="000000"/>
              <w:bottom w:val="single" w:sz="4" w:space="0" w:color="000000"/>
              <w:right w:val="single" w:sz="4" w:space="0" w:color="000000"/>
            </w:tcBorders>
          </w:tcPr>
          <w:p w:rsidR="00530F97" w:rsidRDefault="00430662">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День семьи, любви и верности ( 8 июля)</w:t>
            </w:r>
          </w:p>
        </w:tc>
        <w:tc>
          <w:tcPr>
            <w:tcW w:w="1843" w:type="dxa"/>
            <w:tcBorders>
              <w:top w:val="single" w:sz="4" w:space="0" w:color="000000"/>
              <w:left w:val="single" w:sz="4" w:space="0" w:color="000000"/>
              <w:bottom w:val="single" w:sz="4" w:space="0" w:color="000000"/>
              <w:right w:val="single" w:sz="4" w:space="0" w:color="000000"/>
            </w:tcBorders>
          </w:tcPr>
          <w:p w:rsidR="00530F97" w:rsidRDefault="00430662">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8 июля</w:t>
            </w:r>
          </w:p>
        </w:tc>
        <w:tc>
          <w:tcPr>
            <w:tcW w:w="2049" w:type="dxa"/>
            <w:tcBorders>
              <w:top w:val="single" w:sz="4" w:space="0" w:color="000000"/>
              <w:left w:val="single" w:sz="4" w:space="0" w:color="000000"/>
              <w:bottom w:val="single" w:sz="4" w:space="0" w:color="000000"/>
              <w:right w:val="single" w:sz="4" w:space="0" w:color="000000"/>
            </w:tcBorders>
          </w:tcPr>
          <w:p w:rsidR="00530F97" w:rsidRDefault="00430662">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Все группы</w:t>
            </w:r>
          </w:p>
        </w:tc>
        <w:tc>
          <w:tcPr>
            <w:tcW w:w="3585" w:type="dxa"/>
            <w:tcBorders>
              <w:top w:val="single" w:sz="4" w:space="0" w:color="000000"/>
              <w:left w:val="single" w:sz="4" w:space="0" w:color="000000"/>
              <w:bottom w:val="single" w:sz="4" w:space="0" w:color="000000"/>
              <w:right w:val="single" w:sz="4" w:space="0" w:color="000000"/>
            </w:tcBorders>
          </w:tcPr>
          <w:p w:rsidR="00530F97" w:rsidRDefault="00430662">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Воспитатели</w:t>
            </w:r>
          </w:p>
        </w:tc>
      </w:tr>
      <w:tr w:rsidR="00530F97">
        <w:tc>
          <w:tcPr>
            <w:tcW w:w="498" w:type="dxa"/>
            <w:tcBorders>
              <w:top w:val="single" w:sz="4" w:space="0" w:color="000000"/>
              <w:left w:val="single" w:sz="4" w:space="0" w:color="000000"/>
              <w:bottom w:val="single" w:sz="4" w:space="0" w:color="000000"/>
              <w:right w:val="single" w:sz="4" w:space="0" w:color="000000"/>
            </w:tcBorders>
          </w:tcPr>
          <w:p w:rsidR="00530F97" w:rsidRDefault="00430662">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45</w:t>
            </w:r>
          </w:p>
        </w:tc>
        <w:tc>
          <w:tcPr>
            <w:tcW w:w="6585" w:type="dxa"/>
            <w:tcBorders>
              <w:top w:val="single" w:sz="4" w:space="0" w:color="000000"/>
              <w:left w:val="single" w:sz="4" w:space="0" w:color="000000"/>
              <w:bottom w:val="single" w:sz="4" w:space="0" w:color="000000"/>
              <w:right w:val="single" w:sz="4" w:space="0" w:color="000000"/>
            </w:tcBorders>
          </w:tcPr>
          <w:p w:rsidR="00530F97" w:rsidRDefault="00430662">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День физкультурника – спортивное мероприятие (12 августа)</w:t>
            </w:r>
          </w:p>
        </w:tc>
        <w:tc>
          <w:tcPr>
            <w:tcW w:w="1843" w:type="dxa"/>
            <w:tcBorders>
              <w:top w:val="single" w:sz="4" w:space="0" w:color="000000"/>
              <w:left w:val="single" w:sz="4" w:space="0" w:color="000000"/>
              <w:bottom w:val="single" w:sz="4" w:space="0" w:color="000000"/>
              <w:right w:val="single" w:sz="4" w:space="0" w:color="000000"/>
            </w:tcBorders>
          </w:tcPr>
          <w:p w:rsidR="00530F97" w:rsidRDefault="00430662">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12 августа</w:t>
            </w:r>
          </w:p>
        </w:tc>
        <w:tc>
          <w:tcPr>
            <w:tcW w:w="2049" w:type="dxa"/>
            <w:tcBorders>
              <w:top w:val="single" w:sz="4" w:space="0" w:color="000000"/>
              <w:left w:val="single" w:sz="4" w:space="0" w:color="000000"/>
              <w:bottom w:val="single" w:sz="4" w:space="0" w:color="000000"/>
              <w:right w:val="single" w:sz="4" w:space="0" w:color="000000"/>
            </w:tcBorders>
          </w:tcPr>
          <w:p w:rsidR="00530F97" w:rsidRDefault="00430662">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Все группы</w:t>
            </w:r>
          </w:p>
        </w:tc>
        <w:tc>
          <w:tcPr>
            <w:tcW w:w="3585" w:type="dxa"/>
            <w:tcBorders>
              <w:top w:val="single" w:sz="4" w:space="0" w:color="000000"/>
              <w:left w:val="single" w:sz="4" w:space="0" w:color="000000"/>
              <w:bottom w:val="single" w:sz="4" w:space="0" w:color="000000"/>
              <w:right w:val="single" w:sz="4" w:space="0" w:color="000000"/>
            </w:tcBorders>
          </w:tcPr>
          <w:p w:rsidR="00530F97" w:rsidRDefault="00430662">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Инструктор ФИЗО, воспитатели</w:t>
            </w:r>
          </w:p>
        </w:tc>
      </w:tr>
      <w:tr w:rsidR="00530F97">
        <w:tc>
          <w:tcPr>
            <w:tcW w:w="498" w:type="dxa"/>
            <w:tcBorders>
              <w:top w:val="single" w:sz="4" w:space="0" w:color="000000"/>
              <w:left w:val="single" w:sz="4" w:space="0" w:color="000000"/>
              <w:bottom w:val="single" w:sz="4" w:space="0" w:color="000000"/>
              <w:right w:val="single" w:sz="4" w:space="0" w:color="000000"/>
            </w:tcBorders>
          </w:tcPr>
          <w:p w:rsidR="00530F97" w:rsidRDefault="00430662">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46</w:t>
            </w:r>
          </w:p>
        </w:tc>
        <w:tc>
          <w:tcPr>
            <w:tcW w:w="6585" w:type="dxa"/>
            <w:tcBorders>
              <w:top w:val="single" w:sz="4" w:space="0" w:color="000000"/>
              <w:left w:val="single" w:sz="4" w:space="0" w:color="000000"/>
              <w:bottom w:val="single" w:sz="4" w:space="0" w:color="000000"/>
              <w:right w:val="single" w:sz="4" w:space="0" w:color="000000"/>
            </w:tcBorders>
          </w:tcPr>
          <w:p w:rsidR="00530F97" w:rsidRDefault="00430662">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День Государственного флага РФ (22 августа)</w:t>
            </w:r>
          </w:p>
        </w:tc>
        <w:tc>
          <w:tcPr>
            <w:tcW w:w="1843" w:type="dxa"/>
            <w:tcBorders>
              <w:top w:val="single" w:sz="4" w:space="0" w:color="000000"/>
              <w:left w:val="single" w:sz="4" w:space="0" w:color="000000"/>
              <w:bottom w:val="single" w:sz="4" w:space="0" w:color="000000"/>
              <w:right w:val="single" w:sz="4" w:space="0" w:color="000000"/>
            </w:tcBorders>
          </w:tcPr>
          <w:p w:rsidR="00530F97" w:rsidRDefault="00430662">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22 августа</w:t>
            </w:r>
          </w:p>
        </w:tc>
        <w:tc>
          <w:tcPr>
            <w:tcW w:w="2049" w:type="dxa"/>
            <w:tcBorders>
              <w:top w:val="single" w:sz="4" w:space="0" w:color="000000"/>
              <w:left w:val="single" w:sz="4" w:space="0" w:color="000000"/>
              <w:bottom w:val="single" w:sz="4" w:space="0" w:color="000000"/>
              <w:right w:val="single" w:sz="4" w:space="0" w:color="000000"/>
            </w:tcBorders>
          </w:tcPr>
          <w:p w:rsidR="00530F97" w:rsidRDefault="00430662">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Все группы</w:t>
            </w:r>
          </w:p>
        </w:tc>
        <w:tc>
          <w:tcPr>
            <w:tcW w:w="3585" w:type="dxa"/>
            <w:tcBorders>
              <w:top w:val="single" w:sz="4" w:space="0" w:color="000000"/>
              <w:left w:val="single" w:sz="4" w:space="0" w:color="000000"/>
              <w:bottom w:val="single" w:sz="4" w:space="0" w:color="000000"/>
              <w:right w:val="single" w:sz="4" w:space="0" w:color="000000"/>
            </w:tcBorders>
          </w:tcPr>
          <w:p w:rsidR="00530F97" w:rsidRDefault="00430662">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Воспитатели</w:t>
            </w:r>
          </w:p>
        </w:tc>
      </w:tr>
      <w:tr w:rsidR="00530F97">
        <w:tc>
          <w:tcPr>
            <w:tcW w:w="498" w:type="dxa"/>
            <w:tcBorders>
              <w:top w:val="single" w:sz="4" w:space="0" w:color="000000"/>
              <w:left w:val="single" w:sz="4" w:space="0" w:color="000000"/>
              <w:bottom w:val="single" w:sz="4" w:space="0" w:color="000000"/>
              <w:right w:val="single" w:sz="4" w:space="0" w:color="000000"/>
            </w:tcBorders>
          </w:tcPr>
          <w:p w:rsidR="00530F97" w:rsidRDefault="00430662">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47</w:t>
            </w:r>
          </w:p>
        </w:tc>
        <w:tc>
          <w:tcPr>
            <w:tcW w:w="6585" w:type="dxa"/>
            <w:tcBorders>
              <w:top w:val="single" w:sz="4" w:space="0" w:color="000000"/>
              <w:left w:val="single" w:sz="4" w:space="0" w:color="000000"/>
              <w:bottom w:val="single" w:sz="4" w:space="0" w:color="000000"/>
              <w:right w:val="single" w:sz="4" w:space="0" w:color="000000"/>
            </w:tcBorders>
          </w:tcPr>
          <w:p w:rsidR="00530F97" w:rsidRDefault="00430662">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День российского кино</w:t>
            </w:r>
          </w:p>
        </w:tc>
        <w:tc>
          <w:tcPr>
            <w:tcW w:w="1843" w:type="dxa"/>
            <w:tcBorders>
              <w:top w:val="single" w:sz="4" w:space="0" w:color="000000"/>
              <w:left w:val="single" w:sz="4" w:space="0" w:color="000000"/>
              <w:bottom w:val="single" w:sz="4" w:space="0" w:color="000000"/>
              <w:right w:val="single" w:sz="4" w:space="0" w:color="000000"/>
            </w:tcBorders>
          </w:tcPr>
          <w:p w:rsidR="00530F97" w:rsidRDefault="00430662">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27 августа</w:t>
            </w:r>
          </w:p>
        </w:tc>
        <w:tc>
          <w:tcPr>
            <w:tcW w:w="2049" w:type="dxa"/>
            <w:tcBorders>
              <w:top w:val="single" w:sz="4" w:space="0" w:color="000000"/>
              <w:left w:val="single" w:sz="4" w:space="0" w:color="000000"/>
              <w:bottom w:val="single" w:sz="4" w:space="0" w:color="000000"/>
              <w:right w:val="single" w:sz="4" w:space="0" w:color="000000"/>
            </w:tcBorders>
          </w:tcPr>
          <w:p w:rsidR="00530F97" w:rsidRDefault="00430662">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Все группы</w:t>
            </w:r>
          </w:p>
        </w:tc>
        <w:tc>
          <w:tcPr>
            <w:tcW w:w="3585" w:type="dxa"/>
            <w:tcBorders>
              <w:top w:val="single" w:sz="4" w:space="0" w:color="000000"/>
              <w:left w:val="single" w:sz="4" w:space="0" w:color="000000"/>
              <w:bottom w:val="single" w:sz="4" w:space="0" w:color="000000"/>
              <w:right w:val="single" w:sz="4" w:space="0" w:color="000000"/>
            </w:tcBorders>
          </w:tcPr>
          <w:p w:rsidR="00530F97" w:rsidRDefault="00430662">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Воспитатели</w:t>
            </w:r>
          </w:p>
        </w:tc>
      </w:tr>
    </w:tbl>
    <w:p w:rsidR="00530F97" w:rsidRDefault="00430662">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rsidR="00530F97" w:rsidRDefault="00530F97">
      <w:pPr>
        <w:spacing w:after="0" w:line="240" w:lineRule="auto"/>
        <w:rPr>
          <w:rFonts w:ascii="Times New Roman" w:eastAsia="Times New Roman" w:hAnsi="Times New Roman" w:cs="Times New Roman"/>
          <w:sz w:val="24"/>
          <w:szCs w:val="24"/>
        </w:rPr>
      </w:pPr>
    </w:p>
    <w:p w:rsidR="00530F97" w:rsidRDefault="00430662">
      <w:pPr>
        <w:jc w:val="center"/>
        <w:rPr>
          <w:rFonts w:ascii="Times New Roman" w:eastAsia="Times New Roman" w:hAnsi="Times New Roman" w:cs="Times New Roman"/>
          <w:b/>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b/>
          <w:sz w:val="28"/>
          <w:szCs w:val="28"/>
        </w:rPr>
        <w:t xml:space="preserve">  Дополнительный раздел </w:t>
      </w:r>
    </w:p>
    <w:p w:rsidR="00530F97" w:rsidRDefault="00430662">
      <w:pPr>
        <w:spacing w:after="0" w:line="240" w:lineRule="auto"/>
        <w:ind w:left="10" w:right="-15" w:firstLine="705"/>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Краткая презентация Программы  </w:t>
      </w:r>
    </w:p>
    <w:p w:rsidR="00530F97" w:rsidRDefault="00430662">
      <w:pPr>
        <w:ind w:left="283" w:right="8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Муниципальное автономное дошкольное образовательное учреждение детский сад  № 34 «Родничок» (далее - МАДОУ) расположено по адресу: 624055 Россия, Свердловская область, Белоярский район, село Косулино, улица Строителей 14.  Режим работы: пятидневная рабочая неделя, продолжительность пребывания детей с 07.30 до 18.00 часов. Деятельность МАДОУ организована с учетом государственных законодательных и нормативных документов, методических рекомендаций, принятых на уровне федеральных, муниципальных органов власти и локальными нормативными актами МАДОУ, регулирующими организацию работы дошкольного учреждения.       </w:t>
      </w:r>
    </w:p>
    <w:p w:rsidR="00530F97" w:rsidRDefault="00430662">
      <w:pPr>
        <w:ind w:left="283"/>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Рабочая  программа группы «</w:t>
      </w:r>
      <w:proofErr w:type="spellStart"/>
      <w:r>
        <w:rPr>
          <w:rFonts w:ascii="Times New Roman" w:eastAsia="Times New Roman" w:hAnsi="Times New Roman" w:cs="Times New Roman"/>
          <w:sz w:val="24"/>
          <w:szCs w:val="24"/>
        </w:rPr>
        <w:t>Букварики</w:t>
      </w:r>
      <w:proofErr w:type="spellEnd"/>
      <w:r>
        <w:rPr>
          <w:rFonts w:ascii="Times New Roman" w:eastAsia="Times New Roman" w:hAnsi="Times New Roman" w:cs="Times New Roman"/>
          <w:sz w:val="24"/>
          <w:szCs w:val="24"/>
        </w:rPr>
        <w:t xml:space="preserve">» (далее - Программа) охватывает возраст детей от 5-х  до 6 лет. </w:t>
      </w:r>
    </w:p>
    <w:p w:rsidR="00530F97" w:rsidRDefault="00430662">
      <w:pPr>
        <w:ind w:left="283" w:right="86"/>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Программа спроектирована как программа психолого-педагогической поддержки позитивной социализации и индивидуализации развития детей дошкольного возраста и определяет комплекс основных характеристик дошкольного образования (объём, содержание и планируемые результаты в виде целевых ориентиров дошкольного образования), организационно-педагогические условия образовательного процесса. </w:t>
      </w:r>
    </w:p>
    <w:p w:rsidR="00530F97" w:rsidRDefault="00430662">
      <w:pPr>
        <w:spacing w:after="226"/>
        <w:ind w:left="283" w:right="8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Программа  разработана в соответствии с требованиями ФГОС дошкольного образования к структуре основной образовательной программы и направлена на создание условий социальной ситуации развития дошкольников, открывающей возможности позитивной социализации ребёнка, его всестороннего личностного морально-нравственного и познавательного развития, развития инициативы и творческих способностей на основе соответствующих дошкольному возрасту видов деятельности (игры, изобразительной деятельности, конструирования, восприятия сказки и др.), сотрудничества с взрослыми и сверстниками в зоне его ближайшего развития, на создание образовательной среды как зоны ближайшего развития ребёнка. Сформирована с учётом особенностей дошкольного образования как фундамента последующего обучения и определяет содержание и организацию образовательного процесса на уровне дошкольного образования,  обеспечивает развитие детей дошкольного возраста с учётом их психолого-возрастных и индивидуальных особенностей. Программа предназначена для удовлетворения индивидуального, социального, государственного заказов в области образования и направлена на удовлетворение потребностей: воспитанников и родителей - в развитии умственного, физического и духовного потенциала каждого воспитанника; его успешной социализации в обществе, сохранения и укрепления здоровья, готовности к продолжению образования на следующей ступени; общества и государства - в формировании человека и гражданина, способного к продуктивной, творческой деятельности в различных сферах жизни. </w:t>
      </w:r>
    </w:p>
    <w:p w:rsidR="00530F97" w:rsidRDefault="00430662">
      <w:pPr>
        <w:spacing w:after="226"/>
        <w:ind w:left="283" w:right="8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Программа является документом, регламентирующим содержание и педагогические условия обеспечения образовательного процесса, определяющим путь достижения федерального государственного образовательного стандарта. Включает три основных раздела: целевой, содержательный и организационный, в каждом из которых отражается обязательная часть и часть, формируемая участниками образовательных отношений. </w:t>
      </w:r>
    </w:p>
    <w:p w:rsidR="00530F97" w:rsidRDefault="00430662">
      <w:pPr>
        <w:spacing w:after="0"/>
        <w:ind w:left="283"/>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Целевой раздел</w:t>
      </w:r>
      <w:r>
        <w:rPr>
          <w:rFonts w:ascii="Times New Roman" w:eastAsia="Times New Roman" w:hAnsi="Times New Roman" w:cs="Times New Roman"/>
          <w:sz w:val="24"/>
          <w:szCs w:val="24"/>
        </w:rPr>
        <w:t xml:space="preserve"> включает в себя пояснительную записку и планируемые результаты освоения программы. </w:t>
      </w:r>
    </w:p>
    <w:p w:rsidR="00530F97" w:rsidRDefault="00430662">
      <w:pPr>
        <w:spacing w:after="221" w:line="240" w:lineRule="auto"/>
        <w:ind w:left="283" w:right="-15"/>
        <w:rPr>
          <w:rFonts w:ascii="Times New Roman" w:eastAsia="Times New Roman" w:hAnsi="Times New Roman" w:cs="Times New Roman"/>
          <w:sz w:val="24"/>
          <w:szCs w:val="24"/>
        </w:rPr>
      </w:pPr>
      <w:r>
        <w:rPr>
          <w:rFonts w:ascii="Times New Roman" w:eastAsia="Times New Roman" w:hAnsi="Times New Roman" w:cs="Times New Roman"/>
          <w:b/>
          <w:sz w:val="24"/>
          <w:szCs w:val="24"/>
        </w:rPr>
        <w:t>Пояснительная записка раскрывает:</w:t>
      </w:r>
      <w:r>
        <w:rPr>
          <w:rFonts w:ascii="Times New Roman" w:eastAsia="Times New Roman" w:hAnsi="Times New Roman" w:cs="Times New Roman"/>
          <w:sz w:val="24"/>
          <w:szCs w:val="24"/>
        </w:rPr>
        <w:t xml:space="preserve"> </w:t>
      </w:r>
    </w:p>
    <w:p w:rsidR="00530F97" w:rsidRDefault="00430662">
      <w:pPr>
        <w:spacing w:after="221" w:line="240" w:lineRule="auto"/>
        <w:ind w:left="283" w:right="-1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Цели и задачи деятельности образовательного учреждения по реализации образовательной программы дошкольного образования.   </w:t>
      </w:r>
    </w:p>
    <w:p w:rsidR="00530F97" w:rsidRDefault="00430662">
      <w:pPr>
        <w:spacing w:after="0" w:line="240" w:lineRule="auto"/>
        <w:ind w:left="283" w:hanging="11"/>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Цель: </w:t>
      </w:r>
      <w:r>
        <w:rPr>
          <w:rFonts w:ascii="Times New Roman" w:eastAsia="Times New Roman" w:hAnsi="Times New Roman" w:cs="Times New Roman"/>
          <w:sz w:val="24"/>
          <w:szCs w:val="24"/>
        </w:rPr>
        <w:t>всестороннее развитие и воспитание ребенка  в период дошкольного детства с учетом возрастных и индивидуальных особенностей на основе духовно-нравственных ценностей народов Российской Федерации, исторических и национально-культурных традиций.</w:t>
      </w:r>
    </w:p>
    <w:p w:rsidR="00530F97" w:rsidRDefault="00430662">
      <w:pPr>
        <w:spacing w:after="0" w:line="240" w:lineRule="auto"/>
        <w:ind w:left="283" w:hanging="11"/>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Для достижения цели ставятся следующие задачи: </w:t>
      </w:r>
    </w:p>
    <w:p w:rsidR="00530F97" w:rsidRDefault="00430662">
      <w:pPr>
        <w:spacing w:after="0"/>
        <w:ind w:firstLine="700"/>
        <w:rPr>
          <w:rFonts w:ascii="Times New Roman" w:eastAsia="Times New Roman" w:hAnsi="Times New Roman" w:cs="Times New Roman"/>
          <w:sz w:val="24"/>
          <w:szCs w:val="24"/>
        </w:rPr>
      </w:pPr>
      <w:r>
        <w:rPr>
          <w:rFonts w:ascii="Times New Roman" w:eastAsia="Times New Roman" w:hAnsi="Times New Roman" w:cs="Times New Roman"/>
          <w:sz w:val="24"/>
          <w:szCs w:val="24"/>
        </w:rPr>
        <w:t>обеспечение единых для Российской Федерации содержания дошкольного образования и планируемых результатов освоения образовательной программы дошкольного образования;</w:t>
      </w:r>
    </w:p>
    <w:p w:rsidR="00530F97" w:rsidRDefault="00430662">
      <w:pPr>
        <w:spacing w:after="0"/>
        <w:ind w:firstLine="70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построение (структурирование) содержания образовательной работы на основе учета возрастных и индивидуальных особенностей развития;</w:t>
      </w:r>
    </w:p>
    <w:p w:rsidR="00530F97" w:rsidRDefault="00430662">
      <w:pPr>
        <w:spacing w:after="0"/>
        <w:ind w:firstLine="700"/>
        <w:rPr>
          <w:rFonts w:ascii="Times New Roman" w:eastAsia="Times New Roman" w:hAnsi="Times New Roman" w:cs="Times New Roman"/>
          <w:sz w:val="24"/>
          <w:szCs w:val="24"/>
        </w:rPr>
      </w:pPr>
      <w:r>
        <w:rPr>
          <w:rFonts w:ascii="Times New Roman" w:eastAsia="Times New Roman" w:hAnsi="Times New Roman" w:cs="Times New Roman"/>
          <w:sz w:val="24"/>
          <w:szCs w:val="24"/>
        </w:rPr>
        <w:t>создание условий для равного доступа к образованию для всех детей дошкольного возраста с учетом разнообразия образовательных потребностей и индивидуальных возможностей;</w:t>
      </w:r>
    </w:p>
    <w:p w:rsidR="00530F97" w:rsidRDefault="00430662">
      <w:pPr>
        <w:spacing w:after="0"/>
        <w:ind w:firstLine="70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обеспечение динамики развития социальных, нравственных, патриотических, эстетических, интеллектуальных, физических качеств и способностей ребенка, его инициативности, самостоятельности и ответственности; </w:t>
      </w:r>
    </w:p>
    <w:p w:rsidR="00530F97" w:rsidRDefault="00430662">
      <w:pPr>
        <w:spacing w:after="0"/>
        <w:ind w:firstLine="700"/>
        <w:rPr>
          <w:rFonts w:ascii="Times New Roman" w:eastAsia="Times New Roman" w:hAnsi="Times New Roman" w:cs="Times New Roman"/>
          <w:sz w:val="24"/>
          <w:szCs w:val="24"/>
        </w:rPr>
      </w:pPr>
      <w:r>
        <w:rPr>
          <w:rFonts w:ascii="Times New Roman" w:eastAsia="Times New Roman" w:hAnsi="Times New Roman" w:cs="Times New Roman"/>
          <w:sz w:val="24"/>
          <w:szCs w:val="24"/>
        </w:rPr>
        <w:t>достижение детьми на этапе завершения дошкольного образования уровня развития, необходимого и достаточного для успешного освоения ими образовательных программ начального общего образования;</w:t>
      </w:r>
    </w:p>
    <w:p w:rsidR="00530F97" w:rsidRDefault="00430662">
      <w:pPr>
        <w:spacing w:after="0"/>
        <w:ind w:firstLine="700"/>
        <w:rPr>
          <w:rFonts w:ascii="Times New Roman" w:eastAsia="Times New Roman" w:hAnsi="Times New Roman" w:cs="Times New Roman"/>
          <w:sz w:val="24"/>
          <w:szCs w:val="24"/>
        </w:rPr>
      </w:pPr>
      <w:r>
        <w:rPr>
          <w:rFonts w:ascii="Times New Roman" w:eastAsia="Times New Roman" w:hAnsi="Times New Roman" w:cs="Times New Roman"/>
          <w:sz w:val="24"/>
          <w:szCs w:val="24"/>
        </w:rPr>
        <w:t>охрана и укрепление физического и психического здоровья детей, в том числе их эмоционального благополучия;</w:t>
      </w:r>
    </w:p>
    <w:p w:rsidR="00530F97" w:rsidRDefault="00430662">
      <w:pPr>
        <w:spacing w:after="0"/>
        <w:ind w:firstLine="700"/>
        <w:rPr>
          <w:rFonts w:ascii="Times New Roman" w:eastAsia="Times New Roman" w:hAnsi="Times New Roman" w:cs="Times New Roman"/>
          <w:sz w:val="24"/>
          <w:szCs w:val="24"/>
        </w:rPr>
      </w:pPr>
      <w:r>
        <w:rPr>
          <w:rFonts w:ascii="Times New Roman" w:eastAsia="Times New Roman" w:hAnsi="Times New Roman" w:cs="Times New Roman"/>
          <w:sz w:val="24"/>
          <w:szCs w:val="24"/>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w:t>
      </w:r>
    </w:p>
    <w:p w:rsidR="00530F97" w:rsidRDefault="00530F97">
      <w:pPr>
        <w:spacing w:after="0" w:line="240" w:lineRule="auto"/>
        <w:ind w:left="283" w:hanging="11"/>
        <w:rPr>
          <w:rFonts w:ascii="Times New Roman" w:eastAsia="Times New Roman" w:hAnsi="Times New Roman" w:cs="Times New Roman"/>
          <w:sz w:val="24"/>
          <w:szCs w:val="24"/>
        </w:rPr>
      </w:pPr>
    </w:p>
    <w:p w:rsidR="00530F97" w:rsidRDefault="00430662">
      <w:pPr>
        <w:spacing w:after="0" w:line="240" w:lineRule="auto"/>
        <w:ind w:left="283" w:hanging="11"/>
        <w:rPr>
          <w:rFonts w:ascii="Times New Roman" w:eastAsia="Times New Roman" w:hAnsi="Times New Roman" w:cs="Times New Roman"/>
          <w:b/>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b/>
          <w:sz w:val="24"/>
          <w:szCs w:val="24"/>
        </w:rPr>
        <w:t xml:space="preserve">Задачи на 2024 – 2025 учебный год:  </w:t>
      </w:r>
    </w:p>
    <w:p w:rsidR="00530F97" w:rsidRDefault="00430662">
      <w:pPr>
        <w:spacing w:after="0" w:line="240" w:lineRule="auto"/>
        <w:ind w:left="283" w:hanging="11"/>
        <w:jc w:val="both"/>
        <w:rPr>
          <w:rFonts w:ascii="Times New Roman" w:eastAsia="Times New Roman" w:hAnsi="Times New Roman" w:cs="Times New Roman"/>
        </w:rPr>
      </w:pPr>
      <w:r>
        <w:rPr>
          <w:rFonts w:ascii="Times New Roman" w:eastAsia="Times New Roman" w:hAnsi="Times New Roman" w:cs="Times New Roman"/>
        </w:rPr>
        <w:t>1.Формирование диалогической речи у дошкольников с помощью современных технологий.</w:t>
      </w:r>
    </w:p>
    <w:p w:rsidR="00530F97" w:rsidRDefault="00430662">
      <w:pPr>
        <w:spacing w:after="0" w:line="240" w:lineRule="auto"/>
        <w:ind w:left="283" w:hanging="11"/>
        <w:jc w:val="both"/>
        <w:rPr>
          <w:rFonts w:ascii="Times New Roman" w:eastAsia="Times New Roman" w:hAnsi="Times New Roman" w:cs="Times New Roman"/>
        </w:rPr>
      </w:pPr>
      <w:r>
        <w:rPr>
          <w:rFonts w:ascii="Times New Roman" w:eastAsia="Times New Roman" w:hAnsi="Times New Roman" w:cs="Times New Roman"/>
        </w:rPr>
        <w:t xml:space="preserve">2. Организация развивающей предметно-пространственной среды как средство формирования основ финансовой грамотности у дошкольников </w:t>
      </w:r>
    </w:p>
    <w:p w:rsidR="00530F97" w:rsidRDefault="00430662">
      <w:pPr>
        <w:spacing w:after="0" w:line="240" w:lineRule="auto"/>
        <w:ind w:left="283" w:hanging="11"/>
        <w:jc w:val="both"/>
        <w:rPr>
          <w:rFonts w:ascii="Times New Roman" w:eastAsia="Times New Roman" w:hAnsi="Times New Roman" w:cs="Times New Roman"/>
        </w:rPr>
      </w:pPr>
      <w:r>
        <w:rPr>
          <w:rFonts w:ascii="Times New Roman" w:eastAsia="Times New Roman" w:hAnsi="Times New Roman" w:cs="Times New Roman"/>
        </w:rPr>
        <w:t>3. Совершенствование образовательной деятельности в области художественно-эстетического развития детей.</w:t>
      </w:r>
    </w:p>
    <w:p w:rsidR="00530F97" w:rsidRDefault="00430662">
      <w:pPr>
        <w:spacing w:after="0" w:line="240" w:lineRule="auto"/>
        <w:ind w:left="283" w:hanging="11"/>
        <w:jc w:val="both"/>
        <w:rPr>
          <w:rFonts w:ascii="Times New Roman" w:eastAsia="Times New Roman" w:hAnsi="Times New Roman" w:cs="Times New Roman"/>
        </w:rPr>
      </w:pPr>
      <w:r>
        <w:rPr>
          <w:rFonts w:ascii="Times New Roman" w:eastAsia="Times New Roman" w:hAnsi="Times New Roman" w:cs="Times New Roman"/>
        </w:rPr>
        <w:t>Создание условий для эстетического воспитания и развития творческих способностей детей дошкольного возраста.</w:t>
      </w:r>
    </w:p>
    <w:p w:rsidR="00530F97" w:rsidRDefault="00430662">
      <w:pPr>
        <w:spacing w:after="0" w:line="240" w:lineRule="auto"/>
        <w:ind w:left="283" w:hanging="11"/>
        <w:rPr>
          <w:rFonts w:ascii="Times New Roman" w:eastAsia="Times New Roman" w:hAnsi="Times New Roman" w:cs="Times New Roman"/>
          <w:b/>
          <w:sz w:val="24"/>
          <w:szCs w:val="24"/>
          <w:highlight w:val="red"/>
        </w:rPr>
      </w:pPr>
      <w:r>
        <w:rPr>
          <w:rFonts w:ascii="Times New Roman" w:eastAsia="Times New Roman" w:hAnsi="Times New Roman" w:cs="Times New Roman"/>
        </w:rPr>
        <w:t>4. Создание условий для сохранения и укрепления здоровья воспитанников, формирование у детей представления о здоровом образе жизни и основах безопасности жизнедеятельности</w:t>
      </w:r>
    </w:p>
    <w:p w:rsidR="00530F97" w:rsidRDefault="00530F97">
      <w:pPr>
        <w:spacing w:after="0"/>
        <w:jc w:val="both"/>
        <w:rPr>
          <w:rFonts w:ascii="Times New Roman" w:eastAsia="Times New Roman" w:hAnsi="Times New Roman" w:cs="Times New Roman"/>
          <w:sz w:val="24"/>
          <w:szCs w:val="24"/>
        </w:rPr>
      </w:pPr>
    </w:p>
    <w:p w:rsidR="00530F97" w:rsidRDefault="00430662">
      <w:pPr>
        <w:spacing w:after="221" w:line="240" w:lineRule="auto"/>
        <w:ind w:left="283" w:right="-15"/>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Принципы и подходы к формированию Программы.</w:t>
      </w:r>
    </w:p>
    <w:p w:rsidR="00530F97" w:rsidRDefault="00430662">
      <w:pPr>
        <w:numPr>
          <w:ilvl w:val="0"/>
          <w:numId w:val="26"/>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530F97" w:rsidRDefault="00430662">
      <w:pPr>
        <w:numPr>
          <w:ilvl w:val="0"/>
          <w:numId w:val="26"/>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w:t>
      </w:r>
    </w:p>
    <w:p w:rsidR="00530F97" w:rsidRDefault="00430662">
      <w:pPr>
        <w:numPr>
          <w:ilvl w:val="0"/>
          <w:numId w:val="26"/>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Содействие и сотрудничество детей и взрослых, признание ребенка полноценным участником (субъектом) образовательных отношений.</w:t>
      </w:r>
    </w:p>
    <w:p w:rsidR="00530F97" w:rsidRDefault="00430662">
      <w:pPr>
        <w:numPr>
          <w:ilvl w:val="0"/>
          <w:numId w:val="26"/>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Поддержка инициативы детей в различных видах деятельности.</w:t>
      </w:r>
    </w:p>
    <w:p w:rsidR="00530F97" w:rsidRDefault="00430662">
      <w:pPr>
        <w:numPr>
          <w:ilvl w:val="0"/>
          <w:numId w:val="26"/>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Сотрудничество  ДОУ с семьей.</w:t>
      </w:r>
    </w:p>
    <w:p w:rsidR="00530F97" w:rsidRDefault="00430662">
      <w:pPr>
        <w:numPr>
          <w:ilvl w:val="0"/>
          <w:numId w:val="26"/>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Приобщение детей к социокультурным нормам, традициям семьи, общества и государства.</w:t>
      </w:r>
    </w:p>
    <w:p w:rsidR="00530F97" w:rsidRDefault="00430662">
      <w:pPr>
        <w:numPr>
          <w:ilvl w:val="0"/>
          <w:numId w:val="26"/>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Формирование познавательных интересов и познавательных действий ребенка в различных видах деятельности.</w:t>
      </w:r>
    </w:p>
    <w:p w:rsidR="00530F97" w:rsidRDefault="00430662">
      <w:pPr>
        <w:numPr>
          <w:ilvl w:val="0"/>
          <w:numId w:val="26"/>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Возрастная адекватность дошкольного образования (соответствие условий, требований, методов возрасту и особенностям развития).</w:t>
      </w:r>
    </w:p>
    <w:p w:rsidR="00530F97" w:rsidRDefault="00430662">
      <w:pPr>
        <w:numPr>
          <w:ilvl w:val="0"/>
          <w:numId w:val="26"/>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Учет этнокультурной ситуации развития детей.</w:t>
      </w:r>
    </w:p>
    <w:p w:rsidR="00530F97" w:rsidRDefault="00430662">
      <w:pPr>
        <w:spacing w:after="53" w:line="240" w:lineRule="auto"/>
        <w:ind w:left="283"/>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Психолого-возрастные и индивидуальные особенности воспитанников:</w:t>
      </w:r>
    </w:p>
    <w:p w:rsidR="00530F97" w:rsidRDefault="00430662">
      <w:pPr>
        <w:spacing w:after="53" w:line="240" w:lineRule="auto"/>
        <w:ind w:left="28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Воспитанники группы – дети в возрасте от 5  до 6лет.  </w:t>
      </w:r>
    </w:p>
    <w:p w:rsidR="00530F97" w:rsidRDefault="00430662">
      <w:pPr>
        <w:ind w:left="283"/>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Содержательный раздел</w:t>
      </w:r>
      <w:r>
        <w:rPr>
          <w:rFonts w:ascii="Times New Roman" w:eastAsia="Times New Roman" w:hAnsi="Times New Roman" w:cs="Times New Roman"/>
          <w:sz w:val="24"/>
          <w:szCs w:val="24"/>
        </w:rPr>
        <w:t xml:space="preserve"> представляет общее содержание Программы, обеспечивающее полноценное развитие личности детей в соответствии с пятью образовательными областями. </w:t>
      </w:r>
    </w:p>
    <w:p w:rsidR="00530F97" w:rsidRDefault="00430662">
      <w:pPr>
        <w:ind w:left="28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Содержание Программы обеспечивает развитие личности, мотивации и способностей детей в различных видах деятельности и охватывает следующие образовательные области: </w:t>
      </w:r>
    </w:p>
    <w:p w:rsidR="00530F97" w:rsidRDefault="00430662">
      <w:pPr>
        <w:numPr>
          <w:ilvl w:val="0"/>
          <w:numId w:val="33"/>
        </w:numPr>
        <w:spacing w:after="0" w:line="240" w:lineRule="auto"/>
        <w:ind w:left="283" w:firstLine="0"/>
        <w:jc w:val="both"/>
      </w:pPr>
      <w:r>
        <w:rPr>
          <w:rFonts w:ascii="Times New Roman" w:eastAsia="Times New Roman" w:hAnsi="Times New Roman" w:cs="Times New Roman"/>
          <w:sz w:val="24"/>
          <w:szCs w:val="24"/>
        </w:rPr>
        <w:t xml:space="preserve">социально-коммуникативное развитие; </w:t>
      </w:r>
    </w:p>
    <w:p w:rsidR="00530F97" w:rsidRDefault="00430662">
      <w:pPr>
        <w:numPr>
          <w:ilvl w:val="0"/>
          <w:numId w:val="33"/>
        </w:numPr>
        <w:spacing w:after="0" w:line="240" w:lineRule="auto"/>
        <w:ind w:left="283" w:firstLine="0"/>
        <w:jc w:val="both"/>
      </w:pPr>
      <w:r>
        <w:rPr>
          <w:rFonts w:ascii="Times New Roman" w:eastAsia="Times New Roman" w:hAnsi="Times New Roman" w:cs="Times New Roman"/>
          <w:sz w:val="24"/>
          <w:szCs w:val="24"/>
        </w:rPr>
        <w:t xml:space="preserve">познавательное развитие; </w:t>
      </w:r>
    </w:p>
    <w:p w:rsidR="00530F97" w:rsidRDefault="00430662">
      <w:pPr>
        <w:numPr>
          <w:ilvl w:val="0"/>
          <w:numId w:val="33"/>
        </w:numPr>
        <w:spacing w:after="0" w:line="240" w:lineRule="auto"/>
        <w:ind w:left="283" w:firstLine="0"/>
        <w:jc w:val="both"/>
      </w:pPr>
      <w:r>
        <w:rPr>
          <w:rFonts w:ascii="Times New Roman" w:eastAsia="Times New Roman" w:hAnsi="Times New Roman" w:cs="Times New Roman"/>
          <w:sz w:val="24"/>
          <w:szCs w:val="24"/>
        </w:rPr>
        <w:t xml:space="preserve">речевое развитие; </w:t>
      </w:r>
    </w:p>
    <w:p w:rsidR="00530F97" w:rsidRDefault="00430662">
      <w:pPr>
        <w:numPr>
          <w:ilvl w:val="0"/>
          <w:numId w:val="33"/>
        </w:numPr>
        <w:spacing w:after="0" w:line="240" w:lineRule="auto"/>
        <w:ind w:left="283" w:firstLine="0"/>
        <w:jc w:val="both"/>
      </w:pPr>
      <w:r>
        <w:rPr>
          <w:rFonts w:ascii="Times New Roman" w:eastAsia="Times New Roman" w:hAnsi="Times New Roman" w:cs="Times New Roman"/>
          <w:sz w:val="24"/>
          <w:szCs w:val="24"/>
        </w:rPr>
        <w:t xml:space="preserve">художественно-эстетическое развитие; </w:t>
      </w:r>
    </w:p>
    <w:p w:rsidR="00530F97" w:rsidRDefault="00430662">
      <w:pPr>
        <w:numPr>
          <w:ilvl w:val="0"/>
          <w:numId w:val="33"/>
        </w:numPr>
        <w:spacing w:after="0" w:line="240" w:lineRule="auto"/>
        <w:ind w:left="283" w:firstLine="0"/>
        <w:jc w:val="both"/>
      </w:pPr>
      <w:r>
        <w:rPr>
          <w:rFonts w:ascii="Times New Roman" w:eastAsia="Times New Roman" w:hAnsi="Times New Roman" w:cs="Times New Roman"/>
          <w:sz w:val="24"/>
          <w:szCs w:val="24"/>
        </w:rPr>
        <w:t>физическое развитие.</w:t>
      </w:r>
    </w:p>
    <w:p w:rsidR="00530F97" w:rsidRDefault="00430662">
      <w:pPr>
        <w:spacing w:after="45" w:line="240" w:lineRule="auto"/>
        <w:ind w:left="28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Социально-коммуникативное развитие направлено на присвоение норм и ценностей, принятых в обществе, включая моральные и нравственные ценности; развитие общения и взаимодействия ребёнка с взрослыми и сверстниками; становление самостоятельности, целенаправленности и </w:t>
      </w:r>
      <w:proofErr w:type="spellStart"/>
      <w:r>
        <w:rPr>
          <w:rFonts w:ascii="Times New Roman" w:eastAsia="Times New Roman" w:hAnsi="Times New Roman" w:cs="Times New Roman"/>
          <w:sz w:val="24"/>
          <w:szCs w:val="24"/>
        </w:rPr>
        <w:t>саморегуляции</w:t>
      </w:r>
      <w:proofErr w:type="spellEnd"/>
      <w:r>
        <w:rPr>
          <w:rFonts w:ascii="Times New Roman" w:eastAsia="Times New Roman" w:hAnsi="Times New Roman" w:cs="Times New Roman"/>
          <w:sz w:val="24"/>
          <w:szCs w:val="24"/>
        </w:rP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малой родине и Отечеству, представлений о социокультурных ценностях нашего народа, об отечественных традициях и праздниках; формирование основ безопасности в быту, социуме, природе. </w:t>
      </w:r>
    </w:p>
    <w:p w:rsidR="00530F97" w:rsidRDefault="00430662">
      <w:pPr>
        <w:spacing w:after="226"/>
        <w:ind w:left="28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Познавательное развитие предполагает развитие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планете Земля как общем доме людей, об особенностях её природы, многообразии стран и народов мира. </w:t>
      </w:r>
    </w:p>
    <w:p w:rsidR="00530F97" w:rsidRDefault="00530F97">
      <w:pPr>
        <w:spacing w:after="0"/>
        <w:ind w:left="283"/>
        <w:rPr>
          <w:rFonts w:ascii="Times New Roman" w:eastAsia="Times New Roman" w:hAnsi="Times New Roman" w:cs="Times New Roman"/>
          <w:sz w:val="24"/>
          <w:szCs w:val="24"/>
        </w:rPr>
      </w:pPr>
    </w:p>
    <w:p w:rsidR="00530F97" w:rsidRDefault="00430662">
      <w:pPr>
        <w:spacing w:after="225"/>
        <w:ind w:left="28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Речевое развитие включает владение речью как средством общения; обогащение активного словаря; развитие связной, грамматически правильной диалогической и монологической речи; развитие звуковой и интонационной культуры речи, фонематического слуха; формирование звуковой аналитико-синтетической активности как предпосылки обучения грамоте. </w:t>
      </w:r>
    </w:p>
    <w:p w:rsidR="00530F97" w:rsidRDefault="00430662">
      <w:pPr>
        <w:spacing w:after="0"/>
        <w:ind w:left="283"/>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530F97" w:rsidRDefault="00430662">
      <w:pPr>
        <w:spacing w:after="0"/>
        <w:ind w:left="28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Физическое развитие включает приобретение опыта в следующих видах поведения детей: двигательном, в том числе связанном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rPr>
          <w:rFonts w:ascii="Times New Roman" w:eastAsia="Times New Roman" w:hAnsi="Times New Roman" w:cs="Times New Roman"/>
          <w:sz w:val="24"/>
          <w:szCs w:val="24"/>
        </w:rPr>
        <w:t>саморегуляции</w:t>
      </w:r>
      <w:proofErr w:type="spellEnd"/>
      <w:r>
        <w:rPr>
          <w:rFonts w:ascii="Times New Roman" w:eastAsia="Times New Roman" w:hAnsi="Times New Roman" w:cs="Times New Roman"/>
          <w:sz w:val="24"/>
          <w:szCs w:val="24"/>
        </w:rPr>
        <w:t xml:space="preserve"> в двигательной сфере; овладение элементарными нормами и правилами здорового образа жизни (в питании, двигательном режиме, закаливании, при формировании полезных привычек и др.). Конкретное содержание данных образовательных областей зависит от возраста детей и должно реализовываться в определённых видах деятельности: </w:t>
      </w:r>
    </w:p>
    <w:p w:rsidR="00530F97" w:rsidRDefault="00430662">
      <w:pPr>
        <w:spacing w:after="234"/>
        <w:ind w:left="28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для детей дошкольного возраста это игровая, включая сюжетно¬-ролевую игру как ведущую деятельность детей дошкольного возраста, а также игру с правилами и другие виды игры, коммуникативная (общение и взаимодействие со взрослыми и сверстниками), познавательно-исследовательская (исследования объектов окружающего мира и экспериментирования с ними), восприятие художественной литературы и фольклора, самообслуживание и элементарный бытовой труд (в помещении и на улице), конструирование из разного материала, включая конструкторы, модули, бумагу, природный и иной материал, изобразительная (рисования, лепки, аппликации), музыкальная (восприятие и понимание смысла музыкальных произведений, пение, музыкально-ритмические движения, игры на детских музыкальных инструментах) и двигательная (овладение основными движениями) формы активности ребенка. </w:t>
      </w:r>
    </w:p>
    <w:p w:rsidR="00530F97" w:rsidRDefault="00430662">
      <w:pPr>
        <w:spacing w:after="219" w:line="240" w:lineRule="auto"/>
        <w:ind w:left="283" w:right="-15"/>
        <w:rPr>
          <w:rFonts w:ascii="Times New Roman" w:eastAsia="Times New Roman" w:hAnsi="Times New Roman" w:cs="Times New Roman"/>
          <w:sz w:val="24"/>
          <w:szCs w:val="24"/>
        </w:rPr>
      </w:pPr>
      <w:r>
        <w:rPr>
          <w:rFonts w:ascii="Times New Roman" w:eastAsia="Times New Roman" w:hAnsi="Times New Roman" w:cs="Times New Roman"/>
          <w:b/>
          <w:sz w:val="24"/>
          <w:szCs w:val="24"/>
        </w:rPr>
        <w:t>В Программе также представлены:</w:t>
      </w:r>
      <w:r>
        <w:rPr>
          <w:rFonts w:ascii="Times New Roman" w:eastAsia="Times New Roman" w:hAnsi="Times New Roman" w:cs="Times New Roman"/>
          <w:sz w:val="24"/>
          <w:szCs w:val="24"/>
        </w:rPr>
        <w:t xml:space="preserve"> </w:t>
      </w:r>
    </w:p>
    <w:p w:rsidR="00530F97" w:rsidRDefault="00430662">
      <w:pPr>
        <w:numPr>
          <w:ilvl w:val="0"/>
          <w:numId w:val="34"/>
        </w:numPr>
        <w:spacing w:after="0" w:line="240" w:lineRule="auto"/>
        <w:ind w:left="283" w:firstLine="0"/>
        <w:jc w:val="both"/>
      </w:pPr>
      <w:r>
        <w:rPr>
          <w:rFonts w:ascii="Times New Roman" w:eastAsia="Times New Roman" w:hAnsi="Times New Roman" w:cs="Times New Roman"/>
          <w:sz w:val="24"/>
          <w:szCs w:val="24"/>
        </w:rPr>
        <w:t xml:space="preserve">характеристика жизнедеятельности детей в группах, включая распорядок и режим дня, а также особенности традиционных событий, праздников, мероприятий; </w:t>
      </w:r>
    </w:p>
    <w:p w:rsidR="00530F97" w:rsidRDefault="00430662">
      <w:pPr>
        <w:numPr>
          <w:ilvl w:val="0"/>
          <w:numId w:val="34"/>
        </w:numPr>
        <w:spacing w:after="0" w:line="240" w:lineRule="auto"/>
        <w:ind w:left="283" w:firstLine="0"/>
        <w:jc w:val="both"/>
      </w:pPr>
      <w:r>
        <w:rPr>
          <w:rFonts w:ascii="Times New Roman" w:eastAsia="Times New Roman" w:hAnsi="Times New Roman" w:cs="Times New Roman"/>
          <w:sz w:val="24"/>
          <w:szCs w:val="24"/>
        </w:rPr>
        <w:t xml:space="preserve">особенности работы в пяти основных образовательных областях в разных видах деятельности и культурных практиках; </w:t>
      </w:r>
    </w:p>
    <w:p w:rsidR="00530F97" w:rsidRDefault="00430662">
      <w:pPr>
        <w:numPr>
          <w:ilvl w:val="0"/>
          <w:numId w:val="34"/>
        </w:numPr>
        <w:spacing w:after="0" w:line="240" w:lineRule="auto"/>
        <w:ind w:left="283" w:firstLine="0"/>
        <w:jc w:val="both"/>
      </w:pPr>
      <w:r>
        <w:rPr>
          <w:rFonts w:ascii="Times New Roman" w:eastAsia="Times New Roman" w:hAnsi="Times New Roman" w:cs="Times New Roman"/>
          <w:sz w:val="24"/>
          <w:szCs w:val="24"/>
        </w:rPr>
        <w:t xml:space="preserve">особенности организации развивающей предметно-пространственной среды; </w:t>
      </w:r>
    </w:p>
    <w:p w:rsidR="00530F97" w:rsidRDefault="00430662">
      <w:pPr>
        <w:numPr>
          <w:ilvl w:val="0"/>
          <w:numId w:val="34"/>
        </w:numPr>
        <w:spacing w:after="0" w:line="240" w:lineRule="auto"/>
        <w:ind w:left="283" w:firstLine="0"/>
        <w:jc w:val="both"/>
      </w:pPr>
      <w:r>
        <w:rPr>
          <w:rFonts w:ascii="Times New Roman" w:eastAsia="Times New Roman" w:hAnsi="Times New Roman" w:cs="Times New Roman"/>
          <w:sz w:val="24"/>
          <w:szCs w:val="24"/>
        </w:rPr>
        <w:t xml:space="preserve">способы и направления поддержки детской инициативы; </w:t>
      </w:r>
    </w:p>
    <w:p w:rsidR="00530F97" w:rsidRDefault="00430662">
      <w:pPr>
        <w:numPr>
          <w:ilvl w:val="0"/>
          <w:numId w:val="34"/>
        </w:numPr>
        <w:spacing w:after="0" w:line="240" w:lineRule="auto"/>
        <w:ind w:left="283" w:firstLine="0"/>
        <w:jc w:val="both"/>
      </w:pPr>
      <w:r>
        <w:rPr>
          <w:rFonts w:ascii="Times New Roman" w:eastAsia="Times New Roman" w:hAnsi="Times New Roman" w:cs="Times New Roman"/>
          <w:sz w:val="24"/>
          <w:szCs w:val="24"/>
        </w:rPr>
        <w:t xml:space="preserve">особенности взаимодействия педагогического коллектива с семьями воспитанников. </w:t>
      </w:r>
    </w:p>
    <w:p w:rsidR="00530F97" w:rsidRDefault="00430662">
      <w:pPr>
        <w:spacing w:after="45" w:line="240" w:lineRule="auto"/>
        <w:ind w:left="28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530F97" w:rsidRDefault="00430662">
      <w:pPr>
        <w:ind w:left="283"/>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lastRenderedPageBreak/>
        <w:t>Организационный раздел</w:t>
      </w:r>
      <w:r>
        <w:rPr>
          <w:rFonts w:ascii="Times New Roman" w:eastAsia="Times New Roman" w:hAnsi="Times New Roman" w:cs="Times New Roman"/>
          <w:sz w:val="24"/>
          <w:szCs w:val="24"/>
        </w:rPr>
        <w:t xml:space="preserve"> содержит описание материально-технического обеспечения Программы, обеспеченности методическими материалами и средствами обучения и воспитания, включать распорядок и /или режим дня, а также особенности традиционных событий, праздников, мероприятий; особенности организации развивающей предметно-пространственной среды.  </w:t>
      </w:r>
    </w:p>
    <w:p w:rsidR="00530F97" w:rsidRDefault="00430662">
      <w:pPr>
        <w:ind w:left="28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Описание организации образовательного процесса и организационно-педагогических условий, содержание, примерное ежедневное время, </w:t>
      </w:r>
      <w:proofErr w:type="spellStart"/>
      <w:r>
        <w:rPr>
          <w:rFonts w:ascii="Times New Roman" w:eastAsia="Times New Roman" w:hAnsi="Times New Roman" w:cs="Times New Roman"/>
          <w:sz w:val="24"/>
          <w:szCs w:val="24"/>
        </w:rPr>
        <w:t>НОДнеобходимое</w:t>
      </w:r>
      <w:proofErr w:type="spellEnd"/>
      <w:r>
        <w:rPr>
          <w:rFonts w:ascii="Times New Roman" w:eastAsia="Times New Roman" w:hAnsi="Times New Roman" w:cs="Times New Roman"/>
          <w:sz w:val="24"/>
          <w:szCs w:val="24"/>
        </w:rPr>
        <w:t xml:space="preserve"> на реализацию ООП с учетом возрастных и индивидуальных особенностей детей, их специальных образовательных потребностей, включая время для: образовательной деятельности (не связанной с одновременным проведением режимных моментов); образовательной деятельности, осуществляемой в режимных моментах (во время утреннего прихода детей в образовательную организацию, прогулки, подготовки к приемам пищи и дневному сну и т.п. </w:t>
      </w:r>
    </w:p>
    <w:p w:rsidR="00530F97" w:rsidRDefault="00430662">
      <w:pPr>
        <w:spacing w:after="0"/>
        <w:ind w:left="28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В Программе содержится также описание материально-технического обеспечения, обеспеченности методическими материалами и средствами обучения. </w:t>
      </w:r>
    </w:p>
    <w:p w:rsidR="00530F97" w:rsidRDefault="00430662">
      <w:pPr>
        <w:spacing w:after="0"/>
        <w:ind w:left="283"/>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Взаимодействие с семьями воспитанников</w:t>
      </w:r>
      <w:r>
        <w:rPr>
          <w:rFonts w:ascii="Times New Roman" w:eastAsia="Times New Roman" w:hAnsi="Times New Roman" w:cs="Times New Roman"/>
          <w:sz w:val="24"/>
          <w:szCs w:val="24"/>
        </w:rPr>
        <w:t xml:space="preserve"> </w:t>
      </w:r>
    </w:p>
    <w:p w:rsidR="00530F97" w:rsidRDefault="00430662">
      <w:pPr>
        <w:spacing w:after="234"/>
        <w:ind w:left="10" w:firstLine="705"/>
        <w:rPr>
          <w:rFonts w:ascii="Times New Roman" w:eastAsia="Times New Roman" w:hAnsi="Times New Roman" w:cs="Times New Roman"/>
          <w:sz w:val="24"/>
          <w:szCs w:val="24"/>
        </w:rPr>
      </w:pPr>
      <w:r>
        <w:rPr>
          <w:rFonts w:ascii="Times New Roman" w:eastAsia="Times New Roman" w:hAnsi="Times New Roman" w:cs="Times New Roman"/>
          <w:sz w:val="24"/>
          <w:szCs w:val="24"/>
        </w:rPr>
        <w:t>Признание приоритета семейного воспитания требует новых отношений семьи и дошкольного учреждения. Новизна этих отношений определяется понятиями «сотрудничество», «взаимодействие» и «социальное партнерство». Сотрудничество - это общение «на равных», где никому не принадлежит привилегия указывать, контролировать, оценивать. Взаимодействие представляет собой способ организации совместной деятельности, которая осуществляется на основании социальной перцепции и с помощью общения. Социальное партнерство - особый тип совместной деятельности между субъектами образовательного процесса, характеризующийся доверием, общими целями и ценностями, добровольностью и долговременностью отношений, а также признанием взаимной ответственности сторон за результат их сотрудничества и развития. (</w:t>
      </w:r>
      <w:proofErr w:type="spellStart"/>
      <w:r>
        <w:rPr>
          <w:rFonts w:ascii="Times New Roman" w:eastAsia="Times New Roman" w:hAnsi="Times New Roman" w:cs="Times New Roman"/>
          <w:sz w:val="24"/>
          <w:szCs w:val="24"/>
        </w:rPr>
        <w:t>И.А.Хоменко</w:t>
      </w:r>
      <w:proofErr w:type="spellEnd"/>
      <w:r>
        <w:rPr>
          <w:rFonts w:ascii="Times New Roman" w:eastAsia="Times New Roman" w:hAnsi="Times New Roman" w:cs="Times New Roman"/>
          <w:sz w:val="24"/>
          <w:szCs w:val="24"/>
        </w:rPr>
        <w:t xml:space="preserve">) Целью взаимодействия является создание единого образовательного пространства «детский сад - семья», обеспечивающего целостное развитие личности дошкольника, через организацию взаимодействия МАДОУ с семьями воспитанников на основе социального партнерства. </w:t>
      </w:r>
    </w:p>
    <w:p w:rsidR="00530F97" w:rsidRDefault="00430662">
      <w:pPr>
        <w:spacing w:after="221" w:line="240" w:lineRule="auto"/>
        <w:ind w:left="10" w:right="-15" w:firstLine="705"/>
        <w:rPr>
          <w:rFonts w:ascii="Times New Roman" w:eastAsia="Times New Roman" w:hAnsi="Times New Roman" w:cs="Times New Roman"/>
          <w:sz w:val="24"/>
          <w:szCs w:val="24"/>
        </w:rPr>
      </w:pPr>
      <w:r>
        <w:rPr>
          <w:rFonts w:ascii="Times New Roman" w:eastAsia="Times New Roman" w:hAnsi="Times New Roman" w:cs="Times New Roman"/>
          <w:b/>
          <w:sz w:val="24"/>
          <w:szCs w:val="24"/>
        </w:rPr>
        <w:t>Для реализации данной цели решаются следующие задачи:</w:t>
      </w:r>
      <w:r>
        <w:rPr>
          <w:rFonts w:ascii="Times New Roman" w:eastAsia="Times New Roman" w:hAnsi="Times New Roman" w:cs="Times New Roman"/>
          <w:sz w:val="24"/>
          <w:szCs w:val="24"/>
        </w:rPr>
        <w:t xml:space="preserve"> </w:t>
      </w:r>
    </w:p>
    <w:p w:rsidR="00530F97" w:rsidRDefault="00430662">
      <w:pPr>
        <w:numPr>
          <w:ilvl w:val="0"/>
          <w:numId w:val="32"/>
        </w:numPr>
        <w:spacing w:after="0" w:line="240" w:lineRule="auto"/>
        <w:jc w:val="both"/>
      </w:pPr>
      <w:r>
        <w:rPr>
          <w:rFonts w:ascii="Times New Roman" w:eastAsia="Times New Roman" w:hAnsi="Times New Roman" w:cs="Times New Roman"/>
          <w:sz w:val="24"/>
          <w:szCs w:val="24"/>
        </w:rPr>
        <w:t xml:space="preserve">Создание документационного обеспечения взаимодействия МАДОУ и семьи на основе законодательных актов федерального, регионального и муниципального уровней;  </w:t>
      </w:r>
    </w:p>
    <w:p w:rsidR="00530F97" w:rsidRDefault="00430662">
      <w:pPr>
        <w:numPr>
          <w:ilvl w:val="0"/>
          <w:numId w:val="32"/>
        </w:numPr>
        <w:spacing w:after="0" w:line="240" w:lineRule="auto"/>
        <w:jc w:val="both"/>
      </w:pPr>
      <w:r>
        <w:rPr>
          <w:rFonts w:ascii="Times New Roman" w:eastAsia="Times New Roman" w:hAnsi="Times New Roman" w:cs="Times New Roman"/>
          <w:sz w:val="24"/>
          <w:szCs w:val="24"/>
        </w:rPr>
        <w:t xml:space="preserve">Повышение профессиональной компетентности педагогов МАДОУ по вопросу взаимодействия с семьями воспитанников на основе социального партнерства </w:t>
      </w:r>
    </w:p>
    <w:p w:rsidR="00530F97" w:rsidRDefault="00430662">
      <w:pPr>
        <w:numPr>
          <w:ilvl w:val="0"/>
          <w:numId w:val="32"/>
        </w:numPr>
        <w:spacing w:after="0" w:line="240" w:lineRule="auto"/>
        <w:jc w:val="both"/>
      </w:pPr>
      <w:r>
        <w:rPr>
          <w:rFonts w:ascii="Times New Roman" w:eastAsia="Times New Roman" w:hAnsi="Times New Roman" w:cs="Times New Roman"/>
          <w:sz w:val="24"/>
          <w:szCs w:val="24"/>
        </w:rPr>
        <w:t xml:space="preserve">Сбор и анализ сведений о родителях (законных представителях) и детях, изучение семей, их трудностей и запросов; выявление готовности семьи ответить на запросы дошкольного учреждения; </w:t>
      </w:r>
    </w:p>
    <w:p w:rsidR="00530F97" w:rsidRDefault="00430662">
      <w:pPr>
        <w:numPr>
          <w:ilvl w:val="0"/>
          <w:numId w:val="32"/>
        </w:numPr>
        <w:spacing w:after="0" w:line="240" w:lineRule="auto"/>
        <w:jc w:val="both"/>
      </w:pPr>
      <w:r>
        <w:rPr>
          <w:rFonts w:ascii="Times New Roman" w:eastAsia="Times New Roman" w:hAnsi="Times New Roman" w:cs="Times New Roman"/>
          <w:sz w:val="24"/>
          <w:szCs w:val="24"/>
        </w:rPr>
        <w:t xml:space="preserve">Создание условий для формирования доверительных отношений родителей с педагогическим коллективом детского сада в процессе повседневного общения и специально-организованных мероприятий; </w:t>
      </w:r>
    </w:p>
    <w:p w:rsidR="00530F97" w:rsidRDefault="00430662">
      <w:pPr>
        <w:numPr>
          <w:ilvl w:val="0"/>
          <w:numId w:val="32"/>
        </w:numPr>
        <w:spacing w:after="0" w:line="240" w:lineRule="auto"/>
        <w:jc w:val="both"/>
      </w:pPr>
      <w:r>
        <w:rPr>
          <w:rFonts w:ascii="Times New Roman" w:eastAsia="Times New Roman" w:hAnsi="Times New Roman" w:cs="Times New Roman"/>
          <w:sz w:val="24"/>
          <w:szCs w:val="24"/>
        </w:rPr>
        <w:lastRenderedPageBreak/>
        <w:t xml:space="preserve">Планирование и реализация </w:t>
      </w:r>
      <w:proofErr w:type="spellStart"/>
      <w:r>
        <w:rPr>
          <w:rFonts w:ascii="Times New Roman" w:eastAsia="Times New Roman" w:hAnsi="Times New Roman" w:cs="Times New Roman"/>
          <w:sz w:val="24"/>
          <w:szCs w:val="24"/>
        </w:rPr>
        <w:t>психолого</w:t>
      </w:r>
      <w:proofErr w:type="spellEnd"/>
      <w:r>
        <w:rPr>
          <w:rFonts w:ascii="Times New Roman" w:eastAsia="Times New Roman" w:hAnsi="Times New Roman" w:cs="Times New Roman"/>
          <w:sz w:val="24"/>
          <w:szCs w:val="24"/>
        </w:rPr>
        <w:t xml:space="preserve">–педагогической поддержки важнейших социальных функций семьи: правовой, воспитательной, рекреативной (досуговой), влияющих на качество семейного воспитания; </w:t>
      </w:r>
    </w:p>
    <w:p w:rsidR="00530F97" w:rsidRDefault="00430662">
      <w:pPr>
        <w:numPr>
          <w:ilvl w:val="0"/>
          <w:numId w:val="32"/>
        </w:numPr>
        <w:spacing w:after="0" w:line="240" w:lineRule="auto"/>
        <w:jc w:val="both"/>
      </w:pPr>
      <w:r>
        <w:rPr>
          <w:rFonts w:ascii="Times New Roman" w:eastAsia="Times New Roman" w:hAnsi="Times New Roman" w:cs="Times New Roman"/>
          <w:sz w:val="24"/>
          <w:szCs w:val="24"/>
        </w:rPr>
        <w:t xml:space="preserve">Внедрение эффективных технологий сотрудничества МАДОУ с семьями в практику психолого-педагогического партнёрства, способствующих повышению потенциала </w:t>
      </w:r>
      <w:proofErr w:type="spellStart"/>
      <w:r>
        <w:rPr>
          <w:rFonts w:ascii="Times New Roman" w:eastAsia="Times New Roman" w:hAnsi="Times New Roman" w:cs="Times New Roman"/>
          <w:sz w:val="24"/>
          <w:szCs w:val="24"/>
        </w:rPr>
        <w:t>взаимодоверительных</w:t>
      </w:r>
      <w:proofErr w:type="spellEnd"/>
      <w:r>
        <w:rPr>
          <w:rFonts w:ascii="Times New Roman" w:eastAsia="Times New Roman" w:hAnsi="Times New Roman" w:cs="Times New Roman"/>
          <w:sz w:val="24"/>
          <w:szCs w:val="24"/>
        </w:rPr>
        <w:t xml:space="preserve"> и </w:t>
      </w:r>
      <w:proofErr w:type="spellStart"/>
      <w:r>
        <w:rPr>
          <w:rFonts w:ascii="Times New Roman" w:eastAsia="Times New Roman" w:hAnsi="Times New Roman" w:cs="Times New Roman"/>
          <w:sz w:val="24"/>
          <w:szCs w:val="24"/>
        </w:rPr>
        <w:t>равноответственных</w:t>
      </w:r>
      <w:proofErr w:type="spellEnd"/>
      <w:r>
        <w:rPr>
          <w:rFonts w:ascii="Times New Roman" w:eastAsia="Times New Roman" w:hAnsi="Times New Roman" w:cs="Times New Roman"/>
          <w:sz w:val="24"/>
          <w:szCs w:val="24"/>
        </w:rPr>
        <w:t xml:space="preserve"> отношений. </w:t>
      </w:r>
    </w:p>
    <w:p w:rsidR="00530F97" w:rsidRDefault="00430662">
      <w:pPr>
        <w:spacing w:after="226"/>
        <w:ind w:left="10" w:firstLine="70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В соответствии с планом поэтапно создаются психолого-педагогические и социальные условия организации эффективного взаимодействия: </w:t>
      </w:r>
    </w:p>
    <w:p w:rsidR="00530F97" w:rsidRDefault="00430662">
      <w:pPr>
        <w:numPr>
          <w:ilvl w:val="0"/>
          <w:numId w:val="7"/>
        </w:numPr>
        <w:spacing w:after="0" w:line="240" w:lineRule="auto"/>
        <w:jc w:val="both"/>
      </w:pPr>
      <w:r>
        <w:rPr>
          <w:rFonts w:ascii="Times New Roman" w:eastAsia="Times New Roman" w:hAnsi="Times New Roman" w:cs="Times New Roman"/>
          <w:sz w:val="24"/>
          <w:szCs w:val="24"/>
        </w:rPr>
        <w:t xml:space="preserve">установление интересов каждого из партнеров; </w:t>
      </w:r>
    </w:p>
    <w:p w:rsidR="00530F97" w:rsidRDefault="00430662">
      <w:pPr>
        <w:numPr>
          <w:ilvl w:val="0"/>
          <w:numId w:val="7"/>
        </w:numPr>
        <w:spacing w:after="0" w:line="240" w:lineRule="auto"/>
        <w:jc w:val="both"/>
      </w:pPr>
      <w:r>
        <w:rPr>
          <w:rFonts w:ascii="Times New Roman" w:eastAsia="Times New Roman" w:hAnsi="Times New Roman" w:cs="Times New Roman"/>
          <w:sz w:val="24"/>
          <w:szCs w:val="24"/>
        </w:rPr>
        <w:t xml:space="preserve">согласие родителей на активное включение в образовательный процесс и понимание важности участия родителей в образовательной деятельности; </w:t>
      </w:r>
    </w:p>
    <w:p w:rsidR="00530F97" w:rsidRDefault="00430662">
      <w:pPr>
        <w:numPr>
          <w:ilvl w:val="0"/>
          <w:numId w:val="7"/>
        </w:numPr>
        <w:spacing w:after="0" w:line="240" w:lineRule="auto"/>
        <w:jc w:val="both"/>
      </w:pPr>
      <w:r>
        <w:rPr>
          <w:rFonts w:ascii="Times New Roman" w:eastAsia="Times New Roman" w:hAnsi="Times New Roman" w:cs="Times New Roman"/>
          <w:sz w:val="24"/>
          <w:szCs w:val="24"/>
        </w:rPr>
        <w:t xml:space="preserve">совместное формирование целей и задач деятельности (документационное обеспечение); </w:t>
      </w:r>
    </w:p>
    <w:p w:rsidR="00530F97" w:rsidRDefault="00430662">
      <w:pPr>
        <w:numPr>
          <w:ilvl w:val="0"/>
          <w:numId w:val="7"/>
        </w:numPr>
        <w:spacing w:after="0" w:line="240" w:lineRule="auto"/>
        <w:jc w:val="both"/>
      </w:pPr>
      <w:r>
        <w:rPr>
          <w:rFonts w:ascii="Times New Roman" w:eastAsia="Times New Roman" w:hAnsi="Times New Roman" w:cs="Times New Roman"/>
          <w:sz w:val="24"/>
          <w:szCs w:val="24"/>
        </w:rPr>
        <w:t xml:space="preserve">выработка четких правил действий в процессе сотрудничества (планирование); </w:t>
      </w:r>
    </w:p>
    <w:p w:rsidR="00530F97" w:rsidRDefault="00430662">
      <w:pPr>
        <w:numPr>
          <w:ilvl w:val="0"/>
          <w:numId w:val="7"/>
        </w:numPr>
        <w:spacing w:after="0" w:line="240" w:lineRule="auto"/>
        <w:jc w:val="both"/>
      </w:pPr>
      <w:r>
        <w:rPr>
          <w:rFonts w:ascii="Times New Roman" w:eastAsia="Times New Roman" w:hAnsi="Times New Roman" w:cs="Times New Roman"/>
          <w:sz w:val="24"/>
          <w:szCs w:val="24"/>
        </w:rPr>
        <w:t xml:space="preserve">владение педагогами методами обучения родителей; </w:t>
      </w:r>
    </w:p>
    <w:p w:rsidR="00530F97" w:rsidRDefault="00430662">
      <w:pPr>
        <w:numPr>
          <w:ilvl w:val="0"/>
          <w:numId w:val="7"/>
        </w:numPr>
        <w:spacing w:after="0" w:line="240" w:lineRule="auto"/>
        <w:jc w:val="both"/>
      </w:pPr>
      <w:r>
        <w:rPr>
          <w:rFonts w:ascii="Times New Roman" w:eastAsia="Times New Roman" w:hAnsi="Times New Roman" w:cs="Times New Roman"/>
          <w:sz w:val="24"/>
          <w:szCs w:val="24"/>
        </w:rPr>
        <w:t xml:space="preserve">использование образовательного и творческого потенциала социума; </w:t>
      </w:r>
    </w:p>
    <w:p w:rsidR="00530F97" w:rsidRDefault="00430662">
      <w:pPr>
        <w:numPr>
          <w:ilvl w:val="0"/>
          <w:numId w:val="7"/>
        </w:numPr>
        <w:spacing w:after="0" w:line="240" w:lineRule="auto"/>
        <w:jc w:val="both"/>
      </w:pPr>
      <w:r>
        <w:rPr>
          <w:rFonts w:ascii="Times New Roman" w:eastAsia="Times New Roman" w:hAnsi="Times New Roman" w:cs="Times New Roman"/>
          <w:sz w:val="24"/>
          <w:szCs w:val="24"/>
        </w:rPr>
        <w:t xml:space="preserve">использование активных форм и методов общения; </w:t>
      </w:r>
    </w:p>
    <w:p w:rsidR="00530F97" w:rsidRDefault="00430662">
      <w:pPr>
        <w:numPr>
          <w:ilvl w:val="0"/>
          <w:numId w:val="7"/>
        </w:numPr>
        <w:spacing w:after="0" w:line="240" w:lineRule="auto"/>
        <w:jc w:val="both"/>
      </w:pPr>
      <w:r>
        <w:rPr>
          <w:rFonts w:ascii="Times New Roman" w:eastAsia="Times New Roman" w:hAnsi="Times New Roman" w:cs="Times New Roman"/>
          <w:sz w:val="24"/>
          <w:szCs w:val="24"/>
        </w:rPr>
        <w:t>обязательная обратная связь педагогов с родителями для оценки эффективности взаимодействия;</w:t>
      </w:r>
    </w:p>
    <w:p w:rsidR="00530F97" w:rsidRDefault="00430662">
      <w:pPr>
        <w:numPr>
          <w:ilvl w:val="0"/>
          <w:numId w:val="7"/>
        </w:numPr>
        <w:spacing w:after="0" w:line="240" w:lineRule="auto"/>
        <w:jc w:val="both"/>
      </w:pPr>
      <w:r>
        <w:rPr>
          <w:rFonts w:ascii="Times New Roman" w:eastAsia="Times New Roman" w:hAnsi="Times New Roman" w:cs="Times New Roman"/>
          <w:sz w:val="24"/>
          <w:szCs w:val="24"/>
        </w:rPr>
        <w:t xml:space="preserve"> постоянный анализ процесса взаимодействия семьи и МАДОУ. </w:t>
      </w:r>
    </w:p>
    <w:p w:rsidR="00530F97" w:rsidRDefault="00430662">
      <w:pPr>
        <w:spacing w:after="222" w:line="240" w:lineRule="auto"/>
        <w:ind w:left="10" w:right="-15" w:firstLine="705"/>
        <w:rPr>
          <w:rFonts w:ascii="Times New Roman" w:eastAsia="Times New Roman" w:hAnsi="Times New Roman" w:cs="Times New Roman"/>
          <w:sz w:val="24"/>
          <w:szCs w:val="24"/>
        </w:rPr>
      </w:pPr>
      <w:r>
        <w:rPr>
          <w:rFonts w:ascii="Times New Roman" w:eastAsia="Times New Roman" w:hAnsi="Times New Roman" w:cs="Times New Roman"/>
          <w:b/>
          <w:sz w:val="24"/>
          <w:szCs w:val="24"/>
        </w:rPr>
        <w:t>Организация процесса взаимодействия основана на принципах:</w:t>
      </w:r>
      <w:r>
        <w:rPr>
          <w:rFonts w:ascii="Times New Roman" w:eastAsia="Times New Roman" w:hAnsi="Times New Roman" w:cs="Times New Roman"/>
          <w:sz w:val="24"/>
          <w:szCs w:val="24"/>
        </w:rPr>
        <w:t xml:space="preserve"> </w:t>
      </w:r>
    </w:p>
    <w:p w:rsidR="00530F97" w:rsidRDefault="00430662">
      <w:pPr>
        <w:numPr>
          <w:ilvl w:val="0"/>
          <w:numId w:val="7"/>
        </w:numPr>
        <w:spacing w:after="0" w:line="240" w:lineRule="auto"/>
        <w:jc w:val="both"/>
      </w:pPr>
      <w:r>
        <w:rPr>
          <w:rFonts w:ascii="Times New Roman" w:eastAsia="Times New Roman" w:hAnsi="Times New Roman" w:cs="Times New Roman"/>
          <w:sz w:val="24"/>
          <w:szCs w:val="24"/>
        </w:rPr>
        <w:t xml:space="preserve">значимость социального партнерства для каждой из сторон; </w:t>
      </w:r>
    </w:p>
    <w:p w:rsidR="00530F97" w:rsidRDefault="00430662">
      <w:pPr>
        <w:numPr>
          <w:ilvl w:val="0"/>
          <w:numId w:val="7"/>
        </w:numPr>
        <w:spacing w:after="0" w:line="240" w:lineRule="auto"/>
        <w:jc w:val="both"/>
      </w:pPr>
      <w:r>
        <w:rPr>
          <w:rFonts w:ascii="Times New Roman" w:eastAsia="Times New Roman" w:hAnsi="Times New Roman" w:cs="Times New Roman"/>
          <w:sz w:val="24"/>
          <w:szCs w:val="24"/>
        </w:rPr>
        <w:t xml:space="preserve">единство реализации цели в вопросах развития личности ребенка; </w:t>
      </w:r>
    </w:p>
    <w:p w:rsidR="00530F97" w:rsidRDefault="00430662">
      <w:pPr>
        <w:numPr>
          <w:ilvl w:val="0"/>
          <w:numId w:val="7"/>
        </w:numPr>
        <w:spacing w:after="0" w:line="240" w:lineRule="auto"/>
        <w:jc w:val="both"/>
      </w:pPr>
      <w:r>
        <w:rPr>
          <w:rFonts w:ascii="Times New Roman" w:eastAsia="Times New Roman" w:hAnsi="Times New Roman" w:cs="Times New Roman"/>
          <w:sz w:val="24"/>
          <w:szCs w:val="24"/>
        </w:rPr>
        <w:t xml:space="preserve">равноправие и равно ответственность родителей и педагогов; </w:t>
      </w:r>
    </w:p>
    <w:p w:rsidR="00530F97" w:rsidRDefault="00430662">
      <w:pPr>
        <w:numPr>
          <w:ilvl w:val="0"/>
          <w:numId w:val="7"/>
        </w:numPr>
        <w:spacing w:after="0" w:line="240" w:lineRule="auto"/>
        <w:jc w:val="both"/>
      </w:pPr>
      <w:r>
        <w:rPr>
          <w:rFonts w:ascii="Times New Roman" w:eastAsia="Times New Roman" w:hAnsi="Times New Roman" w:cs="Times New Roman"/>
          <w:sz w:val="24"/>
          <w:szCs w:val="24"/>
        </w:rPr>
        <w:t xml:space="preserve">взаимное доверие во взаимоотношениях педагогов и родителей; </w:t>
      </w:r>
    </w:p>
    <w:p w:rsidR="00530F97" w:rsidRDefault="00430662">
      <w:pPr>
        <w:numPr>
          <w:ilvl w:val="0"/>
          <w:numId w:val="7"/>
        </w:numPr>
        <w:spacing w:after="0" w:line="240" w:lineRule="auto"/>
        <w:jc w:val="both"/>
      </w:pPr>
      <w:r>
        <w:rPr>
          <w:rFonts w:ascii="Times New Roman" w:eastAsia="Times New Roman" w:hAnsi="Times New Roman" w:cs="Times New Roman"/>
          <w:sz w:val="24"/>
          <w:szCs w:val="24"/>
        </w:rPr>
        <w:t xml:space="preserve">открытость и добровольность; </w:t>
      </w:r>
    </w:p>
    <w:p w:rsidR="00530F97" w:rsidRDefault="00430662">
      <w:pPr>
        <w:numPr>
          <w:ilvl w:val="0"/>
          <w:numId w:val="7"/>
        </w:numPr>
        <w:spacing w:after="0" w:line="240" w:lineRule="auto"/>
        <w:jc w:val="both"/>
      </w:pPr>
      <w:r>
        <w:rPr>
          <w:rFonts w:ascii="Times New Roman" w:eastAsia="Times New Roman" w:hAnsi="Times New Roman" w:cs="Times New Roman"/>
          <w:sz w:val="24"/>
          <w:szCs w:val="24"/>
        </w:rPr>
        <w:t xml:space="preserve">уважение и доброжелательность друг к другу; </w:t>
      </w:r>
    </w:p>
    <w:p w:rsidR="00530F97" w:rsidRDefault="00430662">
      <w:pPr>
        <w:numPr>
          <w:ilvl w:val="0"/>
          <w:numId w:val="7"/>
        </w:numPr>
        <w:spacing w:after="0" w:line="240" w:lineRule="auto"/>
        <w:jc w:val="both"/>
      </w:pPr>
      <w:r>
        <w:rPr>
          <w:rFonts w:ascii="Times New Roman" w:eastAsia="Times New Roman" w:hAnsi="Times New Roman" w:cs="Times New Roman"/>
          <w:sz w:val="24"/>
          <w:szCs w:val="24"/>
        </w:rPr>
        <w:t xml:space="preserve">индивидуальный и дифференцированный подход к каждой семье.  </w:t>
      </w:r>
    </w:p>
    <w:p w:rsidR="00530F97" w:rsidRDefault="00430662">
      <w:pPr>
        <w:spacing w:after="0"/>
        <w:ind w:left="10" w:firstLine="705"/>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 xml:space="preserve">Основными направлениями взаимодействия с учетом запросов и потребностей каждой из сторон являются: </w:t>
      </w:r>
      <w:r>
        <w:rPr>
          <w:rFonts w:ascii="Times New Roman" w:eastAsia="Times New Roman" w:hAnsi="Times New Roman" w:cs="Times New Roman"/>
          <w:sz w:val="24"/>
          <w:szCs w:val="24"/>
        </w:rPr>
        <w:t xml:space="preserve"> </w:t>
      </w:r>
    </w:p>
    <w:p w:rsidR="00530F97" w:rsidRDefault="00430662">
      <w:pPr>
        <w:numPr>
          <w:ilvl w:val="0"/>
          <w:numId w:val="10"/>
        </w:numPr>
        <w:spacing w:after="79" w:line="240" w:lineRule="auto"/>
        <w:jc w:val="both"/>
      </w:pPr>
      <w:r>
        <w:rPr>
          <w:rFonts w:ascii="Times New Roman" w:eastAsia="Times New Roman" w:hAnsi="Times New Roman" w:cs="Times New Roman"/>
          <w:sz w:val="24"/>
          <w:szCs w:val="24"/>
        </w:rPr>
        <w:t xml:space="preserve">Информационно-аналитическое (сбор и анализ сведений о родителях и детях, изучение семей, их трудностей и запросов, а также выявление готовности семьи ответить на запросы МАДОУ); </w:t>
      </w:r>
    </w:p>
    <w:p w:rsidR="00530F97" w:rsidRDefault="00430662">
      <w:pPr>
        <w:numPr>
          <w:ilvl w:val="0"/>
          <w:numId w:val="10"/>
        </w:numPr>
        <w:spacing w:after="79" w:line="240" w:lineRule="auto"/>
        <w:jc w:val="both"/>
      </w:pPr>
      <w:r>
        <w:rPr>
          <w:rFonts w:ascii="Times New Roman" w:eastAsia="Times New Roman" w:hAnsi="Times New Roman" w:cs="Times New Roman"/>
          <w:sz w:val="24"/>
          <w:szCs w:val="24"/>
        </w:rPr>
        <w:t xml:space="preserve">Практическое (повышение правовой и педагогической культуры родителей и вовлечение родителей в образовательный процесс МАДОУ); </w:t>
      </w:r>
    </w:p>
    <w:p w:rsidR="00530F97" w:rsidRDefault="00430662">
      <w:pPr>
        <w:numPr>
          <w:ilvl w:val="0"/>
          <w:numId w:val="10"/>
        </w:numPr>
        <w:spacing w:after="0" w:line="240" w:lineRule="auto"/>
        <w:jc w:val="both"/>
      </w:pPr>
      <w:r>
        <w:rPr>
          <w:rFonts w:ascii="Times New Roman" w:eastAsia="Times New Roman" w:hAnsi="Times New Roman" w:cs="Times New Roman"/>
          <w:sz w:val="24"/>
          <w:szCs w:val="24"/>
        </w:rPr>
        <w:t xml:space="preserve">Контрольно-оценочное направление (анализ эффективности (количественный и качественный) мероприятий, которые проводятся педагогами дошкольного учреждения). Результатом реализации данной модели является единое образовательное пространство «детский сад - семья», обеспечивающее целостное развитие личности дошкольника.  </w:t>
      </w:r>
    </w:p>
    <w:p w:rsidR="00530F97" w:rsidRDefault="00430662">
      <w:pPr>
        <w:spacing w:after="0" w:line="240" w:lineRule="auto"/>
        <w:ind w:left="10" w:right="-15" w:firstLine="705"/>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Характеристика взаимодействия педагогического коллектива с семьями детей </w:t>
      </w:r>
    </w:p>
    <w:p w:rsidR="00530F97" w:rsidRDefault="00430662">
      <w:pPr>
        <w:spacing w:after="54" w:line="240" w:lineRule="auto"/>
        <w:ind w:left="283"/>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w:t>
      </w:r>
      <w:r>
        <w:rPr>
          <w:rFonts w:ascii="Times New Roman" w:eastAsia="Times New Roman" w:hAnsi="Times New Roman" w:cs="Times New Roman"/>
          <w:b/>
          <w:sz w:val="24"/>
          <w:szCs w:val="24"/>
        </w:rPr>
        <w:t xml:space="preserve">Основными задачами взаимодействия детского сада с семьей являются: </w:t>
      </w:r>
    </w:p>
    <w:p w:rsidR="00530F97" w:rsidRDefault="00430662">
      <w:pPr>
        <w:numPr>
          <w:ilvl w:val="0"/>
          <w:numId w:val="13"/>
        </w:numPr>
        <w:spacing w:after="0" w:line="240" w:lineRule="auto"/>
        <w:ind w:left="283" w:firstLine="0"/>
        <w:jc w:val="both"/>
      </w:pPr>
      <w:r>
        <w:rPr>
          <w:rFonts w:ascii="Times New Roman" w:eastAsia="Times New Roman" w:hAnsi="Times New Roman" w:cs="Times New Roman"/>
          <w:sz w:val="24"/>
          <w:szCs w:val="24"/>
        </w:rPr>
        <w:t xml:space="preserve">включение родителей в образовательный процесс на основе объединения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 </w:t>
      </w:r>
    </w:p>
    <w:p w:rsidR="00530F97" w:rsidRDefault="00430662">
      <w:pPr>
        <w:numPr>
          <w:ilvl w:val="0"/>
          <w:numId w:val="13"/>
        </w:numPr>
        <w:spacing w:after="79" w:line="240" w:lineRule="auto"/>
        <w:ind w:left="283" w:firstLine="0"/>
        <w:jc w:val="both"/>
      </w:pPr>
      <w:r>
        <w:rPr>
          <w:rFonts w:ascii="Times New Roman" w:eastAsia="Times New Roman" w:hAnsi="Times New Roman" w:cs="Times New Roman"/>
          <w:sz w:val="24"/>
          <w:szCs w:val="24"/>
        </w:rPr>
        <w:t xml:space="preserve">оказание помощи родителям (законным представителям) в воспитании детей, охране и укреплении их физического и психического здоровья, в развитии индивидуальных способностей и необходимой коррекции нарушений их развития; </w:t>
      </w:r>
    </w:p>
    <w:p w:rsidR="00530F97" w:rsidRDefault="00430662">
      <w:pPr>
        <w:numPr>
          <w:ilvl w:val="0"/>
          <w:numId w:val="13"/>
        </w:numPr>
        <w:spacing w:after="79" w:line="240" w:lineRule="auto"/>
        <w:ind w:left="283" w:firstLine="0"/>
        <w:jc w:val="both"/>
      </w:pPr>
      <w:r>
        <w:rPr>
          <w:rFonts w:ascii="Times New Roman" w:eastAsia="Times New Roman" w:hAnsi="Times New Roman" w:cs="Times New Roman"/>
          <w:sz w:val="24"/>
          <w:szCs w:val="24"/>
        </w:rPr>
        <w:t xml:space="preserve">создание условий для совместного выбора тех  парциальных программ и форм образования детей, которые в наибольшей степени будут соответствовать потребностям, интересам детей, а также возможностям педагогического коллектива; </w:t>
      </w:r>
    </w:p>
    <w:p w:rsidR="00530F97" w:rsidRDefault="00430662">
      <w:pPr>
        <w:numPr>
          <w:ilvl w:val="0"/>
          <w:numId w:val="13"/>
        </w:numPr>
        <w:spacing w:after="79" w:line="240" w:lineRule="auto"/>
        <w:ind w:left="283" w:firstLine="0"/>
        <w:jc w:val="both"/>
      </w:pPr>
      <w:r>
        <w:rPr>
          <w:rFonts w:ascii="Times New Roman" w:eastAsia="Times New Roman" w:hAnsi="Times New Roman" w:cs="Times New Roman"/>
          <w:sz w:val="24"/>
          <w:szCs w:val="24"/>
        </w:rPr>
        <w:t xml:space="preserve">обеспечить поддержку родителей в воспитании детей, охране и укреплении их здоровья, вовлечение семей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 </w:t>
      </w:r>
    </w:p>
    <w:p w:rsidR="00530F97" w:rsidRDefault="00430662">
      <w:pPr>
        <w:numPr>
          <w:ilvl w:val="0"/>
          <w:numId w:val="13"/>
        </w:numPr>
        <w:spacing w:after="3" w:line="240" w:lineRule="auto"/>
        <w:ind w:left="283" w:firstLine="0"/>
        <w:jc w:val="both"/>
      </w:pPr>
      <w:r>
        <w:rPr>
          <w:rFonts w:ascii="Times New Roman" w:eastAsia="Times New Roman" w:hAnsi="Times New Roman" w:cs="Times New Roman"/>
          <w:sz w:val="24"/>
          <w:szCs w:val="24"/>
        </w:rPr>
        <w:t xml:space="preserve">обеспечить возможность предоставления информации о Программе семье и всем заинтересованным лицам, вовлеченным в образовательную деятельность, а также широкой общественности. </w:t>
      </w:r>
    </w:p>
    <w:p w:rsidR="00530F97" w:rsidRDefault="00430662">
      <w:pPr>
        <w:spacing w:after="84" w:line="240" w:lineRule="auto"/>
        <w:ind w:left="283" w:right="-15"/>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Принципы взаимодействия детского сада с семьей: </w:t>
      </w:r>
    </w:p>
    <w:p w:rsidR="00530F97" w:rsidRDefault="00430662">
      <w:pPr>
        <w:numPr>
          <w:ilvl w:val="0"/>
          <w:numId w:val="13"/>
        </w:numPr>
        <w:spacing w:after="0" w:line="240" w:lineRule="auto"/>
        <w:ind w:left="283" w:firstLine="0"/>
        <w:jc w:val="both"/>
      </w:pPr>
      <w:r>
        <w:rPr>
          <w:rFonts w:ascii="Times New Roman" w:eastAsia="Times New Roman" w:hAnsi="Times New Roman" w:cs="Times New Roman"/>
          <w:sz w:val="24"/>
          <w:szCs w:val="24"/>
        </w:rPr>
        <w:t xml:space="preserve">принцип сотрудничества с семьей; </w:t>
      </w:r>
    </w:p>
    <w:p w:rsidR="00530F97" w:rsidRDefault="00430662">
      <w:pPr>
        <w:numPr>
          <w:ilvl w:val="0"/>
          <w:numId w:val="13"/>
        </w:numPr>
        <w:spacing w:after="0" w:line="240" w:lineRule="auto"/>
        <w:ind w:left="283" w:firstLine="0"/>
        <w:jc w:val="both"/>
      </w:pPr>
      <w:r>
        <w:rPr>
          <w:rFonts w:ascii="Times New Roman" w:eastAsia="Times New Roman" w:hAnsi="Times New Roman" w:cs="Times New Roman"/>
          <w:sz w:val="24"/>
          <w:szCs w:val="24"/>
        </w:rPr>
        <w:t xml:space="preserve">принцип приобщения детей к социокультурным нормам, традициям семьи, общества и государства; </w:t>
      </w:r>
    </w:p>
    <w:p w:rsidR="00530F97" w:rsidRDefault="00430662">
      <w:pPr>
        <w:numPr>
          <w:ilvl w:val="0"/>
          <w:numId w:val="13"/>
        </w:numPr>
        <w:spacing w:after="0" w:line="240" w:lineRule="auto"/>
        <w:ind w:left="283" w:firstLine="0"/>
        <w:jc w:val="both"/>
      </w:pPr>
      <w:r>
        <w:rPr>
          <w:rFonts w:ascii="Times New Roman" w:eastAsia="Times New Roman" w:hAnsi="Times New Roman" w:cs="Times New Roman"/>
          <w:sz w:val="24"/>
          <w:szCs w:val="24"/>
        </w:rPr>
        <w:t xml:space="preserve">принцип учета этнокультурной ситуации развития детей; </w:t>
      </w:r>
    </w:p>
    <w:p w:rsidR="00530F97" w:rsidRDefault="00430662">
      <w:pPr>
        <w:numPr>
          <w:ilvl w:val="0"/>
          <w:numId w:val="13"/>
        </w:numPr>
        <w:spacing w:after="0" w:line="240" w:lineRule="auto"/>
        <w:ind w:left="283" w:firstLine="0"/>
        <w:jc w:val="both"/>
      </w:pPr>
      <w:r>
        <w:rPr>
          <w:rFonts w:ascii="Times New Roman" w:eastAsia="Times New Roman" w:hAnsi="Times New Roman" w:cs="Times New Roman"/>
          <w:sz w:val="24"/>
          <w:szCs w:val="24"/>
        </w:rPr>
        <w:t xml:space="preserve">принцип учета образовательных потребностей, интересов и мотивов детей, членов их семей; </w:t>
      </w:r>
    </w:p>
    <w:p w:rsidR="00530F97" w:rsidRDefault="00430662">
      <w:pPr>
        <w:numPr>
          <w:ilvl w:val="0"/>
          <w:numId w:val="13"/>
        </w:numPr>
        <w:spacing w:after="0" w:line="240" w:lineRule="auto"/>
        <w:ind w:left="283" w:firstLine="0"/>
        <w:jc w:val="both"/>
      </w:pPr>
      <w:r>
        <w:rPr>
          <w:rFonts w:ascii="Times New Roman" w:eastAsia="Times New Roman" w:hAnsi="Times New Roman" w:cs="Times New Roman"/>
          <w:sz w:val="24"/>
          <w:szCs w:val="24"/>
        </w:rPr>
        <w:t>принцип построения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530F97" w:rsidRDefault="00430662">
      <w:pPr>
        <w:numPr>
          <w:ilvl w:val="0"/>
          <w:numId w:val="13"/>
        </w:numPr>
        <w:spacing w:after="0" w:line="240" w:lineRule="auto"/>
        <w:ind w:left="283" w:firstLine="0"/>
        <w:jc w:val="both"/>
      </w:pPr>
      <w:r>
        <w:rPr>
          <w:rFonts w:ascii="Times New Roman" w:eastAsia="Times New Roman" w:hAnsi="Times New Roman" w:cs="Times New Roman"/>
          <w:sz w:val="24"/>
          <w:szCs w:val="24"/>
        </w:rPr>
        <w:t xml:space="preserve">принцип создания единства развивающей среды, обеспечивающие единые подходы в семье и детском коллективе; </w:t>
      </w:r>
    </w:p>
    <w:p w:rsidR="00530F97" w:rsidRDefault="00430662">
      <w:pPr>
        <w:numPr>
          <w:ilvl w:val="0"/>
          <w:numId w:val="13"/>
        </w:numPr>
        <w:spacing w:after="0" w:line="240" w:lineRule="auto"/>
        <w:ind w:left="283" w:firstLine="0"/>
        <w:jc w:val="both"/>
      </w:pPr>
      <w:r>
        <w:rPr>
          <w:rFonts w:ascii="Times New Roman" w:eastAsia="Times New Roman" w:hAnsi="Times New Roman" w:cs="Times New Roman"/>
          <w:sz w:val="24"/>
          <w:szCs w:val="24"/>
        </w:rPr>
        <w:t xml:space="preserve">принцип открытости дошкольного учреждения для родителей; </w:t>
      </w:r>
    </w:p>
    <w:p w:rsidR="00530F97" w:rsidRDefault="00430662">
      <w:pPr>
        <w:numPr>
          <w:ilvl w:val="0"/>
          <w:numId w:val="13"/>
        </w:numPr>
        <w:spacing w:after="0" w:line="240" w:lineRule="auto"/>
        <w:ind w:left="283" w:firstLine="0"/>
        <w:jc w:val="both"/>
      </w:pPr>
      <w:r>
        <w:rPr>
          <w:rFonts w:ascii="Times New Roman" w:eastAsia="Times New Roman" w:hAnsi="Times New Roman" w:cs="Times New Roman"/>
          <w:sz w:val="24"/>
          <w:szCs w:val="24"/>
        </w:rPr>
        <w:t>принцип взаимного доверия во взаимоотношениях педагогов и родителей;</w:t>
      </w:r>
    </w:p>
    <w:p w:rsidR="00530F97" w:rsidRDefault="00430662">
      <w:pPr>
        <w:numPr>
          <w:ilvl w:val="0"/>
          <w:numId w:val="13"/>
        </w:numPr>
        <w:spacing w:after="0" w:line="240" w:lineRule="auto"/>
        <w:ind w:left="283" w:firstLine="0"/>
        <w:jc w:val="both"/>
      </w:pPr>
      <w:r>
        <w:rPr>
          <w:rFonts w:ascii="Times New Roman" w:eastAsia="Times New Roman" w:hAnsi="Times New Roman" w:cs="Times New Roman"/>
          <w:sz w:val="24"/>
          <w:szCs w:val="24"/>
        </w:rPr>
        <w:t xml:space="preserve">принцип уважения и доброжелательности  друг к другу; </w:t>
      </w:r>
    </w:p>
    <w:p w:rsidR="00530F97" w:rsidRDefault="00430662">
      <w:pPr>
        <w:numPr>
          <w:ilvl w:val="0"/>
          <w:numId w:val="13"/>
        </w:numPr>
        <w:spacing w:after="0" w:line="240" w:lineRule="auto"/>
        <w:ind w:left="283" w:firstLine="0"/>
        <w:jc w:val="both"/>
      </w:pPr>
      <w:r>
        <w:rPr>
          <w:rFonts w:ascii="Times New Roman" w:eastAsia="Times New Roman" w:hAnsi="Times New Roman" w:cs="Times New Roman"/>
          <w:sz w:val="24"/>
          <w:szCs w:val="24"/>
        </w:rPr>
        <w:t xml:space="preserve">принцип дифференцированного подхода к каждой семье. </w:t>
      </w:r>
    </w:p>
    <w:p w:rsidR="00530F97" w:rsidRDefault="00430662">
      <w:pPr>
        <w:spacing w:after="245"/>
        <w:ind w:left="272" w:firstLine="70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Воспитание детей дошкольного возраста осуществляется не только в детском саду, но и в семье.  </w:t>
      </w:r>
    </w:p>
    <w:p w:rsidR="00530F97" w:rsidRDefault="00430662">
      <w:pPr>
        <w:spacing w:after="245"/>
        <w:ind w:left="272" w:firstLine="1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Цель и задачи, стоящие перед семьей и детским садом, едины: воспитать здоровых, успешных и всесторонне развитых людей. Общественное воспитание оказывает огромное влияние на формирование личности воспитанников. В детском саду воспитанием детей занимаются педагоги - специалисты, которые работают по специальным программам, в специально созданных условиях. В семье, несмотря на постоянно возрастающий культурный уровень людей, взрослые члены семьи не всегда имеют достаточные педагогические знания для установления  гармоничных отношений между собой и  ребенком. </w:t>
      </w:r>
    </w:p>
    <w:p w:rsidR="00530F97" w:rsidRDefault="00430662">
      <w:pPr>
        <w:spacing w:after="210"/>
        <w:ind w:left="272" w:firstLine="11"/>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Помогая родителям правильно воспитывать детей, пропагандировать лучший опыт семейного воспитания, развивать преемственные связи между детским садом и семьей, мы используем следующие формы работы с родителями. </w:t>
      </w:r>
    </w:p>
    <w:tbl>
      <w:tblPr>
        <w:tblStyle w:val="1a"/>
        <w:tblW w:w="14145" w:type="dxa"/>
        <w:tblInd w:w="56" w:type="dxa"/>
        <w:tblLayout w:type="fixed"/>
        <w:tblLook w:val="0400" w:firstRow="0" w:lastRow="0" w:firstColumn="0" w:lastColumn="0" w:noHBand="0" w:noVBand="1"/>
      </w:tblPr>
      <w:tblGrid>
        <w:gridCol w:w="1380"/>
        <w:gridCol w:w="2145"/>
        <w:gridCol w:w="10620"/>
      </w:tblGrid>
      <w:tr w:rsidR="00530F97">
        <w:trPr>
          <w:trHeight w:val="286"/>
        </w:trPr>
        <w:tc>
          <w:tcPr>
            <w:tcW w:w="1380" w:type="dxa"/>
            <w:tcBorders>
              <w:top w:val="single" w:sz="4" w:space="0" w:color="000000"/>
              <w:left w:val="single" w:sz="4" w:space="0" w:color="000000"/>
              <w:bottom w:val="single" w:sz="4" w:space="0" w:color="000000"/>
              <w:right w:val="nil"/>
            </w:tcBorders>
          </w:tcPr>
          <w:p w:rsidR="00530F97" w:rsidRDefault="00430662">
            <w:pPr>
              <w:ind w:left="113"/>
              <w:rPr>
                <w:sz w:val="24"/>
                <w:szCs w:val="24"/>
              </w:rPr>
            </w:pPr>
            <w:r>
              <w:rPr>
                <w:b/>
                <w:i/>
                <w:sz w:val="24"/>
                <w:szCs w:val="24"/>
              </w:rPr>
              <w:t xml:space="preserve">Функции </w:t>
            </w:r>
          </w:p>
        </w:tc>
        <w:tc>
          <w:tcPr>
            <w:tcW w:w="2145" w:type="dxa"/>
            <w:tcBorders>
              <w:top w:val="single" w:sz="4" w:space="0" w:color="000000"/>
              <w:left w:val="nil"/>
              <w:bottom w:val="single" w:sz="4" w:space="0" w:color="000000"/>
              <w:right w:val="single" w:sz="4" w:space="0" w:color="000000"/>
            </w:tcBorders>
          </w:tcPr>
          <w:p w:rsidR="00530F97" w:rsidRDefault="00430662">
            <w:pPr>
              <w:rPr>
                <w:sz w:val="24"/>
                <w:szCs w:val="24"/>
              </w:rPr>
            </w:pPr>
            <w:r>
              <w:rPr>
                <w:b/>
                <w:i/>
                <w:sz w:val="24"/>
                <w:szCs w:val="24"/>
              </w:rPr>
              <w:t xml:space="preserve">совместной </w:t>
            </w:r>
          </w:p>
        </w:tc>
        <w:tc>
          <w:tcPr>
            <w:tcW w:w="10620" w:type="dxa"/>
            <w:tcBorders>
              <w:top w:val="single" w:sz="4" w:space="0" w:color="000000"/>
              <w:left w:val="single" w:sz="4" w:space="0" w:color="000000"/>
              <w:bottom w:val="single" w:sz="4" w:space="0" w:color="000000"/>
              <w:right w:val="single" w:sz="4" w:space="0" w:color="000000"/>
            </w:tcBorders>
          </w:tcPr>
          <w:p w:rsidR="00530F97" w:rsidRDefault="00430662">
            <w:pPr>
              <w:ind w:left="115"/>
              <w:rPr>
                <w:sz w:val="24"/>
                <w:szCs w:val="24"/>
              </w:rPr>
            </w:pPr>
            <w:r>
              <w:rPr>
                <w:b/>
                <w:i/>
                <w:sz w:val="24"/>
                <w:szCs w:val="24"/>
              </w:rPr>
              <w:t xml:space="preserve">Формы работы (взаимодействия) с родителями </w:t>
            </w:r>
          </w:p>
        </w:tc>
      </w:tr>
      <w:tr w:rsidR="00530F97">
        <w:trPr>
          <w:trHeight w:val="564"/>
        </w:trPr>
        <w:tc>
          <w:tcPr>
            <w:tcW w:w="3525" w:type="dxa"/>
            <w:gridSpan w:val="2"/>
            <w:tcBorders>
              <w:top w:val="single" w:sz="4" w:space="0" w:color="000000"/>
              <w:left w:val="single" w:sz="4" w:space="0" w:color="000000"/>
              <w:bottom w:val="single" w:sz="4" w:space="0" w:color="000000"/>
              <w:right w:val="single" w:sz="4" w:space="0" w:color="000000"/>
            </w:tcBorders>
          </w:tcPr>
          <w:p w:rsidR="00530F97" w:rsidRDefault="00430662">
            <w:pPr>
              <w:rPr>
                <w:sz w:val="24"/>
                <w:szCs w:val="24"/>
              </w:rPr>
            </w:pPr>
            <w:r>
              <w:rPr>
                <w:b/>
                <w:i/>
                <w:sz w:val="24"/>
                <w:szCs w:val="24"/>
              </w:rPr>
              <w:t xml:space="preserve">партнерской деятельности </w:t>
            </w:r>
          </w:p>
        </w:tc>
        <w:tc>
          <w:tcPr>
            <w:tcW w:w="10620" w:type="dxa"/>
            <w:tcBorders>
              <w:top w:val="single" w:sz="4" w:space="0" w:color="000000"/>
              <w:left w:val="single" w:sz="4" w:space="0" w:color="000000"/>
              <w:bottom w:val="single" w:sz="4" w:space="0" w:color="000000"/>
              <w:right w:val="single" w:sz="4" w:space="0" w:color="000000"/>
            </w:tcBorders>
          </w:tcPr>
          <w:p w:rsidR="00530F97" w:rsidRDefault="00530F97">
            <w:pPr>
              <w:rPr>
                <w:sz w:val="24"/>
                <w:szCs w:val="24"/>
              </w:rPr>
            </w:pPr>
          </w:p>
        </w:tc>
      </w:tr>
      <w:tr w:rsidR="00530F97">
        <w:trPr>
          <w:trHeight w:val="2770"/>
        </w:trPr>
        <w:tc>
          <w:tcPr>
            <w:tcW w:w="3525" w:type="dxa"/>
            <w:gridSpan w:val="2"/>
            <w:tcBorders>
              <w:top w:val="single" w:sz="4" w:space="0" w:color="000000"/>
              <w:left w:val="single" w:sz="4" w:space="0" w:color="000000"/>
              <w:bottom w:val="single" w:sz="4" w:space="0" w:color="000000"/>
              <w:right w:val="single" w:sz="4" w:space="0" w:color="000000"/>
            </w:tcBorders>
          </w:tcPr>
          <w:p w:rsidR="00530F97" w:rsidRDefault="00430662">
            <w:pPr>
              <w:rPr>
                <w:sz w:val="24"/>
                <w:szCs w:val="24"/>
              </w:rPr>
            </w:pPr>
            <w:r>
              <w:rPr>
                <w:sz w:val="24"/>
                <w:szCs w:val="24"/>
              </w:rPr>
              <w:t xml:space="preserve">Нормативно-правовая деятельность </w:t>
            </w:r>
          </w:p>
        </w:tc>
        <w:tc>
          <w:tcPr>
            <w:tcW w:w="10620" w:type="dxa"/>
            <w:tcBorders>
              <w:top w:val="single" w:sz="4" w:space="0" w:color="000000"/>
              <w:left w:val="single" w:sz="4" w:space="0" w:color="000000"/>
              <w:bottom w:val="single" w:sz="4" w:space="0" w:color="000000"/>
              <w:right w:val="single" w:sz="4" w:space="0" w:color="000000"/>
            </w:tcBorders>
          </w:tcPr>
          <w:p w:rsidR="00530F97" w:rsidRDefault="00430662">
            <w:pPr>
              <w:numPr>
                <w:ilvl w:val="0"/>
                <w:numId w:val="18"/>
              </w:numPr>
              <w:spacing w:after="45"/>
              <w:ind w:firstLine="0"/>
            </w:pPr>
            <w:r>
              <w:rPr>
                <w:sz w:val="24"/>
                <w:szCs w:val="24"/>
              </w:rPr>
              <w:t xml:space="preserve">знакомство родителей с локальной нормативной базой ДОУ; </w:t>
            </w:r>
          </w:p>
          <w:p w:rsidR="00530F97" w:rsidRDefault="00430662">
            <w:pPr>
              <w:numPr>
                <w:ilvl w:val="0"/>
                <w:numId w:val="18"/>
              </w:numPr>
              <w:spacing w:after="45"/>
              <w:ind w:firstLine="0"/>
            </w:pPr>
            <w:r>
              <w:rPr>
                <w:sz w:val="24"/>
                <w:szCs w:val="24"/>
              </w:rPr>
              <w:t xml:space="preserve">участие в принятии решений по созданию условий, направленных на  развитие ДОУ; </w:t>
            </w:r>
          </w:p>
          <w:p w:rsidR="00530F97" w:rsidRDefault="00430662">
            <w:pPr>
              <w:numPr>
                <w:ilvl w:val="0"/>
                <w:numId w:val="18"/>
              </w:numPr>
              <w:ind w:firstLine="0"/>
            </w:pPr>
            <w:r>
              <w:rPr>
                <w:sz w:val="24"/>
                <w:szCs w:val="24"/>
              </w:rPr>
              <w:t xml:space="preserve">вовлечение семьи в управление ДОУ: планирование(учет особых интересов семьи, персонала и других членов местного сообщества; опора на размышления родителей на процесс развития детей, о своей работе, педагогических знаниях и практическом и жизненном опыте; получение у родителей информации об их специальных знаниях и умениях и использование их в организации образовательной деятельности, при ее планировании; получение у родителей информации об их ожиданиях в отношении их ребенка и использование этой информации для выстраивания индивидуальной траектории развития ребенка, отражая ее в рабочих программа, перспективных, календарных планах), организацию образовательного процесса, оценку результата освоения детьми образовательной программы (участие в диагностике) </w:t>
            </w:r>
          </w:p>
        </w:tc>
      </w:tr>
      <w:tr w:rsidR="00530F97">
        <w:trPr>
          <w:trHeight w:val="699"/>
        </w:trPr>
        <w:tc>
          <w:tcPr>
            <w:tcW w:w="3525" w:type="dxa"/>
            <w:gridSpan w:val="2"/>
            <w:tcBorders>
              <w:top w:val="single" w:sz="4" w:space="0" w:color="000000"/>
              <w:left w:val="single" w:sz="4" w:space="0" w:color="000000"/>
              <w:bottom w:val="single" w:sz="4" w:space="0" w:color="000000"/>
              <w:right w:val="single" w:sz="4" w:space="0" w:color="000000"/>
            </w:tcBorders>
          </w:tcPr>
          <w:p w:rsidR="00530F97" w:rsidRDefault="00430662">
            <w:pPr>
              <w:rPr>
                <w:sz w:val="24"/>
                <w:szCs w:val="24"/>
              </w:rPr>
            </w:pPr>
            <w:r>
              <w:rPr>
                <w:sz w:val="24"/>
                <w:szCs w:val="24"/>
              </w:rPr>
              <w:t xml:space="preserve">Информационно консультативная деятельность </w:t>
            </w:r>
          </w:p>
        </w:tc>
        <w:tc>
          <w:tcPr>
            <w:tcW w:w="10620" w:type="dxa"/>
            <w:tcBorders>
              <w:top w:val="single" w:sz="4" w:space="0" w:color="000000"/>
              <w:left w:val="single" w:sz="4" w:space="0" w:color="000000"/>
              <w:bottom w:val="single" w:sz="4" w:space="0" w:color="000000"/>
              <w:right w:val="single" w:sz="4" w:space="0" w:color="000000"/>
            </w:tcBorders>
          </w:tcPr>
          <w:p w:rsidR="00530F97" w:rsidRDefault="00430662">
            <w:pPr>
              <w:numPr>
                <w:ilvl w:val="0"/>
                <w:numId w:val="39"/>
              </w:numPr>
              <w:ind w:firstLine="0"/>
            </w:pPr>
            <w:r>
              <w:rPr>
                <w:sz w:val="24"/>
                <w:szCs w:val="24"/>
              </w:rPr>
              <w:t xml:space="preserve">определение и формулирование социального заказа родителей, определение приоритетов в содержании образовательного процесса; </w:t>
            </w:r>
          </w:p>
          <w:p w:rsidR="00530F97" w:rsidRDefault="00430662">
            <w:pPr>
              <w:numPr>
                <w:ilvl w:val="0"/>
                <w:numId w:val="39"/>
              </w:numPr>
              <w:ind w:firstLine="0"/>
            </w:pPr>
            <w:r>
              <w:rPr>
                <w:sz w:val="24"/>
                <w:szCs w:val="24"/>
              </w:rPr>
              <w:t xml:space="preserve">анкетирование, опрос родителей, для выявления области специальных знаний и умений родителей и их желания участвовать в жизни группы, ДОУ; </w:t>
            </w:r>
          </w:p>
          <w:p w:rsidR="00530F97" w:rsidRDefault="00430662">
            <w:pPr>
              <w:numPr>
                <w:ilvl w:val="0"/>
                <w:numId w:val="39"/>
              </w:numPr>
              <w:ind w:firstLine="0"/>
            </w:pPr>
            <w:r>
              <w:rPr>
                <w:sz w:val="24"/>
                <w:szCs w:val="24"/>
              </w:rPr>
              <w:t xml:space="preserve">информационные стенды для родителей; </w:t>
            </w:r>
          </w:p>
          <w:p w:rsidR="00530F97" w:rsidRDefault="00430662">
            <w:pPr>
              <w:numPr>
                <w:ilvl w:val="0"/>
                <w:numId w:val="39"/>
              </w:numPr>
              <w:ind w:firstLine="0"/>
            </w:pPr>
            <w:r>
              <w:rPr>
                <w:sz w:val="24"/>
                <w:szCs w:val="24"/>
              </w:rPr>
              <w:t xml:space="preserve">подгрупповые и индивидуальные консультации; </w:t>
            </w:r>
          </w:p>
          <w:p w:rsidR="00530F97" w:rsidRDefault="00430662">
            <w:pPr>
              <w:numPr>
                <w:ilvl w:val="0"/>
                <w:numId w:val="39"/>
              </w:numPr>
              <w:ind w:firstLine="0"/>
            </w:pPr>
            <w:r>
              <w:rPr>
                <w:sz w:val="24"/>
                <w:szCs w:val="24"/>
              </w:rPr>
              <w:t xml:space="preserve">интернет. Сайт ДОУ </w:t>
            </w:r>
          </w:p>
          <w:p w:rsidR="00530F97" w:rsidRDefault="00430662">
            <w:pPr>
              <w:numPr>
                <w:ilvl w:val="0"/>
                <w:numId w:val="39"/>
              </w:numPr>
              <w:ind w:firstLine="0"/>
            </w:pPr>
            <w:r>
              <w:rPr>
                <w:sz w:val="24"/>
                <w:szCs w:val="24"/>
              </w:rPr>
              <w:t xml:space="preserve">презентация достижений; </w:t>
            </w:r>
          </w:p>
          <w:p w:rsidR="00530F97" w:rsidRDefault="00430662">
            <w:pPr>
              <w:numPr>
                <w:ilvl w:val="0"/>
                <w:numId w:val="39"/>
              </w:numPr>
              <w:ind w:firstLine="0"/>
            </w:pPr>
            <w:r>
              <w:rPr>
                <w:sz w:val="24"/>
                <w:szCs w:val="24"/>
              </w:rPr>
              <w:t xml:space="preserve">предоставление родителям письменную информацию, призванной направлять их участие в образовательном процессе; </w:t>
            </w:r>
          </w:p>
          <w:p w:rsidR="00530F97" w:rsidRDefault="00430662">
            <w:pPr>
              <w:numPr>
                <w:ilvl w:val="0"/>
                <w:numId w:val="39"/>
              </w:numPr>
              <w:ind w:firstLine="0"/>
            </w:pPr>
            <w:r>
              <w:rPr>
                <w:sz w:val="24"/>
                <w:szCs w:val="24"/>
              </w:rPr>
              <w:t xml:space="preserve">информация родителям о целях, задачах, прогнозируемом результате, образовательных достижениях каждого ребенка, его личностном росте, о планах развития (как долгосрочных, так и краткосрочных); </w:t>
            </w:r>
          </w:p>
          <w:p w:rsidR="00530F97" w:rsidRDefault="00430662">
            <w:pPr>
              <w:numPr>
                <w:ilvl w:val="0"/>
                <w:numId w:val="39"/>
              </w:numPr>
              <w:ind w:firstLine="0"/>
            </w:pPr>
            <w:r>
              <w:rPr>
                <w:sz w:val="24"/>
                <w:szCs w:val="24"/>
              </w:rPr>
              <w:t xml:space="preserve">информация родителям о развитии детей и о том, как родители могут в этом помочь детям дома; </w:t>
            </w:r>
          </w:p>
          <w:p w:rsidR="00530F97" w:rsidRDefault="00430662">
            <w:pPr>
              <w:numPr>
                <w:ilvl w:val="0"/>
                <w:numId w:val="39"/>
              </w:numPr>
              <w:ind w:firstLine="0"/>
            </w:pPr>
            <w:r>
              <w:rPr>
                <w:sz w:val="24"/>
                <w:szCs w:val="24"/>
              </w:rPr>
              <w:t xml:space="preserve">обеспечение ресурсами, которые родители могут использовать для того, чтобы расширить и дополнить образовательную деятельность, проводимую в группе детского сада; </w:t>
            </w:r>
          </w:p>
          <w:p w:rsidR="00530F97" w:rsidRDefault="00430662">
            <w:pPr>
              <w:numPr>
                <w:ilvl w:val="0"/>
                <w:numId w:val="39"/>
              </w:numPr>
              <w:ind w:firstLine="0"/>
            </w:pPr>
            <w:r>
              <w:rPr>
                <w:sz w:val="24"/>
                <w:szCs w:val="24"/>
              </w:rPr>
              <w:lastRenderedPageBreak/>
              <w:t xml:space="preserve">организация интерактивных семинаров, моделирование решения проблем/задач, мастер-классов и </w:t>
            </w:r>
            <w:proofErr w:type="spellStart"/>
            <w:r>
              <w:rPr>
                <w:sz w:val="24"/>
                <w:szCs w:val="24"/>
              </w:rPr>
              <w:t>др</w:t>
            </w:r>
            <w:proofErr w:type="spellEnd"/>
            <w:r>
              <w:rPr>
                <w:sz w:val="24"/>
                <w:szCs w:val="24"/>
              </w:rPr>
              <w:t xml:space="preserve">; </w:t>
            </w:r>
          </w:p>
          <w:p w:rsidR="00530F97" w:rsidRDefault="00430662">
            <w:pPr>
              <w:numPr>
                <w:ilvl w:val="0"/>
                <w:numId w:val="39"/>
              </w:numPr>
              <w:ind w:firstLine="0"/>
            </w:pPr>
            <w:r>
              <w:rPr>
                <w:sz w:val="24"/>
                <w:szCs w:val="24"/>
              </w:rPr>
              <w:t xml:space="preserve">общение с родителями для  того, чтобы узнать, какие цели родители ставят для своих детей </w:t>
            </w:r>
          </w:p>
        </w:tc>
      </w:tr>
      <w:tr w:rsidR="00530F97">
        <w:trPr>
          <w:trHeight w:val="1114"/>
        </w:trPr>
        <w:tc>
          <w:tcPr>
            <w:tcW w:w="3525" w:type="dxa"/>
            <w:gridSpan w:val="2"/>
            <w:tcBorders>
              <w:top w:val="single" w:sz="4" w:space="0" w:color="000000"/>
              <w:left w:val="single" w:sz="4" w:space="0" w:color="000000"/>
              <w:bottom w:val="single" w:sz="4" w:space="0" w:color="000000"/>
              <w:right w:val="single" w:sz="4" w:space="0" w:color="000000"/>
            </w:tcBorders>
          </w:tcPr>
          <w:p w:rsidR="00530F97" w:rsidRDefault="00430662">
            <w:pPr>
              <w:rPr>
                <w:sz w:val="24"/>
                <w:szCs w:val="24"/>
              </w:rPr>
            </w:pPr>
            <w:r>
              <w:rPr>
                <w:sz w:val="24"/>
                <w:szCs w:val="24"/>
              </w:rPr>
              <w:lastRenderedPageBreak/>
              <w:t>Просветительская деятельность</w:t>
            </w:r>
            <w:r>
              <w:rPr>
                <w:b/>
                <w:sz w:val="24"/>
                <w:szCs w:val="24"/>
              </w:rPr>
              <w:t xml:space="preserve"> </w:t>
            </w:r>
          </w:p>
        </w:tc>
        <w:tc>
          <w:tcPr>
            <w:tcW w:w="10620" w:type="dxa"/>
            <w:tcBorders>
              <w:top w:val="single" w:sz="4" w:space="0" w:color="000000"/>
              <w:left w:val="single" w:sz="4" w:space="0" w:color="000000"/>
              <w:bottom w:val="single" w:sz="4" w:space="0" w:color="000000"/>
              <w:right w:val="single" w:sz="4" w:space="0" w:color="000000"/>
            </w:tcBorders>
          </w:tcPr>
          <w:p w:rsidR="00530F97" w:rsidRDefault="00430662">
            <w:pPr>
              <w:numPr>
                <w:ilvl w:val="0"/>
                <w:numId w:val="41"/>
              </w:numPr>
              <w:ind w:left="141" w:hanging="139"/>
            </w:pPr>
            <w:r>
              <w:rPr>
                <w:sz w:val="24"/>
                <w:szCs w:val="24"/>
              </w:rPr>
              <w:t xml:space="preserve">лекции специалистов ДОУ, приглашенных научных консультантов; </w:t>
            </w:r>
          </w:p>
          <w:p w:rsidR="00530F97" w:rsidRDefault="00430662">
            <w:pPr>
              <w:numPr>
                <w:ilvl w:val="0"/>
                <w:numId w:val="41"/>
              </w:numPr>
              <w:ind w:left="141" w:hanging="139"/>
            </w:pPr>
            <w:r>
              <w:rPr>
                <w:sz w:val="24"/>
                <w:szCs w:val="24"/>
              </w:rPr>
              <w:t xml:space="preserve">библиотечка для родителей; </w:t>
            </w:r>
          </w:p>
          <w:p w:rsidR="00530F97" w:rsidRDefault="00430662">
            <w:pPr>
              <w:numPr>
                <w:ilvl w:val="0"/>
                <w:numId w:val="41"/>
              </w:numPr>
              <w:ind w:left="141" w:hanging="139"/>
            </w:pPr>
            <w:r>
              <w:rPr>
                <w:sz w:val="24"/>
                <w:szCs w:val="24"/>
              </w:rPr>
              <w:t xml:space="preserve">педагогическая гостиная; </w:t>
            </w:r>
          </w:p>
          <w:p w:rsidR="00530F97" w:rsidRDefault="00430662">
            <w:pPr>
              <w:numPr>
                <w:ilvl w:val="0"/>
                <w:numId w:val="41"/>
              </w:numPr>
              <w:ind w:left="141" w:hanging="139"/>
            </w:pPr>
            <w:r>
              <w:rPr>
                <w:sz w:val="24"/>
                <w:szCs w:val="24"/>
              </w:rPr>
              <w:t xml:space="preserve">совместная разработка учебных пособий и дидактических игр; </w:t>
            </w:r>
          </w:p>
        </w:tc>
      </w:tr>
      <w:tr w:rsidR="00530F97">
        <w:trPr>
          <w:trHeight w:val="2773"/>
        </w:trPr>
        <w:tc>
          <w:tcPr>
            <w:tcW w:w="3525" w:type="dxa"/>
            <w:gridSpan w:val="2"/>
            <w:tcBorders>
              <w:top w:val="single" w:sz="4" w:space="0" w:color="000000"/>
              <w:left w:val="single" w:sz="4" w:space="0" w:color="000000"/>
              <w:bottom w:val="single" w:sz="4" w:space="0" w:color="000000"/>
              <w:right w:val="single" w:sz="4" w:space="0" w:color="000000"/>
            </w:tcBorders>
          </w:tcPr>
          <w:p w:rsidR="00530F97" w:rsidRDefault="00530F97">
            <w:pPr>
              <w:rPr>
                <w:sz w:val="24"/>
                <w:szCs w:val="24"/>
              </w:rPr>
            </w:pPr>
          </w:p>
        </w:tc>
        <w:tc>
          <w:tcPr>
            <w:tcW w:w="10620" w:type="dxa"/>
            <w:tcBorders>
              <w:top w:val="single" w:sz="4" w:space="0" w:color="000000"/>
              <w:left w:val="single" w:sz="4" w:space="0" w:color="000000"/>
              <w:bottom w:val="single" w:sz="4" w:space="0" w:color="000000"/>
              <w:right w:val="single" w:sz="4" w:space="0" w:color="000000"/>
            </w:tcBorders>
          </w:tcPr>
          <w:p w:rsidR="00530F97" w:rsidRDefault="00430662">
            <w:pPr>
              <w:numPr>
                <w:ilvl w:val="0"/>
                <w:numId w:val="29"/>
              </w:numPr>
              <w:ind w:firstLine="0"/>
            </w:pPr>
            <w:r>
              <w:rPr>
                <w:sz w:val="24"/>
                <w:szCs w:val="24"/>
              </w:rPr>
              <w:t xml:space="preserve">круглые столы, конференции с участием родителей, представителей общественных, научных организаций; </w:t>
            </w:r>
          </w:p>
          <w:p w:rsidR="00530F97" w:rsidRDefault="00430662">
            <w:pPr>
              <w:numPr>
                <w:ilvl w:val="0"/>
                <w:numId w:val="29"/>
              </w:numPr>
              <w:ind w:firstLine="0"/>
            </w:pPr>
            <w:r>
              <w:rPr>
                <w:sz w:val="24"/>
                <w:szCs w:val="24"/>
              </w:rPr>
              <w:t xml:space="preserve">информационные буклеты по заявленным родителями проблемам; </w:t>
            </w:r>
          </w:p>
          <w:p w:rsidR="00530F97" w:rsidRDefault="00430662">
            <w:pPr>
              <w:numPr>
                <w:ilvl w:val="0"/>
                <w:numId w:val="29"/>
              </w:numPr>
              <w:ind w:firstLine="0"/>
            </w:pPr>
            <w:r>
              <w:rPr>
                <w:sz w:val="24"/>
                <w:szCs w:val="24"/>
              </w:rPr>
              <w:t xml:space="preserve">форум на сайте МАДОУ; </w:t>
            </w:r>
          </w:p>
          <w:p w:rsidR="00530F97" w:rsidRDefault="00430662">
            <w:pPr>
              <w:numPr>
                <w:ilvl w:val="0"/>
                <w:numId w:val="29"/>
              </w:numPr>
              <w:ind w:firstLine="0"/>
            </w:pPr>
            <w:r>
              <w:rPr>
                <w:sz w:val="24"/>
                <w:szCs w:val="24"/>
              </w:rPr>
              <w:t xml:space="preserve">единый и групповой стенды; </w:t>
            </w:r>
          </w:p>
          <w:p w:rsidR="00530F97" w:rsidRDefault="00430662">
            <w:pPr>
              <w:numPr>
                <w:ilvl w:val="0"/>
                <w:numId w:val="29"/>
              </w:numPr>
              <w:ind w:firstLine="0"/>
            </w:pPr>
            <w:r>
              <w:rPr>
                <w:sz w:val="24"/>
                <w:szCs w:val="24"/>
              </w:rPr>
              <w:t xml:space="preserve">самиздатовская печатная продукция (газеты, журналы, книги, календари и пр.); </w:t>
            </w:r>
          </w:p>
          <w:p w:rsidR="00530F97" w:rsidRDefault="00430662">
            <w:pPr>
              <w:numPr>
                <w:ilvl w:val="0"/>
                <w:numId w:val="29"/>
              </w:numPr>
              <w:ind w:firstLine="0"/>
            </w:pPr>
            <w:r>
              <w:rPr>
                <w:sz w:val="24"/>
                <w:szCs w:val="24"/>
              </w:rPr>
              <w:t xml:space="preserve">плакаты различной тематики (противопожарная, санитарная, гигиеническая, </w:t>
            </w:r>
            <w:proofErr w:type="spellStart"/>
            <w:r>
              <w:rPr>
                <w:sz w:val="24"/>
                <w:szCs w:val="24"/>
              </w:rPr>
              <w:t>психолого</w:t>
            </w:r>
            <w:proofErr w:type="spellEnd"/>
            <w:r>
              <w:rPr>
                <w:sz w:val="24"/>
                <w:szCs w:val="24"/>
              </w:rPr>
              <w:t xml:space="preserve"> - педагогическая и др.); </w:t>
            </w:r>
          </w:p>
          <w:p w:rsidR="00530F97" w:rsidRDefault="00430662">
            <w:pPr>
              <w:numPr>
                <w:ilvl w:val="0"/>
                <w:numId w:val="29"/>
              </w:numPr>
              <w:ind w:firstLine="0"/>
            </w:pPr>
            <w:r>
              <w:rPr>
                <w:sz w:val="24"/>
                <w:szCs w:val="24"/>
              </w:rPr>
              <w:t xml:space="preserve">папки, листовки, памятки, буклеты, бюллетени; </w:t>
            </w:r>
          </w:p>
          <w:p w:rsidR="00530F97" w:rsidRDefault="00430662">
            <w:pPr>
              <w:numPr>
                <w:ilvl w:val="0"/>
                <w:numId w:val="29"/>
              </w:numPr>
              <w:ind w:firstLine="0"/>
            </w:pPr>
            <w:r>
              <w:rPr>
                <w:sz w:val="24"/>
                <w:szCs w:val="24"/>
              </w:rPr>
              <w:t xml:space="preserve">стеллажи для демонстрации детских работ по лепке и небольших конструкций; - баннеры </w:t>
            </w:r>
          </w:p>
        </w:tc>
      </w:tr>
      <w:tr w:rsidR="00530F97">
        <w:trPr>
          <w:trHeight w:val="1666"/>
        </w:trPr>
        <w:tc>
          <w:tcPr>
            <w:tcW w:w="3525" w:type="dxa"/>
            <w:gridSpan w:val="2"/>
            <w:tcBorders>
              <w:top w:val="single" w:sz="4" w:space="0" w:color="000000"/>
              <w:left w:val="single" w:sz="4" w:space="0" w:color="000000"/>
              <w:bottom w:val="single" w:sz="4" w:space="0" w:color="000000"/>
              <w:right w:val="single" w:sz="4" w:space="0" w:color="000000"/>
            </w:tcBorders>
          </w:tcPr>
          <w:p w:rsidR="00530F97" w:rsidRDefault="00430662">
            <w:pPr>
              <w:rPr>
                <w:sz w:val="24"/>
                <w:szCs w:val="24"/>
              </w:rPr>
            </w:pPr>
            <w:proofErr w:type="spellStart"/>
            <w:r>
              <w:rPr>
                <w:sz w:val="24"/>
                <w:szCs w:val="24"/>
              </w:rPr>
              <w:t>Практико</w:t>
            </w:r>
            <w:proofErr w:type="spellEnd"/>
            <w:r>
              <w:rPr>
                <w:sz w:val="24"/>
                <w:szCs w:val="24"/>
              </w:rPr>
              <w:t xml:space="preserve"> ориентированная  методическая деятельность</w:t>
            </w:r>
            <w:r>
              <w:rPr>
                <w:b/>
                <w:sz w:val="24"/>
                <w:szCs w:val="24"/>
              </w:rPr>
              <w:t xml:space="preserve"> </w:t>
            </w:r>
          </w:p>
        </w:tc>
        <w:tc>
          <w:tcPr>
            <w:tcW w:w="10620" w:type="dxa"/>
            <w:tcBorders>
              <w:top w:val="single" w:sz="4" w:space="0" w:color="000000"/>
              <w:left w:val="single" w:sz="4" w:space="0" w:color="000000"/>
              <w:bottom w:val="single" w:sz="4" w:space="0" w:color="000000"/>
              <w:right w:val="single" w:sz="4" w:space="0" w:color="000000"/>
            </w:tcBorders>
          </w:tcPr>
          <w:p w:rsidR="00530F97" w:rsidRDefault="00430662">
            <w:pPr>
              <w:numPr>
                <w:ilvl w:val="0"/>
                <w:numId w:val="31"/>
              </w:numPr>
              <w:ind w:left="141" w:hanging="139"/>
            </w:pPr>
            <w:r>
              <w:rPr>
                <w:sz w:val="24"/>
                <w:szCs w:val="24"/>
              </w:rPr>
              <w:t xml:space="preserve">дни открытых дверей; </w:t>
            </w:r>
          </w:p>
          <w:p w:rsidR="00530F97" w:rsidRDefault="00430662">
            <w:pPr>
              <w:numPr>
                <w:ilvl w:val="0"/>
                <w:numId w:val="31"/>
              </w:numPr>
              <w:ind w:left="141" w:hanging="139"/>
            </w:pPr>
            <w:r>
              <w:rPr>
                <w:sz w:val="24"/>
                <w:szCs w:val="24"/>
              </w:rPr>
              <w:t xml:space="preserve">практические семинары; </w:t>
            </w:r>
          </w:p>
          <w:p w:rsidR="00530F97" w:rsidRDefault="00430662">
            <w:pPr>
              <w:numPr>
                <w:ilvl w:val="0"/>
                <w:numId w:val="31"/>
              </w:numPr>
              <w:ind w:left="141" w:hanging="139"/>
            </w:pPr>
            <w:r>
              <w:rPr>
                <w:sz w:val="24"/>
                <w:szCs w:val="24"/>
              </w:rPr>
              <w:t xml:space="preserve">открытые занятия; </w:t>
            </w:r>
          </w:p>
          <w:p w:rsidR="00530F97" w:rsidRDefault="00430662">
            <w:pPr>
              <w:numPr>
                <w:ilvl w:val="0"/>
                <w:numId w:val="31"/>
              </w:numPr>
              <w:ind w:left="141" w:hanging="139"/>
            </w:pPr>
            <w:r>
              <w:rPr>
                <w:sz w:val="24"/>
                <w:szCs w:val="24"/>
              </w:rPr>
              <w:t xml:space="preserve">детско-родительские проекты; </w:t>
            </w:r>
          </w:p>
          <w:p w:rsidR="00530F97" w:rsidRDefault="00430662">
            <w:pPr>
              <w:numPr>
                <w:ilvl w:val="0"/>
                <w:numId w:val="31"/>
              </w:numPr>
              <w:ind w:left="141" w:hanging="139"/>
            </w:pPr>
            <w:r>
              <w:rPr>
                <w:sz w:val="24"/>
                <w:szCs w:val="24"/>
              </w:rPr>
              <w:t xml:space="preserve">выставки; </w:t>
            </w:r>
          </w:p>
          <w:p w:rsidR="00530F97" w:rsidRDefault="00430662">
            <w:pPr>
              <w:numPr>
                <w:ilvl w:val="0"/>
                <w:numId w:val="31"/>
              </w:numPr>
              <w:ind w:left="141" w:hanging="139"/>
            </w:pPr>
            <w:r>
              <w:rPr>
                <w:sz w:val="24"/>
                <w:szCs w:val="24"/>
              </w:rPr>
              <w:t xml:space="preserve">смотры-конкурсы; </w:t>
            </w:r>
          </w:p>
        </w:tc>
      </w:tr>
      <w:tr w:rsidR="00530F97">
        <w:trPr>
          <w:trHeight w:val="2826"/>
        </w:trPr>
        <w:tc>
          <w:tcPr>
            <w:tcW w:w="3525" w:type="dxa"/>
            <w:gridSpan w:val="2"/>
            <w:tcBorders>
              <w:top w:val="single" w:sz="4" w:space="0" w:color="000000"/>
              <w:left w:val="single" w:sz="4" w:space="0" w:color="000000"/>
              <w:bottom w:val="single" w:sz="4" w:space="0" w:color="000000"/>
              <w:right w:val="single" w:sz="4" w:space="0" w:color="000000"/>
            </w:tcBorders>
          </w:tcPr>
          <w:p w:rsidR="00530F97" w:rsidRDefault="00430662">
            <w:pPr>
              <w:rPr>
                <w:sz w:val="24"/>
                <w:szCs w:val="24"/>
              </w:rPr>
            </w:pPr>
            <w:r>
              <w:rPr>
                <w:sz w:val="24"/>
                <w:szCs w:val="24"/>
              </w:rPr>
              <w:t xml:space="preserve">Культурно-досуговая деятельность </w:t>
            </w:r>
          </w:p>
          <w:p w:rsidR="00530F97" w:rsidRDefault="00530F97">
            <w:pPr>
              <w:rPr>
                <w:sz w:val="24"/>
                <w:szCs w:val="24"/>
              </w:rPr>
            </w:pPr>
          </w:p>
          <w:p w:rsidR="00530F97" w:rsidRDefault="00530F97">
            <w:pPr>
              <w:rPr>
                <w:sz w:val="24"/>
                <w:szCs w:val="24"/>
              </w:rPr>
            </w:pPr>
          </w:p>
          <w:p w:rsidR="00530F97" w:rsidRDefault="00530F97">
            <w:pPr>
              <w:rPr>
                <w:sz w:val="24"/>
                <w:szCs w:val="24"/>
              </w:rPr>
            </w:pPr>
          </w:p>
          <w:p w:rsidR="00530F97" w:rsidRDefault="00530F97">
            <w:pPr>
              <w:rPr>
                <w:sz w:val="24"/>
                <w:szCs w:val="24"/>
              </w:rPr>
            </w:pPr>
          </w:p>
          <w:p w:rsidR="00530F97" w:rsidRDefault="00430662">
            <w:pPr>
              <w:rPr>
                <w:sz w:val="24"/>
                <w:szCs w:val="24"/>
              </w:rPr>
            </w:pPr>
            <w:r>
              <w:rPr>
                <w:sz w:val="24"/>
                <w:szCs w:val="24"/>
              </w:rPr>
              <w:t>Индивидуально ориентированная деятельность</w:t>
            </w:r>
          </w:p>
        </w:tc>
        <w:tc>
          <w:tcPr>
            <w:tcW w:w="10620" w:type="dxa"/>
            <w:tcBorders>
              <w:top w:val="single" w:sz="4" w:space="0" w:color="000000"/>
              <w:left w:val="single" w:sz="4" w:space="0" w:color="000000"/>
              <w:bottom w:val="single" w:sz="4" w:space="0" w:color="000000"/>
              <w:right w:val="single" w:sz="4" w:space="0" w:color="000000"/>
            </w:tcBorders>
          </w:tcPr>
          <w:p w:rsidR="00530F97" w:rsidRDefault="00430662">
            <w:pPr>
              <w:numPr>
                <w:ilvl w:val="0"/>
                <w:numId w:val="51"/>
              </w:numPr>
              <w:ind w:left="141" w:hanging="139"/>
            </w:pPr>
            <w:r>
              <w:rPr>
                <w:sz w:val="24"/>
                <w:szCs w:val="24"/>
              </w:rPr>
              <w:t xml:space="preserve">физкультурно-спортивные мероприятия; </w:t>
            </w:r>
          </w:p>
          <w:p w:rsidR="00530F97" w:rsidRDefault="00430662">
            <w:pPr>
              <w:numPr>
                <w:ilvl w:val="0"/>
                <w:numId w:val="51"/>
              </w:numPr>
              <w:ind w:left="141" w:hanging="139"/>
            </w:pPr>
            <w:r>
              <w:rPr>
                <w:sz w:val="24"/>
                <w:szCs w:val="24"/>
              </w:rPr>
              <w:t xml:space="preserve">акции; </w:t>
            </w:r>
          </w:p>
          <w:p w:rsidR="00530F97" w:rsidRDefault="00430662">
            <w:pPr>
              <w:numPr>
                <w:ilvl w:val="0"/>
                <w:numId w:val="51"/>
              </w:numPr>
              <w:ind w:left="141" w:hanging="139"/>
            </w:pPr>
            <w:r>
              <w:rPr>
                <w:sz w:val="24"/>
                <w:szCs w:val="24"/>
              </w:rPr>
              <w:t xml:space="preserve">музыкальные праздники; </w:t>
            </w:r>
          </w:p>
          <w:p w:rsidR="00530F97" w:rsidRDefault="00430662">
            <w:pPr>
              <w:numPr>
                <w:ilvl w:val="0"/>
                <w:numId w:val="51"/>
              </w:numPr>
              <w:ind w:left="141" w:hanging="139"/>
            </w:pPr>
            <w:r>
              <w:rPr>
                <w:sz w:val="24"/>
                <w:szCs w:val="24"/>
              </w:rPr>
              <w:t xml:space="preserve">день ребенка, семьи, детского сада, группы и т.д.; </w:t>
            </w:r>
          </w:p>
          <w:p w:rsidR="00530F97" w:rsidRDefault="00430662">
            <w:pPr>
              <w:numPr>
                <w:ilvl w:val="0"/>
                <w:numId w:val="51"/>
              </w:numPr>
              <w:ind w:left="141" w:hanging="139"/>
            </w:pPr>
            <w:r>
              <w:rPr>
                <w:sz w:val="24"/>
                <w:szCs w:val="24"/>
              </w:rPr>
              <w:t>экскурсии игровые семейные конкурсы, викторины</w:t>
            </w:r>
            <w:r>
              <w:rPr>
                <w:b/>
                <w:i/>
                <w:sz w:val="24"/>
                <w:szCs w:val="24"/>
              </w:rPr>
              <w:t xml:space="preserve"> </w:t>
            </w:r>
          </w:p>
          <w:p w:rsidR="00530F97" w:rsidRDefault="00530F97">
            <w:pPr>
              <w:rPr>
                <w:b/>
                <w:i/>
                <w:sz w:val="24"/>
                <w:szCs w:val="24"/>
              </w:rPr>
            </w:pPr>
          </w:p>
          <w:p w:rsidR="00530F97" w:rsidRDefault="00430662">
            <w:pPr>
              <w:numPr>
                <w:ilvl w:val="0"/>
                <w:numId w:val="46"/>
              </w:numPr>
              <w:ind w:firstLine="0"/>
            </w:pPr>
            <w:r>
              <w:rPr>
                <w:sz w:val="24"/>
                <w:szCs w:val="24"/>
              </w:rPr>
              <w:t xml:space="preserve">паспорт здоровья; </w:t>
            </w:r>
          </w:p>
          <w:p w:rsidR="00530F97" w:rsidRDefault="00430662">
            <w:pPr>
              <w:numPr>
                <w:ilvl w:val="0"/>
                <w:numId w:val="46"/>
              </w:numPr>
              <w:ind w:firstLine="0"/>
            </w:pPr>
            <w:r>
              <w:rPr>
                <w:sz w:val="24"/>
                <w:szCs w:val="24"/>
              </w:rPr>
              <w:t xml:space="preserve">дневник достижений; </w:t>
            </w:r>
          </w:p>
          <w:p w:rsidR="00530F97" w:rsidRDefault="00430662">
            <w:pPr>
              <w:numPr>
                <w:ilvl w:val="0"/>
                <w:numId w:val="46"/>
              </w:numPr>
              <w:ind w:firstLine="0"/>
            </w:pPr>
            <w:r>
              <w:rPr>
                <w:sz w:val="24"/>
                <w:szCs w:val="24"/>
              </w:rPr>
              <w:t xml:space="preserve">специальные тетради с печатной основой; - портфолио; </w:t>
            </w:r>
          </w:p>
          <w:p w:rsidR="00530F97" w:rsidRDefault="00430662">
            <w:pPr>
              <w:numPr>
                <w:ilvl w:val="0"/>
                <w:numId w:val="46"/>
              </w:numPr>
              <w:spacing w:after="45"/>
              <w:ind w:firstLine="0"/>
            </w:pPr>
            <w:r>
              <w:rPr>
                <w:sz w:val="24"/>
                <w:szCs w:val="24"/>
              </w:rPr>
              <w:t xml:space="preserve">приглашение членов семей для знакомства с миссией, целями,  с программой, методологией и порядком работы ДОУ,  предоставляя им локальные акты, психолого-педагогические материалы и </w:t>
            </w:r>
            <w:r>
              <w:rPr>
                <w:sz w:val="24"/>
                <w:szCs w:val="24"/>
              </w:rPr>
              <w:lastRenderedPageBreak/>
              <w:t xml:space="preserve">проводя презентации в дни открытых дверей; </w:t>
            </w:r>
          </w:p>
          <w:p w:rsidR="00530F97" w:rsidRDefault="00430662">
            <w:pPr>
              <w:numPr>
                <w:ilvl w:val="0"/>
                <w:numId w:val="46"/>
              </w:numPr>
              <w:spacing w:after="44"/>
              <w:ind w:firstLine="0"/>
            </w:pPr>
            <w:r>
              <w:rPr>
                <w:sz w:val="24"/>
                <w:szCs w:val="24"/>
              </w:rPr>
              <w:t xml:space="preserve">проведение собеседований один на один с родителями ребенка для обсуждения достижений и трудностей в развитии ребенка, а также для получения информации об ожиданиях, целях, опасениях и потребностях родителей; </w:t>
            </w:r>
          </w:p>
          <w:p w:rsidR="00530F97" w:rsidRDefault="00430662">
            <w:pPr>
              <w:numPr>
                <w:ilvl w:val="0"/>
                <w:numId w:val="46"/>
              </w:numPr>
              <w:ind w:firstLine="0"/>
            </w:pPr>
            <w:r>
              <w:rPr>
                <w:sz w:val="24"/>
                <w:szCs w:val="24"/>
              </w:rPr>
              <w:t xml:space="preserve">отчеты об успехах каждого ребенка; </w:t>
            </w:r>
          </w:p>
          <w:p w:rsidR="00530F97" w:rsidRDefault="00430662">
            <w:pPr>
              <w:rPr>
                <w:b/>
                <w:i/>
                <w:sz w:val="24"/>
                <w:szCs w:val="24"/>
              </w:rPr>
            </w:pPr>
            <w:r>
              <w:rPr>
                <w:sz w:val="24"/>
                <w:szCs w:val="24"/>
              </w:rPr>
              <w:t>сбор портфолио каждого ребенка, в котором накапливают письменную информацию и образцы продуктов</w:t>
            </w:r>
          </w:p>
          <w:p w:rsidR="00530F97" w:rsidRDefault="00530F97">
            <w:pPr>
              <w:rPr>
                <w:sz w:val="24"/>
                <w:szCs w:val="24"/>
              </w:rPr>
            </w:pPr>
          </w:p>
        </w:tc>
      </w:tr>
      <w:tr w:rsidR="00530F97">
        <w:trPr>
          <w:trHeight w:val="3323"/>
        </w:trPr>
        <w:tc>
          <w:tcPr>
            <w:tcW w:w="3525" w:type="dxa"/>
            <w:gridSpan w:val="2"/>
            <w:tcBorders>
              <w:top w:val="single" w:sz="4" w:space="0" w:color="000000"/>
              <w:left w:val="single" w:sz="4" w:space="0" w:color="000000"/>
              <w:bottom w:val="single" w:sz="4" w:space="0" w:color="000000"/>
              <w:right w:val="single" w:sz="4" w:space="0" w:color="000000"/>
            </w:tcBorders>
          </w:tcPr>
          <w:p w:rsidR="00530F97" w:rsidRDefault="00530F97">
            <w:pPr>
              <w:rPr>
                <w:sz w:val="24"/>
                <w:szCs w:val="24"/>
              </w:rPr>
            </w:pPr>
          </w:p>
        </w:tc>
        <w:tc>
          <w:tcPr>
            <w:tcW w:w="10620" w:type="dxa"/>
            <w:tcBorders>
              <w:top w:val="single" w:sz="4" w:space="0" w:color="000000"/>
              <w:left w:val="single" w:sz="4" w:space="0" w:color="000000"/>
              <w:bottom w:val="single" w:sz="4" w:space="0" w:color="000000"/>
              <w:right w:val="single" w:sz="4" w:space="0" w:color="000000"/>
            </w:tcBorders>
          </w:tcPr>
          <w:p w:rsidR="00530F97" w:rsidRDefault="00430662">
            <w:pPr>
              <w:spacing w:after="45"/>
              <w:rPr>
                <w:sz w:val="24"/>
                <w:szCs w:val="24"/>
              </w:rPr>
            </w:pPr>
            <w:r>
              <w:rPr>
                <w:sz w:val="24"/>
                <w:szCs w:val="24"/>
              </w:rPr>
              <w:t xml:space="preserve"> детского творчества; </w:t>
            </w:r>
          </w:p>
          <w:p w:rsidR="00530F97" w:rsidRDefault="00430662">
            <w:pPr>
              <w:numPr>
                <w:ilvl w:val="0"/>
                <w:numId w:val="48"/>
              </w:numPr>
              <w:spacing w:after="45"/>
            </w:pPr>
            <w:r>
              <w:rPr>
                <w:sz w:val="24"/>
                <w:szCs w:val="24"/>
              </w:rPr>
              <w:t xml:space="preserve">выяснение мнения родителей относительно критериев оценки результата образовательного процесса; - включение родителей в оценку результата образовательного процесса, своего участия «вклада» в процесс воспитания и развития ребенка; </w:t>
            </w:r>
          </w:p>
          <w:p w:rsidR="00530F97" w:rsidRDefault="00430662">
            <w:pPr>
              <w:numPr>
                <w:ilvl w:val="0"/>
                <w:numId w:val="48"/>
              </w:numPr>
              <w:spacing w:after="45"/>
            </w:pPr>
            <w:r>
              <w:rPr>
                <w:sz w:val="24"/>
                <w:szCs w:val="24"/>
              </w:rPr>
              <w:t xml:space="preserve">обсуждение практических вопросов воспитания и развития детей для того, чтобы обеспечить для детей преемственность и последовательность действий взрослых; </w:t>
            </w:r>
          </w:p>
          <w:p w:rsidR="00530F97" w:rsidRDefault="00430662">
            <w:pPr>
              <w:numPr>
                <w:ilvl w:val="0"/>
                <w:numId w:val="48"/>
              </w:numPr>
              <w:spacing w:after="43"/>
            </w:pPr>
            <w:r>
              <w:rPr>
                <w:sz w:val="24"/>
                <w:szCs w:val="24"/>
              </w:rPr>
              <w:t xml:space="preserve">организация вечеров для родителей с обсуждением, способствующих обмену обычаями и практикой воспитания детей; </w:t>
            </w:r>
          </w:p>
          <w:p w:rsidR="00530F97" w:rsidRDefault="00430662">
            <w:pPr>
              <w:numPr>
                <w:ilvl w:val="0"/>
                <w:numId w:val="48"/>
              </w:numPr>
              <w:spacing w:after="43"/>
            </w:pPr>
            <w:r>
              <w:rPr>
                <w:sz w:val="24"/>
                <w:szCs w:val="24"/>
              </w:rPr>
              <w:t xml:space="preserve">конкурсы семейных рисунков; </w:t>
            </w:r>
          </w:p>
          <w:p w:rsidR="00530F97" w:rsidRDefault="00430662">
            <w:pPr>
              <w:numPr>
                <w:ilvl w:val="0"/>
                <w:numId w:val="48"/>
              </w:numPr>
              <w:spacing w:after="43"/>
            </w:pPr>
            <w:r>
              <w:rPr>
                <w:sz w:val="24"/>
                <w:szCs w:val="24"/>
              </w:rPr>
              <w:t xml:space="preserve">выставки семейных достижений; </w:t>
            </w:r>
          </w:p>
          <w:p w:rsidR="00530F97" w:rsidRDefault="00430662">
            <w:pPr>
              <w:numPr>
                <w:ilvl w:val="0"/>
                <w:numId w:val="48"/>
              </w:numPr>
              <w:spacing w:after="42"/>
            </w:pPr>
            <w:r>
              <w:rPr>
                <w:sz w:val="24"/>
                <w:szCs w:val="24"/>
              </w:rPr>
              <w:t xml:space="preserve">коллективные творческие дела; </w:t>
            </w:r>
          </w:p>
          <w:p w:rsidR="00530F97" w:rsidRDefault="00430662">
            <w:pPr>
              <w:numPr>
                <w:ilvl w:val="0"/>
                <w:numId w:val="48"/>
              </w:numPr>
              <w:spacing w:after="44"/>
            </w:pPr>
            <w:r>
              <w:rPr>
                <w:sz w:val="24"/>
                <w:szCs w:val="24"/>
              </w:rPr>
              <w:t xml:space="preserve">создание, сопровождение портфолио детских достижений; </w:t>
            </w:r>
          </w:p>
          <w:p w:rsidR="00530F97" w:rsidRDefault="00430662">
            <w:pPr>
              <w:numPr>
                <w:ilvl w:val="0"/>
                <w:numId w:val="48"/>
              </w:numPr>
              <w:spacing w:after="44"/>
            </w:pPr>
            <w:r>
              <w:rPr>
                <w:sz w:val="24"/>
                <w:szCs w:val="24"/>
              </w:rPr>
              <w:t xml:space="preserve">работа с картой индивидуального маршрута ребенка; </w:t>
            </w:r>
          </w:p>
          <w:p w:rsidR="00530F97" w:rsidRDefault="00430662">
            <w:pPr>
              <w:rPr>
                <w:sz w:val="24"/>
                <w:szCs w:val="24"/>
              </w:rPr>
            </w:pPr>
            <w:r>
              <w:rPr>
                <w:sz w:val="24"/>
                <w:szCs w:val="24"/>
              </w:rPr>
              <w:t xml:space="preserve">реализация индивидуальных программ развития ребенка, в том числе – одаренного;  - организация вернисажей, выставок детских работ </w:t>
            </w:r>
            <w:r>
              <w:rPr>
                <w:b/>
                <w:i/>
                <w:sz w:val="24"/>
                <w:szCs w:val="24"/>
              </w:rPr>
              <w:t xml:space="preserve"> </w:t>
            </w:r>
          </w:p>
        </w:tc>
      </w:tr>
    </w:tbl>
    <w:p w:rsidR="00530F97" w:rsidRDefault="00430662">
      <w:pPr>
        <w:spacing w:after="46" w:line="240" w:lineRule="auto"/>
        <w:ind w:left="26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530F97" w:rsidRDefault="00430662">
      <w:pPr>
        <w:spacing w:after="0"/>
        <w:ind w:left="272" w:firstLine="11"/>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Помимо этих форм сотрудничества с семьей, родители активно участвуют в проведении досугов для детей, спортивных праздников. Консультации всех категорий педагогических работников детского сада по вопросам воспитания и обучения детей, Дни открытых дверей позволяют родителям грамотно подходить к вопросам воспитания и развития детей, знать и видеть успехи своих детей, обращать внимание на проблемные стороны развития.</w:t>
      </w:r>
    </w:p>
    <w:p w:rsidR="00530F97" w:rsidRDefault="00430662">
      <w:pPr>
        <w:pBdr>
          <w:top w:val="nil"/>
          <w:left w:val="nil"/>
          <w:bottom w:val="nil"/>
          <w:right w:val="nil"/>
          <w:between w:val="nil"/>
        </w:pBdr>
        <w:tabs>
          <w:tab w:val="left" w:pos="284"/>
        </w:tabs>
        <w:spacing w:before="280" w:after="28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Ежегодно с участием родителей и детей проводятся следующие досуги и развлечения:</w:t>
      </w:r>
    </w:p>
    <w:p w:rsidR="00530F97" w:rsidRDefault="00530F97">
      <w:pPr>
        <w:pBdr>
          <w:top w:val="nil"/>
          <w:left w:val="nil"/>
          <w:bottom w:val="nil"/>
          <w:right w:val="nil"/>
          <w:between w:val="nil"/>
        </w:pBdr>
        <w:tabs>
          <w:tab w:val="left" w:pos="284"/>
        </w:tabs>
        <w:spacing w:before="280" w:after="0" w:line="240" w:lineRule="auto"/>
        <w:ind w:left="720"/>
        <w:jc w:val="both"/>
        <w:rPr>
          <w:rFonts w:ascii="Times New Roman" w:eastAsia="Times New Roman" w:hAnsi="Times New Roman" w:cs="Times New Roman"/>
          <w:sz w:val="24"/>
          <w:szCs w:val="24"/>
        </w:rPr>
      </w:pPr>
    </w:p>
    <w:p w:rsidR="00530F97" w:rsidRDefault="00430662">
      <w:pPr>
        <w:numPr>
          <w:ilvl w:val="0"/>
          <w:numId w:val="35"/>
        </w:numPr>
        <w:pBdr>
          <w:top w:val="nil"/>
          <w:left w:val="nil"/>
          <w:bottom w:val="nil"/>
          <w:right w:val="nil"/>
          <w:between w:val="nil"/>
        </w:pBdr>
        <w:spacing w:after="0" w:line="240" w:lineRule="auto"/>
        <w:jc w:val="both"/>
        <w:rPr>
          <w:sz w:val="24"/>
          <w:szCs w:val="24"/>
        </w:rPr>
      </w:pPr>
      <w:r>
        <w:rPr>
          <w:rFonts w:ascii="Times New Roman" w:eastAsia="Times New Roman" w:hAnsi="Times New Roman" w:cs="Times New Roman"/>
          <w:sz w:val="24"/>
          <w:szCs w:val="24"/>
        </w:rPr>
        <w:t>«Здравствуй, детский сад, или прощай лето!»;</w:t>
      </w:r>
    </w:p>
    <w:p w:rsidR="00530F97" w:rsidRDefault="00430662">
      <w:pPr>
        <w:numPr>
          <w:ilvl w:val="0"/>
          <w:numId w:val="35"/>
        </w:numPr>
        <w:pBdr>
          <w:top w:val="nil"/>
          <w:left w:val="nil"/>
          <w:bottom w:val="nil"/>
          <w:right w:val="nil"/>
          <w:between w:val="nil"/>
        </w:pBdr>
        <w:spacing w:after="0" w:line="240" w:lineRule="auto"/>
        <w:jc w:val="both"/>
        <w:rPr>
          <w:sz w:val="24"/>
          <w:szCs w:val="24"/>
        </w:rPr>
      </w:pPr>
      <w:r>
        <w:rPr>
          <w:rFonts w:ascii="Times New Roman" w:eastAsia="Times New Roman" w:hAnsi="Times New Roman" w:cs="Times New Roman"/>
          <w:sz w:val="24"/>
          <w:szCs w:val="24"/>
        </w:rPr>
        <w:t>«Осень золотая!»;</w:t>
      </w:r>
    </w:p>
    <w:p w:rsidR="00530F97" w:rsidRDefault="00430662">
      <w:pPr>
        <w:numPr>
          <w:ilvl w:val="0"/>
          <w:numId w:val="35"/>
        </w:numPr>
        <w:pBdr>
          <w:top w:val="nil"/>
          <w:left w:val="nil"/>
          <w:bottom w:val="nil"/>
          <w:right w:val="nil"/>
          <w:between w:val="nil"/>
        </w:pBdr>
        <w:spacing w:after="0" w:line="240" w:lineRule="auto"/>
        <w:jc w:val="both"/>
        <w:rPr>
          <w:sz w:val="24"/>
          <w:szCs w:val="24"/>
        </w:rPr>
      </w:pPr>
      <w:r>
        <w:rPr>
          <w:rFonts w:ascii="Times New Roman" w:eastAsia="Times New Roman" w:hAnsi="Times New Roman" w:cs="Times New Roman"/>
          <w:sz w:val="24"/>
          <w:szCs w:val="24"/>
        </w:rPr>
        <w:t>«Проведение дня Матери»;</w:t>
      </w:r>
    </w:p>
    <w:p w:rsidR="00530F97" w:rsidRDefault="00430662">
      <w:pPr>
        <w:numPr>
          <w:ilvl w:val="0"/>
          <w:numId w:val="35"/>
        </w:numPr>
        <w:pBdr>
          <w:top w:val="nil"/>
          <w:left w:val="nil"/>
          <w:bottom w:val="nil"/>
          <w:right w:val="nil"/>
          <w:between w:val="nil"/>
        </w:pBdr>
        <w:spacing w:after="0" w:line="240" w:lineRule="auto"/>
        <w:jc w:val="both"/>
        <w:rPr>
          <w:sz w:val="24"/>
          <w:szCs w:val="24"/>
        </w:rPr>
      </w:pPr>
      <w:r>
        <w:rPr>
          <w:rFonts w:ascii="Times New Roman" w:eastAsia="Times New Roman" w:hAnsi="Times New Roman" w:cs="Times New Roman"/>
          <w:sz w:val="24"/>
          <w:szCs w:val="24"/>
        </w:rPr>
        <w:t>«Новогодний праздник»;</w:t>
      </w:r>
    </w:p>
    <w:p w:rsidR="00530F97" w:rsidRDefault="00430662">
      <w:pPr>
        <w:numPr>
          <w:ilvl w:val="0"/>
          <w:numId w:val="35"/>
        </w:numPr>
        <w:pBdr>
          <w:top w:val="nil"/>
          <w:left w:val="nil"/>
          <w:bottom w:val="nil"/>
          <w:right w:val="nil"/>
          <w:between w:val="nil"/>
        </w:pBdr>
        <w:spacing w:after="0" w:line="240" w:lineRule="auto"/>
        <w:jc w:val="both"/>
        <w:rPr>
          <w:sz w:val="24"/>
          <w:szCs w:val="24"/>
        </w:rPr>
      </w:pPr>
      <w:r>
        <w:rPr>
          <w:rFonts w:ascii="Times New Roman" w:eastAsia="Times New Roman" w:hAnsi="Times New Roman" w:cs="Times New Roman"/>
          <w:sz w:val="24"/>
          <w:szCs w:val="24"/>
        </w:rPr>
        <w:t>«Масленица»;</w:t>
      </w:r>
    </w:p>
    <w:p w:rsidR="00530F97" w:rsidRDefault="00430662">
      <w:pPr>
        <w:numPr>
          <w:ilvl w:val="0"/>
          <w:numId w:val="35"/>
        </w:numPr>
        <w:pBdr>
          <w:top w:val="nil"/>
          <w:left w:val="nil"/>
          <w:bottom w:val="nil"/>
          <w:right w:val="nil"/>
          <w:between w:val="nil"/>
        </w:pBdr>
        <w:spacing w:after="0" w:line="240" w:lineRule="auto"/>
        <w:jc w:val="both"/>
        <w:rPr>
          <w:sz w:val="24"/>
          <w:szCs w:val="24"/>
        </w:rPr>
      </w:pPr>
      <w:r>
        <w:rPr>
          <w:rFonts w:ascii="Times New Roman" w:eastAsia="Times New Roman" w:hAnsi="Times New Roman" w:cs="Times New Roman"/>
          <w:sz w:val="24"/>
          <w:szCs w:val="24"/>
        </w:rPr>
        <w:t>«Спортивный праздник, посвященный Дню защитника Отечества»;</w:t>
      </w:r>
    </w:p>
    <w:p w:rsidR="00530F97" w:rsidRDefault="00430662">
      <w:pPr>
        <w:numPr>
          <w:ilvl w:val="0"/>
          <w:numId w:val="35"/>
        </w:numPr>
        <w:pBdr>
          <w:top w:val="nil"/>
          <w:left w:val="nil"/>
          <w:bottom w:val="nil"/>
          <w:right w:val="nil"/>
          <w:between w:val="nil"/>
        </w:pBdr>
        <w:spacing w:after="0" w:line="240" w:lineRule="auto"/>
        <w:jc w:val="both"/>
        <w:rPr>
          <w:sz w:val="24"/>
          <w:szCs w:val="24"/>
        </w:rPr>
      </w:pPr>
      <w:r>
        <w:rPr>
          <w:rFonts w:ascii="Times New Roman" w:eastAsia="Times New Roman" w:hAnsi="Times New Roman" w:cs="Times New Roman"/>
          <w:sz w:val="24"/>
          <w:szCs w:val="24"/>
        </w:rPr>
        <w:t>«8 марта – праздник мам»;</w:t>
      </w:r>
    </w:p>
    <w:p w:rsidR="00530F97" w:rsidRDefault="00430662">
      <w:pPr>
        <w:numPr>
          <w:ilvl w:val="0"/>
          <w:numId w:val="35"/>
        </w:numPr>
        <w:pBdr>
          <w:top w:val="nil"/>
          <w:left w:val="nil"/>
          <w:bottom w:val="nil"/>
          <w:right w:val="nil"/>
          <w:between w:val="nil"/>
        </w:pBdr>
        <w:spacing w:after="0" w:line="240" w:lineRule="auto"/>
        <w:jc w:val="both"/>
        <w:rPr>
          <w:sz w:val="24"/>
          <w:szCs w:val="24"/>
        </w:rPr>
      </w:pPr>
      <w:r>
        <w:rPr>
          <w:rFonts w:ascii="Times New Roman" w:eastAsia="Times New Roman" w:hAnsi="Times New Roman" w:cs="Times New Roman"/>
          <w:sz w:val="24"/>
          <w:szCs w:val="24"/>
        </w:rPr>
        <w:t>«День Победы».</w:t>
      </w:r>
    </w:p>
    <w:p w:rsidR="00530F97" w:rsidRDefault="00430662">
      <w:pPr>
        <w:pBdr>
          <w:top w:val="nil"/>
          <w:left w:val="nil"/>
          <w:bottom w:val="nil"/>
          <w:right w:val="nil"/>
          <w:between w:val="nil"/>
        </w:pBdr>
        <w:spacing w:after="0"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 также мероприятия внутри группы:</w:t>
      </w:r>
    </w:p>
    <w:p w:rsidR="00530F97" w:rsidRDefault="00430662">
      <w:pPr>
        <w:numPr>
          <w:ilvl w:val="0"/>
          <w:numId w:val="35"/>
        </w:numPr>
        <w:pBdr>
          <w:top w:val="nil"/>
          <w:left w:val="nil"/>
          <w:bottom w:val="nil"/>
          <w:right w:val="nil"/>
          <w:between w:val="nil"/>
        </w:pBdr>
        <w:spacing w:after="0" w:line="240" w:lineRule="auto"/>
        <w:jc w:val="both"/>
        <w:rPr>
          <w:sz w:val="24"/>
          <w:szCs w:val="24"/>
        </w:rPr>
      </w:pPr>
      <w:r>
        <w:rPr>
          <w:rFonts w:ascii="Times New Roman" w:eastAsia="Times New Roman" w:hAnsi="Times New Roman" w:cs="Times New Roman"/>
          <w:sz w:val="24"/>
          <w:szCs w:val="24"/>
        </w:rPr>
        <w:t>День вежливости</w:t>
      </w:r>
    </w:p>
    <w:p w:rsidR="00530F97" w:rsidRDefault="00430662">
      <w:pPr>
        <w:numPr>
          <w:ilvl w:val="0"/>
          <w:numId w:val="35"/>
        </w:numPr>
        <w:pBdr>
          <w:top w:val="nil"/>
          <w:left w:val="nil"/>
          <w:bottom w:val="nil"/>
          <w:right w:val="nil"/>
          <w:between w:val="nil"/>
        </w:pBdr>
        <w:spacing w:after="0" w:line="240" w:lineRule="auto"/>
        <w:jc w:val="both"/>
        <w:rPr>
          <w:sz w:val="24"/>
          <w:szCs w:val="24"/>
        </w:rPr>
      </w:pPr>
      <w:r>
        <w:rPr>
          <w:rFonts w:ascii="Times New Roman" w:eastAsia="Times New Roman" w:hAnsi="Times New Roman" w:cs="Times New Roman"/>
          <w:sz w:val="24"/>
          <w:szCs w:val="24"/>
        </w:rPr>
        <w:t>«Книга – лучший друг»</w:t>
      </w:r>
    </w:p>
    <w:p w:rsidR="00530F97" w:rsidRDefault="00430662">
      <w:pPr>
        <w:numPr>
          <w:ilvl w:val="0"/>
          <w:numId w:val="35"/>
        </w:numPr>
        <w:pBdr>
          <w:top w:val="nil"/>
          <w:left w:val="nil"/>
          <w:bottom w:val="nil"/>
          <w:right w:val="nil"/>
          <w:between w:val="nil"/>
        </w:pBdr>
        <w:spacing w:after="0" w:line="240" w:lineRule="auto"/>
        <w:jc w:val="both"/>
        <w:rPr>
          <w:sz w:val="24"/>
          <w:szCs w:val="24"/>
        </w:rPr>
      </w:pPr>
      <w:r>
        <w:rPr>
          <w:rFonts w:ascii="Times New Roman" w:eastAsia="Times New Roman" w:hAnsi="Times New Roman" w:cs="Times New Roman"/>
          <w:sz w:val="24"/>
          <w:szCs w:val="24"/>
        </w:rPr>
        <w:t>Правила дорожные тебе и мне знать положено</w:t>
      </w:r>
    </w:p>
    <w:p w:rsidR="00530F97" w:rsidRDefault="00430662">
      <w:pPr>
        <w:numPr>
          <w:ilvl w:val="0"/>
          <w:numId w:val="35"/>
        </w:numPr>
        <w:pBdr>
          <w:top w:val="nil"/>
          <w:left w:val="nil"/>
          <w:bottom w:val="nil"/>
          <w:right w:val="nil"/>
          <w:between w:val="nil"/>
        </w:pBdr>
        <w:spacing w:after="0" w:line="240" w:lineRule="auto"/>
        <w:jc w:val="both"/>
        <w:rPr>
          <w:sz w:val="24"/>
          <w:szCs w:val="24"/>
        </w:rPr>
      </w:pPr>
      <w:r>
        <w:rPr>
          <w:rFonts w:ascii="Times New Roman" w:eastAsia="Times New Roman" w:hAnsi="Times New Roman" w:cs="Times New Roman"/>
          <w:sz w:val="24"/>
          <w:szCs w:val="24"/>
        </w:rPr>
        <w:t xml:space="preserve">День </w:t>
      </w:r>
      <w:proofErr w:type="spellStart"/>
      <w:r>
        <w:rPr>
          <w:rFonts w:ascii="Times New Roman" w:eastAsia="Times New Roman" w:hAnsi="Times New Roman" w:cs="Times New Roman"/>
          <w:sz w:val="24"/>
          <w:szCs w:val="24"/>
        </w:rPr>
        <w:t>именниника</w:t>
      </w:r>
      <w:proofErr w:type="spellEnd"/>
    </w:p>
    <w:p w:rsidR="00530F97" w:rsidRDefault="00530F97">
      <w:pPr>
        <w:widowControl w:val="0"/>
        <w:pBdr>
          <w:top w:val="nil"/>
          <w:left w:val="nil"/>
          <w:bottom w:val="nil"/>
          <w:right w:val="nil"/>
          <w:between w:val="nil"/>
        </w:pBdr>
        <w:tabs>
          <w:tab w:val="left" w:pos="709"/>
        </w:tabs>
        <w:spacing w:after="0"/>
        <w:ind w:firstLine="400"/>
        <w:jc w:val="both"/>
        <w:rPr>
          <w:rFonts w:ascii="Times New Roman" w:eastAsia="Times New Roman" w:hAnsi="Times New Roman" w:cs="Times New Roman"/>
          <w:color w:val="FF0000"/>
          <w:sz w:val="24"/>
          <w:szCs w:val="24"/>
        </w:rPr>
      </w:pPr>
    </w:p>
    <w:p w:rsidR="00530F97" w:rsidRDefault="00530F97">
      <w:pPr>
        <w:widowControl w:val="0"/>
        <w:numPr>
          <w:ilvl w:val="0"/>
          <w:numId w:val="47"/>
        </w:numPr>
        <w:pBdr>
          <w:top w:val="nil"/>
          <w:left w:val="nil"/>
          <w:bottom w:val="nil"/>
          <w:right w:val="nil"/>
          <w:between w:val="nil"/>
        </w:pBdr>
        <w:spacing w:after="0"/>
        <w:jc w:val="center"/>
      </w:pPr>
    </w:p>
    <w:p w:rsidR="00530F97" w:rsidRDefault="00530F97">
      <w:pPr>
        <w:spacing w:after="0"/>
        <w:jc w:val="both"/>
        <w:rPr>
          <w:rFonts w:ascii="Times New Roman" w:eastAsia="Times New Roman" w:hAnsi="Times New Roman" w:cs="Times New Roman"/>
          <w:b/>
          <w:color w:val="FF0000"/>
          <w:sz w:val="28"/>
          <w:szCs w:val="28"/>
        </w:rPr>
      </w:pPr>
    </w:p>
    <w:sectPr w:rsidR="00530F97">
      <w:footerReference w:type="default" r:id="rId19"/>
      <w:pgSz w:w="16838" w:h="11906" w:orient="landscape"/>
      <w:pgMar w:top="1134" w:right="851" w:bottom="567" w:left="851" w:header="709" w:footer="709"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94E61" w:rsidRDefault="00B94E61">
      <w:pPr>
        <w:spacing w:after="0" w:line="240" w:lineRule="auto"/>
      </w:pPr>
      <w:r>
        <w:separator/>
      </w:r>
    </w:p>
  </w:endnote>
  <w:endnote w:type="continuationSeparator" w:id="0">
    <w:p w:rsidR="00B94E61" w:rsidRDefault="00B94E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Noto Sans Symbols">
    <w:altName w:val="Times New Roman"/>
    <w:charset w:val="00"/>
    <w:family w:val="auto"/>
    <w:pitch w:val="default"/>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Fira Mono">
    <w:altName w:val="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58C1" w:rsidRDefault="00C458C1">
    <w:pPr>
      <w:pBdr>
        <w:top w:val="nil"/>
        <w:left w:val="nil"/>
        <w:bottom w:val="nil"/>
        <w:right w:val="nil"/>
        <w:between w:val="nil"/>
      </w:pBdr>
      <w:tabs>
        <w:tab w:val="center" w:pos="4677"/>
        <w:tab w:val="right" w:pos="9355"/>
      </w:tabs>
      <w:spacing w:after="0" w:line="240" w:lineRule="auto"/>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94E61" w:rsidRDefault="00B94E61">
      <w:pPr>
        <w:spacing w:after="0" w:line="240" w:lineRule="auto"/>
      </w:pPr>
      <w:r>
        <w:separator/>
      </w:r>
    </w:p>
  </w:footnote>
  <w:footnote w:type="continuationSeparator" w:id="0">
    <w:p w:rsidR="00B94E61" w:rsidRDefault="00B94E6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716DE"/>
    <w:multiLevelType w:val="multilevel"/>
    <w:tmpl w:val="CE341E82"/>
    <w:lvl w:ilvl="0">
      <w:start w:val="1"/>
      <w:numFmt w:val="bullet"/>
      <w:lvlText w:val="-"/>
      <w:lvlJc w:val="left"/>
      <w:pPr>
        <w:ind w:left="0" w:firstLine="0"/>
      </w:pPr>
      <w:rPr>
        <w:rFonts w:ascii="Times New Roman" w:eastAsia="Times New Roman" w:hAnsi="Times New Roman" w:cs="Times New Roman"/>
        <w:b w:val="0"/>
        <w:i w:val="0"/>
        <w:strike w:val="0"/>
        <w:color w:val="000000"/>
        <w:sz w:val="24"/>
        <w:szCs w:val="24"/>
        <w:u w:val="none"/>
      </w:rPr>
    </w:lvl>
    <w:lvl w:ilvl="1">
      <w:start w:val="1"/>
      <w:numFmt w:val="bullet"/>
      <w:lvlText w:val="o"/>
      <w:lvlJc w:val="left"/>
      <w:pPr>
        <w:ind w:left="1080" w:hanging="1080"/>
      </w:pPr>
      <w:rPr>
        <w:rFonts w:ascii="Times New Roman" w:eastAsia="Times New Roman" w:hAnsi="Times New Roman" w:cs="Times New Roman"/>
        <w:b w:val="0"/>
        <w:i w:val="0"/>
        <w:strike w:val="0"/>
        <w:color w:val="000000"/>
        <w:sz w:val="24"/>
        <w:szCs w:val="24"/>
        <w:u w:val="none"/>
      </w:rPr>
    </w:lvl>
    <w:lvl w:ilvl="2">
      <w:start w:val="1"/>
      <w:numFmt w:val="bullet"/>
      <w:lvlText w:val="▪"/>
      <w:lvlJc w:val="left"/>
      <w:pPr>
        <w:ind w:left="1800" w:hanging="1800"/>
      </w:pPr>
      <w:rPr>
        <w:rFonts w:ascii="Times New Roman" w:eastAsia="Times New Roman" w:hAnsi="Times New Roman" w:cs="Times New Roman"/>
        <w:b w:val="0"/>
        <w:i w:val="0"/>
        <w:strike w:val="0"/>
        <w:color w:val="000000"/>
        <w:sz w:val="24"/>
        <w:szCs w:val="24"/>
        <w:u w:val="none"/>
      </w:rPr>
    </w:lvl>
    <w:lvl w:ilvl="3">
      <w:start w:val="1"/>
      <w:numFmt w:val="bullet"/>
      <w:lvlText w:val="•"/>
      <w:lvlJc w:val="left"/>
      <w:pPr>
        <w:ind w:left="2520" w:hanging="2520"/>
      </w:pPr>
      <w:rPr>
        <w:rFonts w:ascii="Times New Roman" w:eastAsia="Times New Roman" w:hAnsi="Times New Roman" w:cs="Times New Roman"/>
        <w:b w:val="0"/>
        <w:i w:val="0"/>
        <w:strike w:val="0"/>
        <w:color w:val="000000"/>
        <w:sz w:val="24"/>
        <w:szCs w:val="24"/>
        <w:u w:val="none"/>
      </w:rPr>
    </w:lvl>
    <w:lvl w:ilvl="4">
      <w:start w:val="1"/>
      <w:numFmt w:val="bullet"/>
      <w:lvlText w:val="o"/>
      <w:lvlJc w:val="left"/>
      <w:pPr>
        <w:ind w:left="3240" w:hanging="3240"/>
      </w:pPr>
      <w:rPr>
        <w:rFonts w:ascii="Times New Roman" w:eastAsia="Times New Roman" w:hAnsi="Times New Roman" w:cs="Times New Roman"/>
        <w:b w:val="0"/>
        <w:i w:val="0"/>
        <w:strike w:val="0"/>
        <w:color w:val="000000"/>
        <w:sz w:val="24"/>
        <w:szCs w:val="24"/>
        <w:u w:val="none"/>
      </w:rPr>
    </w:lvl>
    <w:lvl w:ilvl="5">
      <w:start w:val="1"/>
      <w:numFmt w:val="bullet"/>
      <w:lvlText w:val="▪"/>
      <w:lvlJc w:val="left"/>
      <w:pPr>
        <w:ind w:left="3960" w:hanging="3960"/>
      </w:pPr>
      <w:rPr>
        <w:rFonts w:ascii="Times New Roman" w:eastAsia="Times New Roman" w:hAnsi="Times New Roman" w:cs="Times New Roman"/>
        <w:b w:val="0"/>
        <w:i w:val="0"/>
        <w:strike w:val="0"/>
        <w:color w:val="000000"/>
        <w:sz w:val="24"/>
        <w:szCs w:val="24"/>
        <w:u w:val="none"/>
      </w:rPr>
    </w:lvl>
    <w:lvl w:ilvl="6">
      <w:start w:val="1"/>
      <w:numFmt w:val="bullet"/>
      <w:lvlText w:val="•"/>
      <w:lvlJc w:val="left"/>
      <w:pPr>
        <w:ind w:left="4680" w:hanging="4680"/>
      </w:pPr>
      <w:rPr>
        <w:rFonts w:ascii="Times New Roman" w:eastAsia="Times New Roman" w:hAnsi="Times New Roman" w:cs="Times New Roman"/>
        <w:b w:val="0"/>
        <w:i w:val="0"/>
        <w:strike w:val="0"/>
        <w:color w:val="000000"/>
        <w:sz w:val="24"/>
        <w:szCs w:val="24"/>
        <w:u w:val="none"/>
      </w:rPr>
    </w:lvl>
    <w:lvl w:ilvl="7">
      <w:start w:val="1"/>
      <w:numFmt w:val="bullet"/>
      <w:lvlText w:val="o"/>
      <w:lvlJc w:val="left"/>
      <w:pPr>
        <w:ind w:left="5400" w:hanging="5400"/>
      </w:pPr>
      <w:rPr>
        <w:rFonts w:ascii="Times New Roman" w:eastAsia="Times New Roman" w:hAnsi="Times New Roman" w:cs="Times New Roman"/>
        <w:b w:val="0"/>
        <w:i w:val="0"/>
        <w:strike w:val="0"/>
        <w:color w:val="000000"/>
        <w:sz w:val="24"/>
        <w:szCs w:val="24"/>
        <w:u w:val="none"/>
      </w:rPr>
    </w:lvl>
    <w:lvl w:ilvl="8">
      <w:start w:val="1"/>
      <w:numFmt w:val="bullet"/>
      <w:lvlText w:val="▪"/>
      <w:lvlJc w:val="left"/>
      <w:pPr>
        <w:ind w:left="6120" w:hanging="6120"/>
      </w:pPr>
      <w:rPr>
        <w:rFonts w:ascii="Times New Roman" w:eastAsia="Times New Roman" w:hAnsi="Times New Roman" w:cs="Times New Roman"/>
        <w:b w:val="0"/>
        <w:i w:val="0"/>
        <w:strike w:val="0"/>
        <w:color w:val="000000"/>
        <w:sz w:val="24"/>
        <w:szCs w:val="24"/>
        <w:u w:val="none"/>
      </w:rPr>
    </w:lvl>
  </w:abstractNum>
  <w:abstractNum w:abstractNumId="1">
    <w:nsid w:val="010A1417"/>
    <w:multiLevelType w:val="multilevel"/>
    <w:tmpl w:val="D2F8244A"/>
    <w:lvl w:ilvl="0">
      <w:start w:val="1"/>
      <w:numFmt w:val="bullet"/>
      <w:lvlText w:val="●"/>
      <w:lvlJc w:val="left"/>
      <w:pPr>
        <w:ind w:left="0" w:firstLine="0"/>
      </w:pPr>
      <w:rPr>
        <w:rFonts w:ascii="Times New Roman" w:eastAsia="Times New Roman" w:hAnsi="Times New Roman" w:cs="Times New Roman"/>
        <w:b w:val="0"/>
        <w:i w:val="0"/>
        <w:strike w:val="0"/>
        <w:color w:val="000000"/>
        <w:sz w:val="24"/>
        <w:szCs w:val="24"/>
        <w:u w:val="none"/>
      </w:rPr>
    </w:lvl>
    <w:lvl w:ilvl="1">
      <w:start w:val="1"/>
      <w:numFmt w:val="bullet"/>
      <w:lvlText w:val="o"/>
      <w:lvlJc w:val="left"/>
      <w:pPr>
        <w:ind w:left="1080" w:hanging="1080"/>
      </w:pPr>
      <w:rPr>
        <w:rFonts w:ascii="Times New Roman" w:eastAsia="Times New Roman" w:hAnsi="Times New Roman" w:cs="Times New Roman"/>
        <w:b w:val="0"/>
        <w:i w:val="0"/>
        <w:strike w:val="0"/>
        <w:color w:val="000000"/>
        <w:sz w:val="24"/>
        <w:szCs w:val="24"/>
        <w:u w:val="none"/>
      </w:rPr>
    </w:lvl>
    <w:lvl w:ilvl="2">
      <w:start w:val="1"/>
      <w:numFmt w:val="bullet"/>
      <w:lvlText w:val="▪"/>
      <w:lvlJc w:val="left"/>
      <w:pPr>
        <w:ind w:left="1800" w:hanging="1800"/>
      </w:pPr>
      <w:rPr>
        <w:rFonts w:ascii="Times New Roman" w:eastAsia="Times New Roman" w:hAnsi="Times New Roman" w:cs="Times New Roman"/>
        <w:b w:val="0"/>
        <w:i w:val="0"/>
        <w:strike w:val="0"/>
        <w:color w:val="000000"/>
        <w:sz w:val="24"/>
        <w:szCs w:val="24"/>
        <w:u w:val="none"/>
      </w:rPr>
    </w:lvl>
    <w:lvl w:ilvl="3">
      <w:start w:val="1"/>
      <w:numFmt w:val="bullet"/>
      <w:lvlText w:val="•"/>
      <w:lvlJc w:val="left"/>
      <w:pPr>
        <w:ind w:left="2520" w:hanging="2520"/>
      </w:pPr>
      <w:rPr>
        <w:rFonts w:ascii="Times New Roman" w:eastAsia="Times New Roman" w:hAnsi="Times New Roman" w:cs="Times New Roman"/>
        <w:b w:val="0"/>
        <w:i w:val="0"/>
        <w:strike w:val="0"/>
        <w:color w:val="000000"/>
        <w:sz w:val="24"/>
        <w:szCs w:val="24"/>
        <w:u w:val="none"/>
      </w:rPr>
    </w:lvl>
    <w:lvl w:ilvl="4">
      <w:start w:val="1"/>
      <w:numFmt w:val="bullet"/>
      <w:lvlText w:val="o"/>
      <w:lvlJc w:val="left"/>
      <w:pPr>
        <w:ind w:left="3240" w:hanging="3240"/>
      </w:pPr>
      <w:rPr>
        <w:rFonts w:ascii="Times New Roman" w:eastAsia="Times New Roman" w:hAnsi="Times New Roman" w:cs="Times New Roman"/>
        <w:b w:val="0"/>
        <w:i w:val="0"/>
        <w:strike w:val="0"/>
        <w:color w:val="000000"/>
        <w:sz w:val="24"/>
        <w:szCs w:val="24"/>
        <w:u w:val="none"/>
      </w:rPr>
    </w:lvl>
    <w:lvl w:ilvl="5">
      <w:start w:val="1"/>
      <w:numFmt w:val="bullet"/>
      <w:lvlText w:val="▪"/>
      <w:lvlJc w:val="left"/>
      <w:pPr>
        <w:ind w:left="3960" w:hanging="3960"/>
      </w:pPr>
      <w:rPr>
        <w:rFonts w:ascii="Times New Roman" w:eastAsia="Times New Roman" w:hAnsi="Times New Roman" w:cs="Times New Roman"/>
        <w:b w:val="0"/>
        <w:i w:val="0"/>
        <w:strike w:val="0"/>
        <w:color w:val="000000"/>
        <w:sz w:val="24"/>
        <w:szCs w:val="24"/>
        <w:u w:val="none"/>
      </w:rPr>
    </w:lvl>
    <w:lvl w:ilvl="6">
      <w:start w:val="1"/>
      <w:numFmt w:val="bullet"/>
      <w:lvlText w:val="•"/>
      <w:lvlJc w:val="left"/>
      <w:pPr>
        <w:ind w:left="4680" w:hanging="4680"/>
      </w:pPr>
      <w:rPr>
        <w:rFonts w:ascii="Times New Roman" w:eastAsia="Times New Roman" w:hAnsi="Times New Roman" w:cs="Times New Roman"/>
        <w:b w:val="0"/>
        <w:i w:val="0"/>
        <w:strike w:val="0"/>
        <w:color w:val="000000"/>
        <w:sz w:val="24"/>
        <w:szCs w:val="24"/>
        <w:u w:val="none"/>
      </w:rPr>
    </w:lvl>
    <w:lvl w:ilvl="7">
      <w:start w:val="1"/>
      <w:numFmt w:val="bullet"/>
      <w:lvlText w:val="o"/>
      <w:lvlJc w:val="left"/>
      <w:pPr>
        <w:ind w:left="5400" w:hanging="5400"/>
      </w:pPr>
      <w:rPr>
        <w:rFonts w:ascii="Times New Roman" w:eastAsia="Times New Roman" w:hAnsi="Times New Roman" w:cs="Times New Roman"/>
        <w:b w:val="0"/>
        <w:i w:val="0"/>
        <w:strike w:val="0"/>
        <w:color w:val="000000"/>
        <w:sz w:val="24"/>
        <w:szCs w:val="24"/>
        <w:u w:val="none"/>
      </w:rPr>
    </w:lvl>
    <w:lvl w:ilvl="8">
      <w:start w:val="1"/>
      <w:numFmt w:val="bullet"/>
      <w:lvlText w:val="▪"/>
      <w:lvlJc w:val="left"/>
      <w:pPr>
        <w:ind w:left="6120" w:hanging="6120"/>
      </w:pPr>
      <w:rPr>
        <w:rFonts w:ascii="Times New Roman" w:eastAsia="Times New Roman" w:hAnsi="Times New Roman" w:cs="Times New Roman"/>
        <w:b w:val="0"/>
        <w:i w:val="0"/>
        <w:strike w:val="0"/>
        <w:color w:val="000000"/>
        <w:sz w:val="24"/>
        <w:szCs w:val="24"/>
        <w:u w:val="none"/>
      </w:rPr>
    </w:lvl>
  </w:abstractNum>
  <w:abstractNum w:abstractNumId="2">
    <w:nsid w:val="02B51905"/>
    <w:multiLevelType w:val="multilevel"/>
    <w:tmpl w:val="02722C36"/>
    <w:lvl w:ilvl="0">
      <w:start w:val="6"/>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nsid w:val="048506AC"/>
    <w:multiLevelType w:val="multilevel"/>
    <w:tmpl w:val="4D0662A0"/>
    <w:lvl w:ilvl="0">
      <w:start w:val="3"/>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
    <w:nsid w:val="07B30BAE"/>
    <w:multiLevelType w:val="multilevel"/>
    <w:tmpl w:val="61D0CF4E"/>
    <w:lvl w:ilvl="0">
      <w:start w:val="1"/>
      <w:numFmt w:val="bullet"/>
      <w:lvlText w:val="-"/>
      <w:lvlJc w:val="left"/>
      <w:pPr>
        <w:ind w:left="2" w:hanging="2"/>
      </w:pPr>
      <w:rPr>
        <w:rFonts w:ascii="Times New Roman" w:eastAsia="Times New Roman" w:hAnsi="Times New Roman" w:cs="Times New Roman"/>
        <w:b w:val="0"/>
        <w:i w:val="0"/>
        <w:strike w:val="0"/>
        <w:color w:val="000000"/>
        <w:sz w:val="24"/>
        <w:szCs w:val="24"/>
        <w:u w:val="none"/>
      </w:rPr>
    </w:lvl>
    <w:lvl w:ilvl="1">
      <w:start w:val="1"/>
      <w:numFmt w:val="bullet"/>
      <w:lvlText w:val="o"/>
      <w:lvlJc w:val="left"/>
      <w:pPr>
        <w:ind w:left="1082" w:hanging="1082"/>
      </w:pPr>
      <w:rPr>
        <w:rFonts w:ascii="Times New Roman" w:eastAsia="Times New Roman" w:hAnsi="Times New Roman" w:cs="Times New Roman"/>
        <w:b w:val="0"/>
        <w:i w:val="0"/>
        <w:strike w:val="0"/>
        <w:color w:val="000000"/>
        <w:sz w:val="24"/>
        <w:szCs w:val="24"/>
        <w:u w:val="none"/>
      </w:rPr>
    </w:lvl>
    <w:lvl w:ilvl="2">
      <w:start w:val="1"/>
      <w:numFmt w:val="bullet"/>
      <w:lvlText w:val="▪"/>
      <w:lvlJc w:val="left"/>
      <w:pPr>
        <w:ind w:left="1802" w:hanging="1802"/>
      </w:pPr>
      <w:rPr>
        <w:rFonts w:ascii="Times New Roman" w:eastAsia="Times New Roman" w:hAnsi="Times New Roman" w:cs="Times New Roman"/>
        <w:b w:val="0"/>
        <w:i w:val="0"/>
        <w:strike w:val="0"/>
        <w:color w:val="000000"/>
        <w:sz w:val="24"/>
        <w:szCs w:val="24"/>
        <w:u w:val="none"/>
      </w:rPr>
    </w:lvl>
    <w:lvl w:ilvl="3">
      <w:start w:val="1"/>
      <w:numFmt w:val="bullet"/>
      <w:lvlText w:val="•"/>
      <w:lvlJc w:val="left"/>
      <w:pPr>
        <w:ind w:left="2522" w:hanging="2522"/>
      </w:pPr>
      <w:rPr>
        <w:rFonts w:ascii="Times New Roman" w:eastAsia="Times New Roman" w:hAnsi="Times New Roman" w:cs="Times New Roman"/>
        <w:b w:val="0"/>
        <w:i w:val="0"/>
        <w:strike w:val="0"/>
        <w:color w:val="000000"/>
        <w:sz w:val="24"/>
        <w:szCs w:val="24"/>
        <w:u w:val="none"/>
      </w:rPr>
    </w:lvl>
    <w:lvl w:ilvl="4">
      <w:start w:val="1"/>
      <w:numFmt w:val="bullet"/>
      <w:lvlText w:val="o"/>
      <w:lvlJc w:val="left"/>
      <w:pPr>
        <w:ind w:left="3242" w:hanging="3242"/>
      </w:pPr>
      <w:rPr>
        <w:rFonts w:ascii="Times New Roman" w:eastAsia="Times New Roman" w:hAnsi="Times New Roman" w:cs="Times New Roman"/>
        <w:b w:val="0"/>
        <w:i w:val="0"/>
        <w:strike w:val="0"/>
        <w:color w:val="000000"/>
        <w:sz w:val="24"/>
        <w:szCs w:val="24"/>
        <w:u w:val="none"/>
      </w:rPr>
    </w:lvl>
    <w:lvl w:ilvl="5">
      <w:start w:val="1"/>
      <w:numFmt w:val="bullet"/>
      <w:lvlText w:val="▪"/>
      <w:lvlJc w:val="left"/>
      <w:pPr>
        <w:ind w:left="3962" w:hanging="3962"/>
      </w:pPr>
      <w:rPr>
        <w:rFonts w:ascii="Times New Roman" w:eastAsia="Times New Roman" w:hAnsi="Times New Roman" w:cs="Times New Roman"/>
        <w:b w:val="0"/>
        <w:i w:val="0"/>
        <w:strike w:val="0"/>
        <w:color w:val="000000"/>
        <w:sz w:val="24"/>
        <w:szCs w:val="24"/>
        <w:u w:val="none"/>
      </w:rPr>
    </w:lvl>
    <w:lvl w:ilvl="6">
      <w:start w:val="1"/>
      <w:numFmt w:val="bullet"/>
      <w:lvlText w:val="•"/>
      <w:lvlJc w:val="left"/>
      <w:pPr>
        <w:ind w:left="4682" w:hanging="4682"/>
      </w:pPr>
      <w:rPr>
        <w:rFonts w:ascii="Times New Roman" w:eastAsia="Times New Roman" w:hAnsi="Times New Roman" w:cs="Times New Roman"/>
        <w:b w:val="0"/>
        <w:i w:val="0"/>
        <w:strike w:val="0"/>
        <w:color w:val="000000"/>
        <w:sz w:val="24"/>
        <w:szCs w:val="24"/>
        <w:u w:val="none"/>
      </w:rPr>
    </w:lvl>
    <w:lvl w:ilvl="7">
      <w:start w:val="1"/>
      <w:numFmt w:val="bullet"/>
      <w:lvlText w:val="o"/>
      <w:lvlJc w:val="left"/>
      <w:pPr>
        <w:ind w:left="5402" w:hanging="5402"/>
      </w:pPr>
      <w:rPr>
        <w:rFonts w:ascii="Times New Roman" w:eastAsia="Times New Roman" w:hAnsi="Times New Roman" w:cs="Times New Roman"/>
        <w:b w:val="0"/>
        <w:i w:val="0"/>
        <w:strike w:val="0"/>
        <w:color w:val="000000"/>
        <w:sz w:val="24"/>
        <w:szCs w:val="24"/>
        <w:u w:val="none"/>
      </w:rPr>
    </w:lvl>
    <w:lvl w:ilvl="8">
      <w:start w:val="1"/>
      <w:numFmt w:val="bullet"/>
      <w:lvlText w:val="▪"/>
      <w:lvlJc w:val="left"/>
      <w:pPr>
        <w:ind w:left="6122" w:hanging="6122"/>
      </w:pPr>
      <w:rPr>
        <w:rFonts w:ascii="Times New Roman" w:eastAsia="Times New Roman" w:hAnsi="Times New Roman" w:cs="Times New Roman"/>
        <w:b w:val="0"/>
        <w:i w:val="0"/>
        <w:strike w:val="0"/>
        <w:color w:val="000000"/>
        <w:sz w:val="24"/>
        <w:szCs w:val="24"/>
        <w:u w:val="none"/>
      </w:rPr>
    </w:lvl>
  </w:abstractNum>
  <w:abstractNum w:abstractNumId="5">
    <w:nsid w:val="090B2D17"/>
    <w:multiLevelType w:val="multilevel"/>
    <w:tmpl w:val="178CCDD0"/>
    <w:lvl w:ilvl="0">
      <w:start w:val="1"/>
      <w:numFmt w:val="bullet"/>
      <w:lvlText w:val="-"/>
      <w:lvlJc w:val="left"/>
      <w:pPr>
        <w:ind w:left="2" w:hanging="2"/>
      </w:pPr>
      <w:rPr>
        <w:rFonts w:ascii="Times New Roman" w:eastAsia="Times New Roman" w:hAnsi="Times New Roman" w:cs="Times New Roman"/>
        <w:b w:val="0"/>
        <w:i w:val="0"/>
        <w:strike w:val="0"/>
        <w:color w:val="000000"/>
        <w:sz w:val="24"/>
        <w:szCs w:val="24"/>
        <w:u w:val="none"/>
      </w:rPr>
    </w:lvl>
    <w:lvl w:ilvl="1">
      <w:start w:val="1"/>
      <w:numFmt w:val="bullet"/>
      <w:lvlText w:val="o"/>
      <w:lvlJc w:val="left"/>
      <w:pPr>
        <w:ind w:left="1082" w:hanging="1082"/>
      </w:pPr>
      <w:rPr>
        <w:rFonts w:ascii="Times New Roman" w:eastAsia="Times New Roman" w:hAnsi="Times New Roman" w:cs="Times New Roman"/>
        <w:b w:val="0"/>
        <w:i w:val="0"/>
        <w:strike w:val="0"/>
        <w:color w:val="000000"/>
        <w:sz w:val="24"/>
        <w:szCs w:val="24"/>
        <w:u w:val="none"/>
      </w:rPr>
    </w:lvl>
    <w:lvl w:ilvl="2">
      <w:start w:val="1"/>
      <w:numFmt w:val="bullet"/>
      <w:lvlText w:val="▪"/>
      <w:lvlJc w:val="left"/>
      <w:pPr>
        <w:ind w:left="1802" w:hanging="1802"/>
      </w:pPr>
      <w:rPr>
        <w:rFonts w:ascii="Times New Roman" w:eastAsia="Times New Roman" w:hAnsi="Times New Roman" w:cs="Times New Roman"/>
        <w:b w:val="0"/>
        <w:i w:val="0"/>
        <w:strike w:val="0"/>
        <w:color w:val="000000"/>
        <w:sz w:val="24"/>
        <w:szCs w:val="24"/>
        <w:u w:val="none"/>
      </w:rPr>
    </w:lvl>
    <w:lvl w:ilvl="3">
      <w:start w:val="1"/>
      <w:numFmt w:val="bullet"/>
      <w:lvlText w:val="•"/>
      <w:lvlJc w:val="left"/>
      <w:pPr>
        <w:ind w:left="2522" w:hanging="2522"/>
      </w:pPr>
      <w:rPr>
        <w:rFonts w:ascii="Times New Roman" w:eastAsia="Times New Roman" w:hAnsi="Times New Roman" w:cs="Times New Roman"/>
        <w:b w:val="0"/>
        <w:i w:val="0"/>
        <w:strike w:val="0"/>
        <w:color w:val="000000"/>
        <w:sz w:val="24"/>
        <w:szCs w:val="24"/>
        <w:u w:val="none"/>
      </w:rPr>
    </w:lvl>
    <w:lvl w:ilvl="4">
      <w:start w:val="1"/>
      <w:numFmt w:val="bullet"/>
      <w:lvlText w:val="o"/>
      <w:lvlJc w:val="left"/>
      <w:pPr>
        <w:ind w:left="3242" w:hanging="3242"/>
      </w:pPr>
      <w:rPr>
        <w:rFonts w:ascii="Times New Roman" w:eastAsia="Times New Roman" w:hAnsi="Times New Roman" w:cs="Times New Roman"/>
        <w:b w:val="0"/>
        <w:i w:val="0"/>
        <w:strike w:val="0"/>
        <w:color w:val="000000"/>
        <w:sz w:val="24"/>
        <w:szCs w:val="24"/>
        <w:u w:val="none"/>
      </w:rPr>
    </w:lvl>
    <w:lvl w:ilvl="5">
      <w:start w:val="1"/>
      <w:numFmt w:val="bullet"/>
      <w:lvlText w:val="▪"/>
      <w:lvlJc w:val="left"/>
      <w:pPr>
        <w:ind w:left="3962" w:hanging="3962"/>
      </w:pPr>
      <w:rPr>
        <w:rFonts w:ascii="Times New Roman" w:eastAsia="Times New Roman" w:hAnsi="Times New Roman" w:cs="Times New Roman"/>
        <w:b w:val="0"/>
        <w:i w:val="0"/>
        <w:strike w:val="0"/>
        <w:color w:val="000000"/>
        <w:sz w:val="24"/>
        <w:szCs w:val="24"/>
        <w:u w:val="none"/>
      </w:rPr>
    </w:lvl>
    <w:lvl w:ilvl="6">
      <w:start w:val="1"/>
      <w:numFmt w:val="bullet"/>
      <w:lvlText w:val="•"/>
      <w:lvlJc w:val="left"/>
      <w:pPr>
        <w:ind w:left="4682" w:hanging="4682"/>
      </w:pPr>
      <w:rPr>
        <w:rFonts w:ascii="Times New Roman" w:eastAsia="Times New Roman" w:hAnsi="Times New Roman" w:cs="Times New Roman"/>
        <w:b w:val="0"/>
        <w:i w:val="0"/>
        <w:strike w:val="0"/>
        <w:color w:val="000000"/>
        <w:sz w:val="24"/>
        <w:szCs w:val="24"/>
        <w:u w:val="none"/>
      </w:rPr>
    </w:lvl>
    <w:lvl w:ilvl="7">
      <w:start w:val="1"/>
      <w:numFmt w:val="bullet"/>
      <w:lvlText w:val="o"/>
      <w:lvlJc w:val="left"/>
      <w:pPr>
        <w:ind w:left="5402" w:hanging="5402"/>
      </w:pPr>
      <w:rPr>
        <w:rFonts w:ascii="Times New Roman" w:eastAsia="Times New Roman" w:hAnsi="Times New Roman" w:cs="Times New Roman"/>
        <w:b w:val="0"/>
        <w:i w:val="0"/>
        <w:strike w:val="0"/>
        <w:color w:val="000000"/>
        <w:sz w:val="24"/>
        <w:szCs w:val="24"/>
        <w:u w:val="none"/>
      </w:rPr>
    </w:lvl>
    <w:lvl w:ilvl="8">
      <w:start w:val="1"/>
      <w:numFmt w:val="bullet"/>
      <w:lvlText w:val="▪"/>
      <w:lvlJc w:val="left"/>
      <w:pPr>
        <w:ind w:left="6122" w:hanging="6122"/>
      </w:pPr>
      <w:rPr>
        <w:rFonts w:ascii="Times New Roman" w:eastAsia="Times New Roman" w:hAnsi="Times New Roman" w:cs="Times New Roman"/>
        <w:b w:val="0"/>
        <w:i w:val="0"/>
        <w:strike w:val="0"/>
        <w:color w:val="000000"/>
        <w:sz w:val="24"/>
        <w:szCs w:val="24"/>
        <w:u w:val="none"/>
      </w:rPr>
    </w:lvl>
  </w:abstractNum>
  <w:abstractNum w:abstractNumId="6">
    <w:nsid w:val="094E1568"/>
    <w:multiLevelType w:val="multilevel"/>
    <w:tmpl w:val="FD0ECD9E"/>
    <w:lvl w:ilvl="0">
      <w:start w:val="1"/>
      <w:numFmt w:val="bullet"/>
      <w:lvlText w:val="-"/>
      <w:lvlJc w:val="left"/>
      <w:pPr>
        <w:ind w:left="905" w:hanging="905"/>
      </w:pPr>
      <w:rPr>
        <w:rFonts w:ascii="Times New Roman" w:eastAsia="Times New Roman" w:hAnsi="Times New Roman" w:cs="Times New Roman"/>
        <w:b w:val="0"/>
        <w:i w:val="0"/>
        <w:strike w:val="0"/>
        <w:color w:val="000000"/>
        <w:sz w:val="24"/>
        <w:szCs w:val="24"/>
        <w:u w:val="none"/>
      </w:rPr>
    </w:lvl>
    <w:lvl w:ilvl="1">
      <w:start w:val="1"/>
      <w:numFmt w:val="bullet"/>
      <w:lvlText w:val="o"/>
      <w:lvlJc w:val="left"/>
      <w:pPr>
        <w:ind w:left="1785" w:hanging="1785"/>
      </w:pPr>
      <w:rPr>
        <w:rFonts w:ascii="Times New Roman" w:eastAsia="Times New Roman" w:hAnsi="Times New Roman" w:cs="Times New Roman"/>
        <w:b w:val="0"/>
        <w:i w:val="0"/>
        <w:strike w:val="0"/>
        <w:color w:val="000000"/>
        <w:sz w:val="24"/>
        <w:szCs w:val="24"/>
        <w:u w:val="none"/>
      </w:rPr>
    </w:lvl>
    <w:lvl w:ilvl="2">
      <w:start w:val="1"/>
      <w:numFmt w:val="bullet"/>
      <w:lvlText w:val="▪"/>
      <w:lvlJc w:val="left"/>
      <w:pPr>
        <w:ind w:left="2505" w:hanging="2505"/>
      </w:pPr>
      <w:rPr>
        <w:rFonts w:ascii="Times New Roman" w:eastAsia="Times New Roman" w:hAnsi="Times New Roman" w:cs="Times New Roman"/>
        <w:b w:val="0"/>
        <w:i w:val="0"/>
        <w:strike w:val="0"/>
        <w:color w:val="000000"/>
        <w:sz w:val="24"/>
        <w:szCs w:val="24"/>
        <w:u w:val="none"/>
      </w:rPr>
    </w:lvl>
    <w:lvl w:ilvl="3">
      <w:start w:val="1"/>
      <w:numFmt w:val="bullet"/>
      <w:lvlText w:val="•"/>
      <w:lvlJc w:val="left"/>
      <w:pPr>
        <w:ind w:left="3225" w:hanging="3225"/>
      </w:pPr>
      <w:rPr>
        <w:rFonts w:ascii="Times New Roman" w:eastAsia="Times New Roman" w:hAnsi="Times New Roman" w:cs="Times New Roman"/>
        <w:b w:val="0"/>
        <w:i w:val="0"/>
        <w:strike w:val="0"/>
        <w:color w:val="000000"/>
        <w:sz w:val="24"/>
        <w:szCs w:val="24"/>
        <w:u w:val="none"/>
      </w:rPr>
    </w:lvl>
    <w:lvl w:ilvl="4">
      <w:start w:val="1"/>
      <w:numFmt w:val="bullet"/>
      <w:lvlText w:val="o"/>
      <w:lvlJc w:val="left"/>
      <w:pPr>
        <w:ind w:left="3945" w:hanging="3945"/>
      </w:pPr>
      <w:rPr>
        <w:rFonts w:ascii="Times New Roman" w:eastAsia="Times New Roman" w:hAnsi="Times New Roman" w:cs="Times New Roman"/>
        <w:b w:val="0"/>
        <w:i w:val="0"/>
        <w:strike w:val="0"/>
        <w:color w:val="000000"/>
        <w:sz w:val="24"/>
        <w:szCs w:val="24"/>
        <w:u w:val="none"/>
      </w:rPr>
    </w:lvl>
    <w:lvl w:ilvl="5">
      <w:start w:val="1"/>
      <w:numFmt w:val="bullet"/>
      <w:lvlText w:val="▪"/>
      <w:lvlJc w:val="left"/>
      <w:pPr>
        <w:ind w:left="4665" w:hanging="4665"/>
      </w:pPr>
      <w:rPr>
        <w:rFonts w:ascii="Times New Roman" w:eastAsia="Times New Roman" w:hAnsi="Times New Roman" w:cs="Times New Roman"/>
        <w:b w:val="0"/>
        <w:i w:val="0"/>
        <w:strike w:val="0"/>
        <w:color w:val="000000"/>
        <w:sz w:val="24"/>
        <w:szCs w:val="24"/>
        <w:u w:val="none"/>
      </w:rPr>
    </w:lvl>
    <w:lvl w:ilvl="6">
      <w:start w:val="1"/>
      <w:numFmt w:val="bullet"/>
      <w:lvlText w:val="•"/>
      <w:lvlJc w:val="left"/>
      <w:pPr>
        <w:ind w:left="5385" w:hanging="5385"/>
      </w:pPr>
      <w:rPr>
        <w:rFonts w:ascii="Times New Roman" w:eastAsia="Times New Roman" w:hAnsi="Times New Roman" w:cs="Times New Roman"/>
        <w:b w:val="0"/>
        <w:i w:val="0"/>
        <w:strike w:val="0"/>
        <w:color w:val="000000"/>
        <w:sz w:val="24"/>
        <w:szCs w:val="24"/>
        <w:u w:val="none"/>
      </w:rPr>
    </w:lvl>
    <w:lvl w:ilvl="7">
      <w:start w:val="1"/>
      <w:numFmt w:val="bullet"/>
      <w:lvlText w:val="o"/>
      <w:lvlJc w:val="left"/>
      <w:pPr>
        <w:ind w:left="6105" w:hanging="6105"/>
      </w:pPr>
      <w:rPr>
        <w:rFonts w:ascii="Times New Roman" w:eastAsia="Times New Roman" w:hAnsi="Times New Roman" w:cs="Times New Roman"/>
        <w:b w:val="0"/>
        <w:i w:val="0"/>
        <w:strike w:val="0"/>
        <w:color w:val="000000"/>
        <w:sz w:val="24"/>
        <w:szCs w:val="24"/>
        <w:u w:val="none"/>
      </w:rPr>
    </w:lvl>
    <w:lvl w:ilvl="8">
      <w:start w:val="1"/>
      <w:numFmt w:val="bullet"/>
      <w:lvlText w:val="▪"/>
      <w:lvlJc w:val="left"/>
      <w:pPr>
        <w:ind w:left="6825" w:hanging="6825"/>
      </w:pPr>
      <w:rPr>
        <w:rFonts w:ascii="Times New Roman" w:eastAsia="Times New Roman" w:hAnsi="Times New Roman" w:cs="Times New Roman"/>
        <w:b w:val="0"/>
        <w:i w:val="0"/>
        <w:strike w:val="0"/>
        <w:color w:val="000000"/>
        <w:sz w:val="24"/>
        <w:szCs w:val="24"/>
        <w:u w:val="none"/>
      </w:rPr>
    </w:lvl>
  </w:abstractNum>
  <w:abstractNum w:abstractNumId="7">
    <w:nsid w:val="0A453806"/>
    <w:multiLevelType w:val="multilevel"/>
    <w:tmpl w:val="07BCFE50"/>
    <w:lvl w:ilvl="0">
      <w:start w:val="6"/>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8">
    <w:nsid w:val="0ECD0A9B"/>
    <w:multiLevelType w:val="multilevel"/>
    <w:tmpl w:val="FDE6E882"/>
    <w:lvl w:ilvl="0">
      <w:start w:val="1"/>
      <w:numFmt w:val="bullet"/>
      <w:lvlText w:val="●"/>
      <w:lvlJc w:val="left"/>
      <w:pPr>
        <w:ind w:left="360" w:hanging="360"/>
      </w:pPr>
      <w:rPr>
        <w:rFonts w:ascii="Noto Sans Symbols" w:eastAsia="Noto Sans Symbols" w:hAnsi="Noto Sans Symbols" w:cs="Noto Sans Symbols"/>
        <w:sz w:val="22"/>
        <w:szCs w:val="22"/>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nsid w:val="0FA14C76"/>
    <w:multiLevelType w:val="multilevel"/>
    <w:tmpl w:val="34A4C152"/>
    <w:lvl w:ilvl="0">
      <w:start w:val="1"/>
      <w:numFmt w:val="decimal"/>
      <w:lvlText w:val="%1."/>
      <w:lvlJc w:val="left"/>
      <w:pPr>
        <w:ind w:left="10" w:hanging="10"/>
      </w:pPr>
      <w:rPr>
        <w:rFonts w:ascii="Times New Roman" w:eastAsia="Times New Roman" w:hAnsi="Times New Roman" w:cs="Times New Roman"/>
        <w:b w:val="0"/>
        <w:i w:val="0"/>
        <w:strike w:val="0"/>
        <w:color w:val="000000"/>
        <w:sz w:val="24"/>
        <w:szCs w:val="24"/>
        <w:u w:val="none"/>
      </w:rPr>
    </w:lvl>
    <w:lvl w:ilvl="1">
      <w:start w:val="1"/>
      <w:numFmt w:val="lowerLetter"/>
      <w:lvlText w:val="%2"/>
      <w:lvlJc w:val="left"/>
      <w:pPr>
        <w:ind w:left="1080" w:hanging="1080"/>
      </w:pPr>
      <w:rPr>
        <w:rFonts w:ascii="Times New Roman" w:eastAsia="Times New Roman" w:hAnsi="Times New Roman" w:cs="Times New Roman"/>
        <w:b w:val="0"/>
        <w:i w:val="0"/>
        <w:strike w:val="0"/>
        <w:color w:val="000000"/>
        <w:sz w:val="24"/>
        <w:szCs w:val="24"/>
        <w:u w:val="none"/>
      </w:rPr>
    </w:lvl>
    <w:lvl w:ilvl="2">
      <w:start w:val="1"/>
      <w:numFmt w:val="lowerRoman"/>
      <w:lvlText w:val="%3"/>
      <w:lvlJc w:val="left"/>
      <w:pPr>
        <w:ind w:left="1800" w:hanging="1800"/>
      </w:pPr>
      <w:rPr>
        <w:rFonts w:ascii="Times New Roman" w:eastAsia="Times New Roman" w:hAnsi="Times New Roman" w:cs="Times New Roman"/>
        <w:b w:val="0"/>
        <w:i w:val="0"/>
        <w:strike w:val="0"/>
        <w:color w:val="000000"/>
        <w:sz w:val="24"/>
        <w:szCs w:val="24"/>
        <w:u w:val="none"/>
      </w:rPr>
    </w:lvl>
    <w:lvl w:ilvl="3">
      <w:start w:val="1"/>
      <w:numFmt w:val="decimal"/>
      <w:lvlText w:val="%4"/>
      <w:lvlJc w:val="left"/>
      <w:pPr>
        <w:ind w:left="2520" w:hanging="2520"/>
      </w:pPr>
      <w:rPr>
        <w:rFonts w:ascii="Times New Roman" w:eastAsia="Times New Roman" w:hAnsi="Times New Roman" w:cs="Times New Roman"/>
        <w:b w:val="0"/>
        <w:i w:val="0"/>
        <w:strike w:val="0"/>
        <w:color w:val="000000"/>
        <w:sz w:val="24"/>
        <w:szCs w:val="24"/>
        <w:u w:val="none"/>
      </w:rPr>
    </w:lvl>
    <w:lvl w:ilvl="4">
      <w:start w:val="1"/>
      <w:numFmt w:val="lowerLetter"/>
      <w:lvlText w:val="%5"/>
      <w:lvlJc w:val="left"/>
      <w:pPr>
        <w:ind w:left="3240" w:hanging="3240"/>
      </w:pPr>
      <w:rPr>
        <w:rFonts w:ascii="Times New Roman" w:eastAsia="Times New Roman" w:hAnsi="Times New Roman" w:cs="Times New Roman"/>
        <w:b w:val="0"/>
        <w:i w:val="0"/>
        <w:strike w:val="0"/>
        <w:color w:val="000000"/>
        <w:sz w:val="24"/>
        <w:szCs w:val="24"/>
        <w:u w:val="none"/>
      </w:rPr>
    </w:lvl>
    <w:lvl w:ilvl="5">
      <w:start w:val="1"/>
      <w:numFmt w:val="lowerRoman"/>
      <w:lvlText w:val="%6"/>
      <w:lvlJc w:val="left"/>
      <w:pPr>
        <w:ind w:left="3960" w:hanging="3960"/>
      </w:pPr>
      <w:rPr>
        <w:rFonts w:ascii="Times New Roman" w:eastAsia="Times New Roman" w:hAnsi="Times New Roman" w:cs="Times New Roman"/>
        <w:b w:val="0"/>
        <w:i w:val="0"/>
        <w:strike w:val="0"/>
        <w:color w:val="000000"/>
        <w:sz w:val="24"/>
        <w:szCs w:val="24"/>
        <w:u w:val="none"/>
      </w:rPr>
    </w:lvl>
    <w:lvl w:ilvl="6">
      <w:start w:val="1"/>
      <w:numFmt w:val="decimal"/>
      <w:lvlText w:val="%7"/>
      <w:lvlJc w:val="left"/>
      <w:pPr>
        <w:ind w:left="4680" w:hanging="4680"/>
      </w:pPr>
      <w:rPr>
        <w:rFonts w:ascii="Times New Roman" w:eastAsia="Times New Roman" w:hAnsi="Times New Roman" w:cs="Times New Roman"/>
        <w:b w:val="0"/>
        <w:i w:val="0"/>
        <w:strike w:val="0"/>
        <w:color w:val="000000"/>
        <w:sz w:val="24"/>
        <w:szCs w:val="24"/>
        <w:u w:val="none"/>
      </w:rPr>
    </w:lvl>
    <w:lvl w:ilvl="7">
      <w:start w:val="1"/>
      <w:numFmt w:val="lowerLetter"/>
      <w:lvlText w:val="%8"/>
      <w:lvlJc w:val="left"/>
      <w:pPr>
        <w:ind w:left="5400" w:hanging="5400"/>
      </w:pPr>
      <w:rPr>
        <w:rFonts w:ascii="Times New Roman" w:eastAsia="Times New Roman" w:hAnsi="Times New Roman" w:cs="Times New Roman"/>
        <w:b w:val="0"/>
        <w:i w:val="0"/>
        <w:strike w:val="0"/>
        <w:color w:val="000000"/>
        <w:sz w:val="24"/>
        <w:szCs w:val="24"/>
        <w:u w:val="none"/>
      </w:rPr>
    </w:lvl>
    <w:lvl w:ilvl="8">
      <w:start w:val="1"/>
      <w:numFmt w:val="lowerRoman"/>
      <w:lvlText w:val="%9"/>
      <w:lvlJc w:val="left"/>
      <w:pPr>
        <w:ind w:left="6120" w:hanging="6120"/>
      </w:pPr>
      <w:rPr>
        <w:rFonts w:ascii="Times New Roman" w:eastAsia="Times New Roman" w:hAnsi="Times New Roman" w:cs="Times New Roman"/>
        <w:b w:val="0"/>
        <w:i w:val="0"/>
        <w:strike w:val="0"/>
        <w:color w:val="000000"/>
        <w:sz w:val="24"/>
        <w:szCs w:val="24"/>
        <w:u w:val="none"/>
      </w:rPr>
    </w:lvl>
  </w:abstractNum>
  <w:abstractNum w:abstractNumId="10">
    <w:nsid w:val="11B20914"/>
    <w:multiLevelType w:val="multilevel"/>
    <w:tmpl w:val="DFEAC204"/>
    <w:lvl w:ilvl="0">
      <w:start w:val="1"/>
      <w:numFmt w:val="bullet"/>
      <w:lvlText w:val="●"/>
      <w:lvlJc w:val="left"/>
      <w:pPr>
        <w:ind w:left="317" w:hanging="317"/>
      </w:pPr>
      <w:rPr>
        <w:rFonts w:ascii="Times New Roman" w:eastAsia="Times New Roman" w:hAnsi="Times New Roman" w:cs="Times New Roman"/>
        <w:b w:val="0"/>
        <w:i w:val="0"/>
        <w:strike w:val="0"/>
        <w:color w:val="000000"/>
        <w:sz w:val="24"/>
        <w:szCs w:val="24"/>
        <w:u w:val="none"/>
      </w:rPr>
    </w:lvl>
    <w:lvl w:ilvl="1">
      <w:start w:val="1"/>
      <w:numFmt w:val="bullet"/>
      <w:lvlText w:val="o"/>
      <w:lvlJc w:val="left"/>
      <w:pPr>
        <w:ind w:left="1080" w:hanging="1080"/>
      </w:pPr>
      <w:rPr>
        <w:rFonts w:ascii="Times New Roman" w:eastAsia="Times New Roman" w:hAnsi="Times New Roman" w:cs="Times New Roman"/>
        <w:b w:val="0"/>
        <w:i w:val="0"/>
        <w:strike w:val="0"/>
        <w:color w:val="000000"/>
        <w:sz w:val="24"/>
        <w:szCs w:val="24"/>
        <w:u w:val="none"/>
      </w:rPr>
    </w:lvl>
    <w:lvl w:ilvl="2">
      <w:start w:val="1"/>
      <w:numFmt w:val="bullet"/>
      <w:lvlText w:val="▪"/>
      <w:lvlJc w:val="left"/>
      <w:pPr>
        <w:ind w:left="1800" w:hanging="1800"/>
      </w:pPr>
      <w:rPr>
        <w:rFonts w:ascii="Times New Roman" w:eastAsia="Times New Roman" w:hAnsi="Times New Roman" w:cs="Times New Roman"/>
        <w:b w:val="0"/>
        <w:i w:val="0"/>
        <w:strike w:val="0"/>
        <w:color w:val="000000"/>
        <w:sz w:val="24"/>
        <w:szCs w:val="24"/>
        <w:u w:val="none"/>
      </w:rPr>
    </w:lvl>
    <w:lvl w:ilvl="3">
      <w:start w:val="1"/>
      <w:numFmt w:val="bullet"/>
      <w:lvlText w:val="•"/>
      <w:lvlJc w:val="left"/>
      <w:pPr>
        <w:ind w:left="2520" w:hanging="2520"/>
      </w:pPr>
      <w:rPr>
        <w:rFonts w:ascii="Times New Roman" w:eastAsia="Times New Roman" w:hAnsi="Times New Roman" w:cs="Times New Roman"/>
        <w:b w:val="0"/>
        <w:i w:val="0"/>
        <w:strike w:val="0"/>
        <w:color w:val="000000"/>
        <w:sz w:val="24"/>
        <w:szCs w:val="24"/>
        <w:u w:val="none"/>
      </w:rPr>
    </w:lvl>
    <w:lvl w:ilvl="4">
      <w:start w:val="1"/>
      <w:numFmt w:val="bullet"/>
      <w:lvlText w:val="o"/>
      <w:lvlJc w:val="left"/>
      <w:pPr>
        <w:ind w:left="3240" w:hanging="3240"/>
      </w:pPr>
      <w:rPr>
        <w:rFonts w:ascii="Times New Roman" w:eastAsia="Times New Roman" w:hAnsi="Times New Roman" w:cs="Times New Roman"/>
        <w:b w:val="0"/>
        <w:i w:val="0"/>
        <w:strike w:val="0"/>
        <w:color w:val="000000"/>
        <w:sz w:val="24"/>
        <w:szCs w:val="24"/>
        <w:u w:val="none"/>
      </w:rPr>
    </w:lvl>
    <w:lvl w:ilvl="5">
      <w:start w:val="1"/>
      <w:numFmt w:val="bullet"/>
      <w:lvlText w:val="▪"/>
      <w:lvlJc w:val="left"/>
      <w:pPr>
        <w:ind w:left="3960" w:hanging="3960"/>
      </w:pPr>
      <w:rPr>
        <w:rFonts w:ascii="Times New Roman" w:eastAsia="Times New Roman" w:hAnsi="Times New Roman" w:cs="Times New Roman"/>
        <w:b w:val="0"/>
        <w:i w:val="0"/>
        <w:strike w:val="0"/>
        <w:color w:val="000000"/>
        <w:sz w:val="24"/>
        <w:szCs w:val="24"/>
        <w:u w:val="none"/>
      </w:rPr>
    </w:lvl>
    <w:lvl w:ilvl="6">
      <w:start w:val="1"/>
      <w:numFmt w:val="bullet"/>
      <w:lvlText w:val="•"/>
      <w:lvlJc w:val="left"/>
      <w:pPr>
        <w:ind w:left="4680" w:hanging="4680"/>
      </w:pPr>
      <w:rPr>
        <w:rFonts w:ascii="Times New Roman" w:eastAsia="Times New Roman" w:hAnsi="Times New Roman" w:cs="Times New Roman"/>
        <w:b w:val="0"/>
        <w:i w:val="0"/>
        <w:strike w:val="0"/>
        <w:color w:val="000000"/>
        <w:sz w:val="24"/>
        <w:szCs w:val="24"/>
        <w:u w:val="none"/>
      </w:rPr>
    </w:lvl>
    <w:lvl w:ilvl="7">
      <w:start w:val="1"/>
      <w:numFmt w:val="bullet"/>
      <w:lvlText w:val="o"/>
      <w:lvlJc w:val="left"/>
      <w:pPr>
        <w:ind w:left="5400" w:hanging="5400"/>
      </w:pPr>
      <w:rPr>
        <w:rFonts w:ascii="Times New Roman" w:eastAsia="Times New Roman" w:hAnsi="Times New Roman" w:cs="Times New Roman"/>
        <w:b w:val="0"/>
        <w:i w:val="0"/>
        <w:strike w:val="0"/>
        <w:color w:val="000000"/>
        <w:sz w:val="24"/>
        <w:szCs w:val="24"/>
        <w:u w:val="none"/>
      </w:rPr>
    </w:lvl>
    <w:lvl w:ilvl="8">
      <w:start w:val="1"/>
      <w:numFmt w:val="bullet"/>
      <w:lvlText w:val="▪"/>
      <w:lvlJc w:val="left"/>
      <w:pPr>
        <w:ind w:left="6120" w:hanging="6120"/>
      </w:pPr>
      <w:rPr>
        <w:rFonts w:ascii="Times New Roman" w:eastAsia="Times New Roman" w:hAnsi="Times New Roman" w:cs="Times New Roman"/>
        <w:b w:val="0"/>
        <w:i w:val="0"/>
        <w:strike w:val="0"/>
        <w:color w:val="000000"/>
        <w:sz w:val="24"/>
        <w:szCs w:val="24"/>
        <w:u w:val="none"/>
      </w:rPr>
    </w:lvl>
  </w:abstractNum>
  <w:abstractNum w:abstractNumId="11">
    <w:nsid w:val="17BC2BCF"/>
    <w:multiLevelType w:val="multilevel"/>
    <w:tmpl w:val="BFD4DD46"/>
    <w:lvl w:ilvl="0">
      <w:start w:val="1"/>
      <w:numFmt w:val="bullet"/>
      <w:lvlText w:val="●"/>
      <w:lvlJc w:val="left"/>
      <w:pPr>
        <w:ind w:left="317" w:hanging="317"/>
      </w:pPr>
      <w:rPr>
        <w:rFonts w:ascii="Times New Roman" w:eastAsia="Times New Roman" w:hAnsi="Times New Roman" w:cs="Times New Roman"/>
        <w:b w:val="0"/>
        <w:i w:val="0"/>
        <w:strike w:val="0"/>
        <w:color w:val="000000"/>
        <w:sz w:val="24"/>
        <w:szCs w:val="24"/>
        <w:u w:val="none"/>
      </w:rPr>
    </w:lvl>
    <w:lvl w:ilvl="1">
      <w:start w:val="1"/>
      <w:numFmt w:val="bullet"/>
      <w:lvlText w:val="o"/>
      <w:lvlJc w:val="left"/>
      <w:pPr>
        <w:ind w:left="1080" w:hanging="1080"/>
      </w:pPr>
      <w:rPr>
        <w:rFonts w:ascii="Times New Roman" w:eastAsia="Times New Roman" w:hAnsi="Times New Roman" w:cs="Times New Roman"/>
        <w:b w:val="0"/>
        <w:i w:val="0"/>
        <w:strike w:val="0"/>
        <w:color w:val="000000"/>
        <w:sz w:val="24"/>
        <w:szCs w:val="24"/>
        <w:u w:val="none"/>
      </w:rPr>
    </w:lvl>
    <w:lvl w:ilvl="2">
      <w:start w:val="1"/>
      <w:numFmt w:val="bullet"/>
      <w:lvlText w:val="▪"/>
      <w:lvlJc w:val="left"/>
      <w:pPr>
        <w:ind w:left="1800" w:hanging="1800"/>
      </w:pPr>
      <w:rPr>
        <w:rFonts w:ascii="Times New Roman" w:eastAsia="Times New Roman" w:hAnsi="Times New Roman" w:cs="Times New Roman"/>
        <w:b w:val="0"/>
        <w:i w:val="0"/>
        <w:strike w:val="0"/>
        <w:color w:val="000000"/>
        <w:sz w:val="24"/>
        <w:szCs w:val="24"/>
        <w:u w:val="none"/>
      </w:rPr>
    </w:lvl>
    <w:lvl w:ilvl="3">
      <w:start w:val="1"/>
      <w:numFmt w:val="bullet"/>
      <w:lvlText w:val="•"/>
      <w:lvlJc w:val="left"/>
      <w:pPr>
        <w:ind w:left="2520" w:hanging="2520"/>
      </w:pPr>
      <w:rPr>
        <w:rFonts w:ascii="Times New Roman" w:eastAsia="Times New Roman" w:hAnsi="Times New Roman" w:cs="Times New Roman"/>
        <w:b w:val="0"/>
        <w:i w:val="0"/>
        <w:strike w:val="0"/>
        <w:color w:val="000000"/>
        <w:sz w:val="24"/>
        <w:szCs w:val="24"/>
        <w:u w:val="none"/>
      </w:rPr>
    </w:lvl>
    <w:lvl w:ilvl="4">
      <w:start w:val="1"/>
      <w:numFmt w:val="bullet"/>
      <w:lvlText w:val="o"/>
      <w:lvlJc w:val="left"/>
      <w:pPr>
        <w:ind w:left="3240" w:hanging="3240"/>
      </w:pPr>
      <w:rPr>
        <w:rFonts w:ascii="Times New Roman" w:eastAsia="Times New Roman" w:hAnsi="Times New Roman" w:cs="Times New Roman"/>
        <w:b w:val="0"/>
        <w:i w:val="0"/>
        <w:strike w:val="0"/>
        <w:color w:val="000000"/>
        <w:sz w:val="24"/>
        <w:szCs w:val="24"/>
        <w:u w:val="none"/>
      </w:rPr>
    </w:lvl>
    <w:lvl w:ilvl="5">
      <w:start w:val="1"/>
      <w:numFmt w:val="bullet"/>
      <w:lvlText w:val="▪"/>
      <w:lvlJc w:val="left"/>
      <w:pPr>
        <w:ind w:left="3960" w:hanging="3960"/>
      </w:pPr>
      <w:rPr>
        <w:rFonts w:ascii="Times New Roman" w:eastAsia="Times New Roman" w:hAnsi="Times New Roman" w:cs="Times New Roman"/>
        <w:b w:val="0"/>
        <w:i w:val="0"/>
        <w:strike w:val="0"/>
        <w:color w:val="000000"/>
        <w:sz w:val="24"/>
        <w:szCs w:val="24"/>
        <w:u w:val="none"/>
      </w:rPr>
    </w:lvl>
    <w:lvl w:ilvl="6">
      <w:start w:val="1"/>
      <w:numFmt w:val="bullet"/>
      <w:lvlText w:val="•"/>
      <w:lvlJc w:val="left"/>
      <w:pPr>
        <w:ind w:left="4680" w:hanging="4680"/>
      </w:pPr>
      <w:rPr>
        <w:rFonts w:ascii="Times New Roman" w:eastAsia="Times New Roman" w:hAnsi="Times New Roman" w:cs="Times New Roman"/>
        <w:b w:val="0"/>
        <w:i w:val="0"/>
        <w:strike w:val="0"/>
        <w:color w:val="000000"/>
        <w:sz w:val="24"/>
        <w:szCs w:val="24"/>
        <w:u w:val="none"/>
      </w:rPr>
    </w:lvl>
    <w:lvl w:ilvl="7">
      <w:start w:val="1"/>
      <w:numFmt w:val="bullet"/>
      <w:lvlText w:val="o"/>
      <w:lvlJc w:val="left"/>
      <w:pPr>
        <w:ind w:left="5400" w:hanging="5400"/>
      </w:pPr>
      <w:rPr>
        <w:rFonts w:ascii="Times New Roman" w:eastAsia="Times New Roman" w:hAnsi="Times New Roman" w:cs="Times New Roman"/>
        <w:b w:val="0"/>
        <w:i w:val="0"/>
        <w:strike w:val="0"/>
        <w:color w:val="000000"/>
        <w:sz w:val="24"/>
        <w:szCs w:val="24"/>
        <w:u w:val="none"/>
      </w:rPr>
    </w:lvl>
    <w:lvl w:ilvl="8">
      <w:start w:val="1"/>
      <w:numFmt w:val="bullet"/>
      <w:lvlText w:val="▪"/>
      <w:lvlJc w:val="left"/>
      <w:pPr>
        <w:ind w:left="6120" w:hanging="6120"/>
      </w:pPr>
      <w:rPr>
        <w:rFonts w:ascii="Times New Roman" w:eastAsia="Times New Roman" w:hAnsi="Times New Roman" w:cs="Times New Roman"/>
        <w:b w:val="0"/>
        <w:i w:val="0"/>
        <w:strike w:val="0"/>
        <w:color w:val="000000"/>
        <w:sz w:val="24"/>
        <w:szCs w:val="24"/>
        <w:u w:val="none"/>
      </w:rPr>
    </w:lvl>
  </w:abstractNum>
  <w:abstractNum w:abstractNumId="12">
    <w:nsid w:val="18B1050F"/>
    <w:multiLevelType w:val="multilevel"/>
    <w:tmpl w:val="61509428"/>
    <w:lvl w:ilvl="0">
      <w:start w:val="1"/>
      <w:numFmt w:val="bullet"/>
      <w:lvlText w:val="-"/>
      <w:lvlJc w:val="left"/>
      <w:pPr>
        <w:ind w:left="0" w:firstLine="0"/>
      </w:pPr>
      <w:rPr>
        <w:rFonts w:ascii="Times New Roman" w:eastAsia="Times New Roman" w:hAnsi="Times New Roman" w:cs="Times New Roman"/>
        <w:b w:val="0"/>
        <w:i w:val="0"/>
        <w:strike w:val="0"/>
        <w:color w:val="000000"/>
        <w:sz w:val="24"/>
        <w:szCs w:val="24"/>
        <w:u w:val="none"/>
      </w:rPr>
    </w:lvl>
    <w:lvl w:ilvl="1">
      <w:start w:val="1"/>
      <w:numFmt w:val="bullet"/>
      <w:lvlText w:val="o"/>
      <w:lvlJc w:val="left"/>
      <w:pPr>
        <w:ind w:left="1080" w:hanging="1080"/>
      </w:pPr>
      <w:rPr>
        <w:rFonts w:ascii="Times New Roman" w:eastAsia="Times New Roman" w:hAnsi="Times New Roman" w:cs="Times New Roman"/>
        <w:b w:val="0"/>
        <w:i w:val="0"/>
        <w:strike w:val="0"/>
        <w:color w:val="000000"/>
        <w:sz w:val="24"/>
        <w:szCs w:val="24"/>
        <w:u w:val="none"/>
      </w:rPr>
    </w:lvl>
    <w:lvl w:ilvl="2">
      <w:start w:val="1"/>
      <w:numFmt w:val="bullet"/>
      <w:lvlText w:val="▪"/>
      <w:lvlJc w:val="left"/>
      <w:pPr>
        <w:ind w:left="1800" w:hanging="1800"/>
      </w:pPr>
      <w:rPr>
        <w:rFonts w:ascii="Times New Roman" w:eastAsia="Times New Roman" w:hAnsi="Times New Roman" w:cs="Times New Roman"/>
        <w:b w:val="0"/>
        <w:i w:val="0"/>
        <w:strike w:val="0"/>
        <w:color w:val="000000"/>
        <w:sz w:val="24"/>
        <w:szCs w:val="24"/>
        <w:u w:val="none"/>
      </w:rPr>
    </w:lvl>
    <w:lvl w:ilvl="3">
      <w:start w:val="1"/>
      <w:numFmt w:val="bullet"/>
      <w:lvlText w:val="•"/>
      <w:lvlJc w:val="left"/>
      <w:pPr>
        <w:ind w:left="2520" w:hanging="2520"/>
      </w:pPr>
      <w:rPr>
        <w:rFonts w:ascii="Times New Roman" w:eastAsia="Times New Roman" w:hAnsi="Times New Roman" w:cs="Times New Roman"/>
        <w:b w:val="0"/>
        <w:i w:val="0"/>
        <w:strike w:val="0"/>
        <w:color w:val="000000"/>
        <w:sz w:val="24"/>
        <w:szCs w:val="24"/>
        <w:u w:val="none"/>
      </w:rPr>
    </w:lvl>
    <w:lvl w:ilvl="4">
      <w:start w:val="1"/>
      <w:numFmt w:val="bullet"/>
      <w:lvlText w:val="o"/>
      <w:lvlJc w:val="left"/>
      <w:pPr>
        <w:ind w:left="3240" w:hanging="3240"/>
      </w:pPr>
      <w:rPr>
        <w:rFonts w:ascii="Times New Roman" w:eastAsia="Times New Roman" w:hAnsi="Times New Roman" w:cs="Times New Roman"/>
        <w:b w:val="0"/>
        <w:i w:val="0"/>
        <w:strike w:val="0"/>
        <w:color w:val="000000"/>
        <w:sz w:val="24"/>
        <w:szCs w:val="24"/>
        <w:u w:val="none"/>
      </w:rPr>
    </w:lvl>
    <w:lvl w:ilvl="5">
      <w:start w:val="1"/>
      <w:numFmt w:val="bullet"/>
      <w:lvlText w:val="▪"/>
      <w:lvlJc w:val="left"/>
      <w:pPr>
        <w:ind w:left="3960" w:hanging="3960"/>
      </w:pPr>
      <w:rPr>
        <w:rFonts w:ascii="Times New Roman" w:eastAsia="Times New Roman" w:hAnsi="Times New Roman" w:cs="Times New Roman"/>
        <w:b w:val="0"/>
        <w:i w:val="0"/>
        <w:strike w:val="0"/>
        <w:color w:val="000000"/>
        <w:sz w:val="24"/>
        <w:szCs w:val="24"/>
        <w:u w:val="none"/>
      </w:rPr>
    </w:lvl>
    <w:lvl w:ilvl="6">
      <w:start w:val="1"/>
      <w:numFmt w:val="bullet"/>
      <w:lvlText w:val="•"/>
      <w:lvlJc w:val="left"/>
      <w:pPr>
        <w:ind w:left="4680" w:hanging="4680"/>
      </w:pPr>
      <w:rPr>
        <w:rFonts w:ascii="Times New Roman" w:eastAsia="Times New Roman" w:hAnsi="Times New Roman" w:cs="Times New Roman"/>
        <w:b w:val="0"/>
        <w:i w:val="0"/>
        <w:strike w:val="0"/>
        <w:color w:val="000000"/>
        <w:sz w:val="24"/>
        <w:szCs w:val="24"/>
        <w:u w:val="none"/>
      </w:rPr>
    </w:lvl>
    <w:lvl w:ilvl="7">
      <w:start w:val="1"/>
      <w:numFmt w:val="bullet"/>
      <w:lvlText w:val="o"/>
      <w:lvlJc w:val="left"/>
      <w:pPr>
        <w:ind w:left="5400" w:hanging="5400"/>
      </w:pPr>
      <w:rPr>
        <w:rFonts w:ascii="Times New Roman" w:eastAsia="Times New Roman" w:hAnsi="Times New Roman" w:cs="Times New Roman"/>
        <w:b w:val="0"/>
        <w:i w:val="0"/>
        <w:strike w:val="0"/>
        <w:color w:val="000000"/>
        <w:sz w:val="24"/>
        <w:szCs w:val="24"/>
        <w:u w:val="none"/>
      </w:rPr>
    </w:lvl>
    <w:lvl w:ilvl="8">
      <w:start w:val="1"/>
      <w:numFmt w:val="bullet"/>
      <w:lvlText w:val="▪"/>
      <w:lvlJc w:val="left"/>
      <w:pPr>
        <w:ind w:left="6120" w:hanging="6120"/>
      </w:pPr>
      <w:rPr>
        <w:rFonts w:ascii="Times New Roman" w:eastAsia="Times New Roman" w:hAnsi="Times New Roman" w:cs="Times New Roman"/>
        <w:b w:val="0"/>
        <w:i w:val="0"/>
        <w:strike w:val="0"/>
        <w:color w:val="000000"/>
        <w:sz w:val="24"/>
        <w:szCs w:val="24"/>
        <w:u w:val="none"/>
      </w:rPr>
    </w:lvl>
  </w:abstractNum>
  <w:abstractNum w:abstractNumId="13">
    <w:nsid w:val="18E113F6"/>
    <w:multiLevelType w:val="multilevel"/>
    <w:tmpl w:val="DFC63096"/>
    <w:lvl w:ilvl="0">
      <w:start w:val="1"/>
      <w:numFmt w:val="bullet"/>
      <w:lvlText w:val="●"/>
      <w:lvlJc w:val="left"/>
      <w:pPr>
        <w:ind w:left="0" w:firstLine="0"/>
      </w:pPr>
      <w:rPr>
        <w:rFonts w:ascii="Times New Roman" w:eastAsia="Times New Roman" w:hAnsi="Times New Roman" w:cs="Times New Roman"/>
        <w:b w:val="0"/>
        <w:i w:val="0"/>
        <w:strike w:val="0"/>
        <w:color w:val="000000"/>
        <w:sz w:val="24"/>
        <w:szCs w:val="24"/>
        <w:u w:val="none"/>
      </w:rPr>
    </w:lvl>
    <w:lvl w:ilvl="1">
      <w:start w:val="1"/>
      <w:numFmt w:val="bullet"/>
      <w:lvlText w:val="o"/>
      <w:lvlJc w:val="left"/>
      <w:pPr>
        <w:ind w:left="1080" w:hanging="1080"/>
      </w:pPr>
      <w:rPr>
        <w:rFonts w:ascii="Times New Roman" w:eastAsia="Times New Roman" w:hAnsi="Times New Roman" w:cs="Times New Roman"/>
        <w:b w:val="0"/>
        <w:i w:val="0"/>
        <w:strike w:val="0"/>
        <w:color w:val="000000"/>
        <w:sz w:val="24"/>
        <w:szCs w:val="24"/>
        <w:u w:val="none"/>
      </w:rPr>
    </w:lvl>
    <w:lvl w:ilvl="2">
      <w:start w:val="1"/>
      <w:numFmt w:val="bullet"/>
      <w:lvlText w:val="▪"/>
      <w:lvlJc w:val="left"/>
      <w:pPr>
        <w:ind w:left="1800" w:hanging="1800"/>
      </w:pPr>
      <w:rPr>
        <w:rFonts w:ascii="Times New Roman" w:eastAsia="Times New Roman" w:hAnsi="Times New Roman" w:cs="Times New Roman"/>
        <w:b w:val="0"/>
        <w:i w:val="0"/>
        <w:strike w:val="0"/>
        <w:color w:val="000000"/>
        <w:sz w:val="24"/>
        <w:szCs w:val="24"/>
        <w:u w:val="none"/>
      </w:rPr>
    </w:lvl>
    <w:lvl w:ilvl="3">
      <w:start w:val="1"/>
      <w:numFmt w:val="bullet"/>
      <w:lvlText w:val="•"/>
      <w:lvlJc w:val="left"/>
      <w:pPr>
        <w:ind w:left="2520" w:hanging="2520"/>
      </w:pPr>
      <w:rPr>
        <w:rFonts w:ascii="Times New Roman" w:eastAsia="Times New Roman" w:hAnsi="Times New Roman" w:cs="Times New Roman"/>
        <w:b w:val="0"/>
        <w:i w:val="0"/>
        <w:strike w:val="0"/>
        <w:color w:val="000000"/>
        <w:sz w:val="24"/>
        <w:szCs w:val="24"/>
        <w:u w:val="none"/>
      </w:rPr>
    </w:lvl>
    <w:lvl w:ilvl="4">
      <w:start w:val="1"/>
      <w:numFmt w:val="bullet"/>
      <w:lvlText w:val="o"/>
      <w:lvlJc w:val="left"/>
      <w:pPr>
        <w:ind w:left="3240" w:hanging="3240"/>
      </w:pPr>
      <w:rPr>
        <w:rFonts w:ascii="Times New Roman" w:eastAsia="Times New Roman" w:hAnsi="Times New Roman" w:cs="Times New Roman"/>
        <w:b w:val="0"/>
        <w:i w:val="0"/>
        <w:strike w:val="0"/>
        <w:color w:val="000000"/>
        <w:sz w:val="24"/>
        <w:szCs w:val="24"/>
        <w:u w:val="none"/>
      </w:rPr>
    </w:lvl>
    <w:lvl w:ilvl="5">
      <w:start w:val="1"/>
      <w:numFmt w:val="bullet"/>
      <w:lvlText w:val="▪"/>
      <w:lvlJc w:val="left"/>
      <w:pPr>
        <w:ind w:left="3960" w:hanging="3960"/>
      </w:pPr>
      <w:rPr>
        <w:rFonts w:ascii="Times New Roman" w:eastAsia="Times New Roman" w:hAnsi="Times New Roman" w:cs="Times New Roman"/>
        <w:b w:val="0"/>
        <w:i w:val="0"/>
        <w:strike w:val="0"/>
        <w:color w:val="000000"/>
        <w:sz w:val="24"/>
        <w:szCs w:val="24"/>
        <w:u w:val="none"/>
      </w:rPr>
    </w:lvl>
    <w:lvl w:ilvl="6">
      <w:start w:val="1"/>
      <w:numFmt w:val="bullet"/>
      <w:lvlText w:val="•"/>
      <w:lvlJc w:val="left"/>
      <w:pPr>
        <w:ind w:left="4680" w:hanging="4680"/>
      </w:pPr>
      <w:rPr>
        <w:rFonts w:ascii="Times New Roman" w:eastAsia="Times New Roman" w:hAnsi="Times New Roman" w:cs="Times New Roman"/>
        <w:b w:val="0"/>
        <w:i w:val="0"/>
        <w:strike w:val="0"/>
        <w:color w:val="000000"/>
        <w:sz w:val="24"/>
        <w:szCs w:val="24"/>
        <w:u w:val="none"/>
      </w:rPr>
    </w:lvl>
    <w:lvl w:ilvl="7">
      <w:start w:val="1"/>
      <w:numFmt w:val="bullet"/>
      <w:lvlText w:val="o"/>
      <w:lvlJc w:val="left"/>
      <w:pPr>
        <w:ind w:left="5400" w:hanging="5400"/>
      </w:pPr>
      <w:rPr>
        <w:rFonts w:ascii="Times New Roman" w:eastAsia="Times New Roman" w:hAnsi="Times New Roman" w:cs="Times New Roman"/>
        <w:b w:val="0"/>
        <w:i w:val="0"/>
        <w:strike w:val="0"/>
        <w:color w:val="000000"/>
        <w:sz w:val="24"/>
        <w:szCs w:val="24"/>
        <w:u w:val="none"/>
      </w:rPr>
    </w:lvl>
    <w:lvl w:ilvl="8">
      <w:start w:val="1"/>
      <w:numFmt w:val="bullet"/>
      <w:lvlText w:val="▪"/>
      <w:lvlJc w:val="left"/>
      <w:pPr>
        <w:ind w:left="6120" w:hanging="6120"/>
      </w:pPr>
      <w:rPr>
        <w:rFonts w:ascii="Times New Roman" w:eastAsia="Times New Roman" w:hAnsi="Times New Roman" w:cs="Times New Roman"/>
        <w:b w:val="0"/>
        <w:i w:val="0"/>
        <w:strike w:val="0"/>
        <w:color w:val="000000"/>
        <w:sz w:val="24"/>
        <w:szCs w:val="24"/>
        <w:u w:val="none"/>
      </w:rPr>
    </w:lvl>
  </w:abstractNum>
  <w:abstractNum w:abstractNumId="14">
    <w:nsid w:val="19EC2BA3"/>
    <w:multiLevelType w:val="multilevel"/>
    <w:tmpl w:val="AE128A9C"/>
    <w:lvl w:ilvl="0">
      <w:start w:val="4"/>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5">
    <w:nsid w:val="1A5E360E"/>
    <w:multiLevelType w:val="multilevel"/>
    <w:tmpl w:val="084A507C"/>
    <w:lvl w:ilvl="0">
      <w:start w:val="1"/>
      <w:numFmt w:val="bullet"/>
      <w:lvlText w:val="-"/>
      <w:lvlJc w:val="left"/>
      <w:pPr>
        <w:ind w:left="0" w:firstLine="0"/>
      </w:pPr>
      <w:rPr>
        <w:rFonts w:ascii="Times New Roman" w:eastAsia="Times New Roman" w:hAnsi="Times New Roman" w:cs="Times New Roman"/>
        <w:b w:val="0"/>
        <w:i w:val="0"/>
        <w:strike w:val="0"/>
        <w:color w:val="000000"/>
        <w:sz w:val="24"/>
        <w:szCs w:val="24"/>
        <w:u w:val="none"/>
      </w:rPr>
    </w:lvl>
    <w:lvl w:ilvl="1">
      <w:start w:val="1"/>
      <w:numFmt w:val="bullet"/>
      <w:lvlText w:val="o"/>
      <w:lvlJc w:val="left"/>
      <w:pPr>
        <w:ind w:left="1080" w:hanging="1080"/>
      </w:pPr>
      <w:rPr>
        <w:rFonts w:ascii="Times New Roman" w:eastAsia="Times New Roman" w:hAnsi="Times New Roman" w:cs="Times New Roman"/>
        <w:b w:val="0"/>
        <w:i w:val="0"/>
        <w:strike w:val="0"/>
        <w:color w:val="000000"/>
        <w:sz w:val="24"/>
        <w:szCs w:val="24"/>
        <w:u w:val="none"/>
      </w:rPr>
    </w:lvl>
    <w:lvl w:ilvl="2">
      <w:start w:val="1"/>
      <w:numFmt w:val="bullet"/>
      <w:lvlText w:val="▪"/>
      <w:lvlJc w:val="left"/>
      <w:pPr>
        <w:ind w:left="1800" w:hanging="1800"/>
      </w:pPr>
      <w:rPr>
        <w:rFonts w:ascii="Times New Roman" w:eastAsia="Times New Roman" w:hAnsi="Times New Roman" w:cs="Times New Roman"/>
        <w:b w:val="0"/>
        <w:i w:val="0"/>
        <w:strike w:val="0"/>
        <w:color w:val="000000"/>
        <w:sz w:val="24"/>
        <w:szCs w:val="24"/>
        <w:u w:val="none"/>
      </w:rPr>
    </w:lvl>
    <w:lvl w:ilvl="3">
      <w:start w:val="1"/>
      <w:numFmt w:val="bullet"/>
      <w:lvlText w:val="•"/>
      <w:lvlJc w:val="left"/>
      <w:pPr>
        <w:ind w:left="2520" w:hanging="2520"/>
      </w:pPr>
      <w:rPr>
        <w:rFonts w:ascii="Times New Roman" w:eastAsia="Times New Roman" w:hAnsi="Times New Roman" w:cs="Times New Roman"/>
        <w:b w:val="0"/>
        <w:i w:val="0"/>
        <w:strike w:val="0"/>
        <w:color w:val="000000"/>
        <w:sz w:val="24"/>
        <w:szCs w:val="24"/>
        <w:u w:val="none"/>
      </w:rPr>
    </w:lvl>
    <w:lvl w:ilvl="4">
      <w:start w:val="1"/>
      <w:numFmt w:val="bullet"/>
      <w:lvlText w:val="o"/>
      <w:lvlJc w:val="left"/>
      <w:pPr>
        <w:ind w:left="3240" w:hanging="3240"/>
      </w:pPr>
      <w:rPr>
        <w:rFonts w:ascii="Times New Roman" w:eastAsia="Times New Roman" w:hAnsi="Times New Roman" w:cs="Times New Roman"/>
        <w:b w:val="0"/>
        <w:i w:val="0"/>
        <w:strike w:val="0"/>
        <w:color w:val="000000"/>
        <w:sz w:val="24"/>
        <w:szCs w:val="24"/>
        <w:u w:val="none"/>
      </w:rPr>
    </w:lvl>
    <w:lvl w:ilvl="5">
      <w:start w:val="1"/>
      <w:numFmt w:val="bullet"/>
      <w:lvlText w:val="▪"/>
      <w:lvlJc w:val="left"/>
      <w:pPr>
        <w:ind w:left="3960" w:hanging="3960"/>
      </w:pPr>
      <w:rPr>
        <w:rFonts w:ascii="Times New Roman" w:eastAsia="Times New Roman" w:hAnsi="Times New Roman" w:cs="Times New Roman"/>
        <w:b w:val="0"/>
        <w:i w:val="0"/>
        <w:strike w:val="0"/>
        <w:color w:val="000000"/>
        <w:sz w:val="24"/>
        <w:szCs w:val="24"/>
        <w:u w:val="none"/>
      </w:rPr>
    </w:lvl>
    <w:lvl w:ilvl="6">
      <w:start w:val="1"/>
      <w:numFmt w:val="bullet"/>
      <w:lvlText w:val="•"/>
      <w:lvlJc w:val="left"/>
      <w:pPr>
        <w:ind w:left="4680" w:hanging="4680"/>
      </w:pPr>
      <w:rPr>
        <w:rFonts w:ascii="Times New Roman" w:eastAsia="Times New Roman" w:hAnsi="Times New Roman" w:cs="Times New Roman"/>
        <w:b w:val="0"/>
        <w:i w:val="0"/>
        <w:strike w:val="0"/>
        <w:color w:val="000000"/>
        <w:sz w:val="24"/>
        <w:szCs w:val="24"/>
        <w:u w:val="none"/>
      </w:rPr>
    </w:lvl>
    <w:lvl w:ilvl="7">
      <w:start w:val="1"/>
      <w:numFmt w:val="bullet"/>
      <w:lvlText w:val="o"/>
      <w:lvlJc w:val="left"/>
      <w:pPr>
        <w:ind w:left="5400" w:hanging="5400"/>
      </w:pPr>
      <w:rPr>
        <w:rFonts w:ascii="Times New Roman" w:eastAsia="Times New Roman" w:hAnsi="Times New Roman" w:cs="Times New Roman"/>
        <w:b w:val="0"/>
        <w:i w:val="0"/>
        <w:strike w:val="0"/>
        <w:color w:val="000000"/>
        <w:sz w:val="24"/>
        <w:szCs w:val="24"/>
        <w:u w:val="none"/>
      </w:rPr>
    </w:lvl>
    <w:lvl w:ilvl="8">
      <w:start w:val="1"/>
      <w:numFmt w:val="bullet"/>
      <w:lvlText w:val="▪"/>
      <w:lvlJc w:val="left"/>
      <w:pPr>
        <w:ind w:left="6120" w:hanging="6120"/>
      </w:pPr>
      <w:rPr>
        <w:rFonts w:ascii="Times New Roman" w:eastAsia="Times New Roman" w:hAnsi="Times New Roman" w:cs="Times New Roman"/>
        <w:b w:val="0"/>
        <w:i w:val="0"/>
        <w:strike w:val="0"/>
        <w:color w:val="000000"/>
        <w:sz w:val="24"/>
        <w:szCs w:val="24"/>
        <w:u w:val="none"/>
      </w:rPr>
    </w:lvl>
  </w:abstractNum>
  <w:abstractNum w:abstractNumId="16">
    <w:nsid w:val="1CEE7C17"/>
    <w:multiLevelType w:val="multilevel"/>
    <w:tmpl w:val="8744A8DC"/>
    <w:lvl w:ilvl="0">
      <w:start w:val="1"/>
      <w:numFmt w:val="bullet"/>
      <w:lvlText w:val="-"/>
      <w:lvlJc w:val="left"/>
      <w:pPr>
        <w:ind w:left="139" w:hanging="139"/>
      </w:pPr>
      <w:rPr>
        <w:rFonts w:ascii="Times New Roman" w:eastAsia="Times New Roman" w:hAnsi="Times New Roman" w:cs="Times New Roman"/>
        <w:b w:val="0"/>
        <w:i w:val="0"/>
        <w:strike w:val="0"/>
        <w:color w:val="000000"/>
        <w:sz w:val="24"/>
        <w:szCs w:val="24"/>
        <w:u w:val="none"/>
      </w:rPr>
    </w:lvl>
    <w:lvl w:ilvl="1">
      <w:start w:val="1"/>
      <w:numFmt w:val="bullet"/>
      <w:lvlText w:val="o"/>
      <w:lvlJc w:val="left"/>
      <w:pPr>
        <w:ind w:left="1080" w:hanging="1080"/>
      </w:pPr>
      <w:rPr>
        <w:rFonts w:ascii="Times New Roman" w:eastAsia="Times New Roman" w:hAnsi="Times New Roman" w:cs="Times New Roman"/>
        <w:b w:val="0"/>
        <w:i w:val="0"/>
        <w:strike w:val="0"/>
        <w:color w:val="000000"/>
        <w:sz w:val="24"/>
        <w:szCs w:val="24"/>
        <w:u w:val="none"/>
      </w:rPr>
    </w:lvl>
    <w:lvl w:ilvl="2">
      <w:start w:val="1"/>
      <w:numFmt w:val="bullet"/>
      <w:lvlText w:val="▪"/>
      <w:lvlJc w:val="left"/>
      <w:pPr>
        <w:ind w:left="1800" w:hanging="1800"/>
      </w:pPr>
      <w:rPr>
        <w:rFonts w:ascii="Times New Roman" w:eastAsia="Times New Roman" w:hAnsi="Times New Roman" w:cs="Times New Roman"/>
        <w:b w:val="0"/>
        <w:i w:val="0"/>
        <w:strike w:val="0"/>
        <w:color w:val="000000"/>
        <w:sz w:val="24"/>
        <w:szCs w:val="24"/>
        <w:u w:val="none"/>
      </w:rPr>
    </w:lvl>
    <w:lvl w:ilvl="3">
      <w:start w:val="1"/>
      <w:numFmt w:val="bullet"/>
      <w:lvlText w:val="•"/>
      <w:lvlJc w:val="left"/>
      <w:pPr>
        <w:ind w:left="2520" w:hanging="2520"/>
      </w:pPr>
      <w:rPr>
        <w:rFonts w:ascii="Times New Roman" w:eastAsia="Times New Roman" w:hAnsi="Times New Roman" w:cs="Times New Roman"/>
        <w:b w:val="0"/>
        <w:i w:val="0"/>
        <w:strike w:val="0"/>
        <w:color w:val="000000"/>
        <w:sz w:val="24"/>
        <w:szCs w:val="24"/>
        <w:u w:val="none"/>
      </w:rPr>
    </w:lvl>
    <w:lvl w:ilvl="4">
      <w:start w:val="1"/>
      <w:numFmt w:val="bullet"/>
      <w:lvlText w:val="o"/>
      <w:lvlJc w:val="left"/>
      <w:pPr>
        <w:ind w:left="3240" w:hanging="3240"/>
      </w:pPr>
      <w:rPr>
        <w:rFonts w:ascii="Times New Roman" w:eastAsia="Times New Roman" w:hAnsi="Times New Roman" w:cs="Times New Roman"/>
        <w:b w:val="0"/>
        <w:i w:val="0"/>
        <w:strike w:val="0"/>
        <w:color w:val="000000"/>
        <w:sz w:val="24"/>
        <w:szCs w:val="24"/>
        <w:u w:val="none"/>
      </w:rPr>
    </w:lvl>
    <w:lvl w:ilvl="5">
      <w:start w:val="1"/>
      <w:numFmt w:val="bullet"/>
      <w:lvlText w:val="▪"/>
      <w:lvlJc w:val="left"/>
      <w:pPr>
        <w:ind w:left="3960" w:hanging="3960"/>
      </w:pPr>
      <w:rPr>
        <w:rFonts w:ascii="Times New Roman" w:eastAsia="Times New Roman" w:hAnsi="Times New Roman" w:cs="Times New Roman"/>
        <w:b w:val="0"/>
        <w:i w:val="0"/>
        <w:strike w:val="0"/>
        <w:color w:val="000000"/>
        <w:sz w:val="24"/>
        <w:szCs w:val="24"/>
        <w:u w:val="none"/>
      </w:rPr>
    </w:lvl>
    <w:lvl w:ilvl="6">
      <w:start w:val="1"/>
      <w:numFmt w:val="bullet"/>
      <w:lvlText w:val="•"/>
      <w:lvlJc w:val="left"/>
      <w:pPr>
        <w:ind w:left="4680" w:hanging="4680"/>
      </w:pPr>
      <w:rPr>
        <w:rFonts w:ascii="Times New Roman" w:eastAsia="Times New Roman" w:hAnsi="Times New Roman" w:cs="Times New Roman"/>
        <w:b w:val="0"/>
        <w:i w:val="0"/>
        <w:strike w:val="0"/>
        <w:color w:val="000000"/>
        <w:sz w:val="24"/>
        <w:szCs w:val="24"/>
        <w:u w:val="none"/>
      </w:rPr>
    </w:lvl>
    <w:lvl w:ilvl="7">
      <w:start w:val="1"/>
      <w:numFmt w:val="bullet"/>
      <w:lvlText w:val="o"/>
      <w:lvlJc w:val="left"/>
      <w:pPr>
        <w:ind w:left="5400" w:hanging="5400"/>
      </w:pPr>
      <w:rPr>
        <w:rFonts w:ascii="Times New Roman" w:eastAsia="Times New Roman" w:hAnsi="Times New Roman" w:cs="Times New Roman"/>
        <w:b w:val="0"/>
        <w:i w:val="0"/>
        <w:strike w:val="0"/>
        <w:color w:val="000000"/>
        <w:sz w:val="24"/>
        <w:szCs w:val="24"/>
        <w:u w:val="none"/>
      </w:rPr>
    </w:lvl>
    <w:lvl w:ilvl="8">
      <w:start w:val="1"/>
      <w:numFmt w:val="bullet"/>
      <w:lvlText w:val="▪"/>
      <w:lvlJc w:val="left"/>
      <w:pPr>
        <w:ind w:left="6120" w:hanging="6120"/>
      </w:pPr>
      <w:rPr>
        <w:rFonts w:ascii="Times New Roman" w:eastAsia="Times New Roman" w:hAnsi="Times New Roman" w:cs="Times New Roman"/>
        <w:b w:val="0"/>
        <w:i w:val="0"/>
        <w:strike w:val="0"/>
        <w:color w:val="000000"/>
        <w:sz w:val="24"/>
        <w:szCs w:val="24"/>
        <w:u w:val="none"/>
      </w:rPr>
    </w:lvl>
  </w:abstractNum>
  <w:abstractNum w:abstractNumId="17">
    <w:nsid w:val="1D0B77AC"/>
    <w:multiLevelType w:val="multilevel"/>
    <w:tmpl w:val="9064C4A2"/>
    <w:lvl w:ilvl="0">
      <w:start w:val="5"/>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8">
    <w:nsid w:val="1D835458"/>
    <w:multiLevelType w:val="multilevel"/>
    <w:tmpl w:val="E44CC4D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9">
    <w:nsid w:val="1F85723B"/>
    <w:multiLevelType w:val="multilevel"/>
    <w:tmpl w:val="326CC3BC"/>
    <w:lvl w:ilvl="0">
      <w:start w:val="1"/>
      <w:numFmt w:val="bullet"/>
      <w:lvlText w:val="-"/>
      <w:lvlJc w:val="left"/>
      <w:pPr>
        <w:ind w:left="0" w:firstLine="0"/>
      </w:pPr>
      <w:rPr>
        <w:rFonts w:ascii="Times New Roman" w:eastAsia="Times New Roman" w:hAnsi="Times New Roman" w:cs="Times New Roman"/>
        <w:b w:val="0"/>
        <w:i w:val="0"/>
        <w:strike w:val="0"/>
        <w:color w:val="000000"/>
        <w:sz w:val="24"/>
        <w:szCs w:val="24"/>
        <w:u w:val="none"/>
      </w:rPr>
    </w:lvl>
    <w:lvl w:ilvl="1">
      <w:start w:val="1"/>
      <w:numFmt w:val="bullet"/>
      <w:lvlText w:val="o"/>
      <w:lvlJc w:val="left"/>
      <w:pPr>
        <w:ind w:left="1080" w:hanging="1080"/>
      </w:pPr>
      <w:rPr>
        <w:rFonts w:ascii="Times New Roman" w:eastAsia="Times New Roman" w:hAnsi="Times New Roman" w:cs="Times New Roman"/>
        <w:b w:val="0"/>
        <w:i w:val="0"/>
        <w:strike w:val="0"/>
        <w:color w:val="000000"/>
        <w:sz w:val="24"/>
        <w:szCs w:val="24"/>
        <w:u w:val="none"/>
      </w:rPr>
    </w:lvl>
    <w:lvl w:ilvl="2">
      <w:start w:val="1"/>
      <w:numFmt w:val="bullet"/>
      <w:lvlText w:val="▪"/>
      <w:lvlJc w:val="left"/>
      <w:pPr>
        <w:ind w:left="1800" w:hanging="1800"/>
      </w:pPr>
      <w:rPr>
        <w:rFonts w:ascii="Times New Roman" w:eastAsia="Times New Roman" w:hAnsi="Times New Roman" w:cs="Times New Roman"/>
        <w:b w:val="0"/>
        <w:i w:val="0"/>
        <w:strike w:val="0"/>
        <w:color w:val="000000"/>
        <w:sz w:val="24"/>
        <w:szCs w:val="24"/>
        <w:u w:val="none"/>
      </w:rPr>
    </w:lvl>
    <w:lvl w:ilvl="3">
      <w:start w:val="1"/>
      <w:numFmt w:val="bullet"/>
      <w:lvlText w:val="•"/>
      <w:lvlJc w:val="left"/>
      <w:pPr>
        <w:ind w:left="2520" w:hanging="2520"/>
      </w:pPr>
      <w:rPr>
        <w:rFonts w:ascii="Times New Roman" w:eastAsia="Times New Roman" w:hAnsi="Times New Roman" w:cs="Times New Roman"/>
        <w:b w:val="0"/>
        <w:i w:val="0"/>
        <w:strike w:val="0"/>
        <w:color w:val="000000"/>
        <w:sz w:val="24"/>
        <w:szCs w:val="24"/>
        <w:u w:val="none"/>
      </w:rPr>
    </w:lvl>
    <w:lvl w:ilvl="4">
      <w:start w:val="1"/>
      <w:numFmt w:val="bullet"/>
      <w:lvlText w:val="o"/>
      <w:lvlJc w:val="left"/>
      <w:pPr>
        <w:ind w:left="3240" w:hanging="3240"/>
      </w:pPr>
      <w:rPr>
        <w:rFonts w:ascii="Times New Roman" w:eastAsia="Times New Roman" w:hAnsi="Times New Roman" w:cs="Times New Roman"/>
        <w:b w:val="0"/>
        <w:i w:val="0"/>
        <w:strike w:val="0"/>
        <w:color w:val="000000"/>
        <w:sz w:val="24"/>
        <w:szCs w:val="24"/>
        <w:u w:val="none"/>
      </w:rPr>
    </w:lvl>
    <w:lvl w:ilvl="5">
      <w:start w:val="1"/>
      <w:numFmt w:val="bullet"/>
      <w:lvlText w:val="▪"/>
      <w:lvlJc w:val="left"/>
      <w:pPr>
        <w:ind w:left="3960" w:hanging="3960"/>
      </w:pPr>
      <w:rPr>
        <w:rFonts w:ascii="Times New Roman" w:eastAsia="Times New Roman" w:hAnsi="Times New Roman" w:cs="Times New Roman"/>
        <w:b w:val="0"/>
        <w:i w:val="0"/>
        <w:strike w:val="0"/>
        <w:color w:val="000000"/>
        <w:sz w:val="24"/>
        <w:szCs w:val="24"/>
        <w:u w:val="none"/>
      </w:rPr>
    </w:lvl>
    <w:lvl w:ilvl="6">
      <w:start w:val="1"/>
      <w:numFmt w:val="bullet"/>
      <w:lvlText w:val="•"/>
      <w:lvlJc w:val="left"/>
      <w:pPr>
        <w:ind w:left="4680" w:hanging="4680"/>
      </w:pPr>
      <w:rPr>
        <w:rFonts w:ascii="Times New Roman" w:eastAsia="Times New Roman" w:hAnsi="Times New Roman" w:cs="Times New Roman"/>
        <w:b w:val="0"/>
        <w:i w:val="0"/>
        <w:strike w:val="0"/>
        <w:color w:val="000000"/>
        <w:sz w:val="24"/>
        <w:szCs w:val="24"/>
        <w:u w:val="none"/>
      </w:rPr>
    </w:lvl>
    <w:lvl w:ilvl="7">
      <w:start w:val="1"/>
      <w:numFmt w:val="bullet"/>
      <w:lvlText w:val="o"/>
      <w:lvlJc w:val="left"/>
      <w:pPr>
        <w:ind w:left="5400" w:hanging="5400"/>
      </w:pPr>
      <w:rPr>
        <w:rFonts w:ascii="Times New Roman" w:eastAsia="Times New Roman" w:hAnsi="Times New Roman" w:cs="Times New Roman"/>
        <w:b w:val="0"/>
        <w:i w:val="0"/>
        <w:strike w:val="0"/>
        <w:color w:val="000000"/>
        <w:sz w:val="24"/>
        <w:szCs w:val="24"/>
        <w:u w:val="none"/>
      </w:rPr>
    </w:lvl>
    <w:lvl w:ilvl="8">
      <w:start w:val="1"/>
      <w:numFmt w:val="bullet"/>
      <w:lvlText w:val="▪"/>
      <w:lvlJc w:val="left"/>
      <w:pPr>
        <w:ind w:left="6120" w:hanging="6120"/>
      </w:pPr>
      <w:rPr>
        <w:rFonts w:ascii="Times New Roman" w:eastAsia="Times New Roman" w:hAnsi="Times New Roman" w:cs="Times New Roman"/>
        <w:b w:val="0"/>
        <w:i w:val="0"/>
        <w:strike w:val="0"/>
        <w:color w:val="000000"/>
        <w:sz w:val="24"/>
        <w:szCs w:val="24"/>
        <w:u w:val="none"/>
      </w:rPr>
    </w:lvl>
  </w:abstractNum>
  <w:abstractNum w:abstractNumId="20">
    <w:nsid w:val="20C1527C"/>
    <w:multiLevelType w:val="multilevel"/>
    <w:tmpl w:val="3F424110"/>
    <w:lvl w:ilvl="0">
      <w:start w:val="1"/>
      <w:numFmt w:val="upperRoman"/>
      <w:lvlText w:val="%1."/>
      <w:lvlJc w:val="left"/>
      <w:pPr>
        <w:ind w:left="1318" w:hanging="719"/>
      </w:pPr>
    </w:lvl>
    <w:lvl w:ilvl="1">
      <w:start w:val="1"/>
      <w:numFmt w:val="decimal"/>
      <w:lvlText w:val="%1.%2."/>
      <w:lvlJc w:val="left"/>
      <w:pPr>
        <w:ind w:left="1318" w:hanging="719"/>
      </w:pPr>
    </w:lvl>
    <w:lvl w:ilvl="2">
      <w:start w:val="1"/>
      <w:numFmt w:val="decimal"/>
      <w:lvlText w:val="%1.%2.%3."/>
      <w:lvlJc w:val="left"/>
      <w:pPr>
        <w:ind w:left="1318" w:hanging="719"/>
      </w:pPr>
    </w:lvl>
    <w:lvl w:ilvl="3">
      <w:start w:val="1"/>
      <w:numFmt w:val="decimal"/>
      <w:lvlText w:val="%1.%2.%3.%4."/>
      <w:lvlJc w:val="left"/>
      <w:pPr>
        <w:ind w:left="1678" w:hanging="1080"/>
      </w:pPr>
    </w:lvl>
    <w:lvl w:ilvl="4">
      <w:start w:val="1"/>
      <w:numFmt w:val="decimal"/>
      <w:lvlText w:val="%1.%2.%3.%4.%5."/>
      <w:lvlJc w:val="left"/>
      <w:pPr>
        <w:ind w:left="1678" w:hanging="1080"/>
      </w:pPr>
    </w:lvl>
    <w:lvl w:ilvl="5">
      <w:start w:val="1"/>
      <w:numFmt w:val="decimal"/>
      <w:lvlText w:val="%1.%2.%3.%4.%5.%6."/>
      <w:lvlJc w:val="left"/>
      <w:pPr>
        <w:ind w:left="2038" w:hanging="1440"/>
      </w:pPr>
    </w:lvl>
    <w:lvl w:ilvl="6">
      <w:start w:val="1"/>
      <w:numFmt w:val="decimal"/>
      <w:lvlText w:val="%1.%2.%3.%4.%5.%6.%7."/>
      <w:lvlJc w:val="left"/>
      <w:pPr>
        <w:ind w:left="2398" w:hanging="1800"/>
      </w:pPr>
    </w:lvl>
    <w:lvl w:ilvl="7">
      <w:start w:val="1"/>
      <w:numFmt w:val="decimal"/>
      <w:lvlText w:val="%1.%2.%3.%4.%5.%6.%7.%8."/>
      <w:lvlJc w:val="left"/>
      <w:pPr>
        <w:ind w:left="2398" w:hanging="1800"/>
      </w:pPr>
    </w:lvl>
    <w:lvl w:ilvl="8">
      <w:start w:val="1"/>
      <w:numFmt w:val="decimal"/>
      <w:lvlText w:val="%1.%2.%3.%4.%5.%6.%7.%8.%9."/>
      <w:lvlJc w:val="left"/>
      <w:pPr>
        <w:ind w:left="2758" w:hanging="2160"/>
      </w:pPr>
    </w:lvl>
  </w:abstractNum>
  <w:abstractNum w:abstractNumId="21">
    <w:nsid w:val="217F39D7"/>
    <w:multiLevelType w:val="multilevel"/>
    <w:tmpl w:val="477610B4"/>
    <w:lvl w:ilvl="0">
      <w:start w:val="7"/>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2">
    <w:nsid w:val="232A49F0"/>
    <w:multiLevelType w:val="multilevel"/>
    <w:tmpl w:val="7ED65576"/>
    <w:lvl w:ilvl="0">
      <w:start w:val="1"/>
      <w:numFmt w:val="bullet"/>
      <w:lvlText w:val="-"/>
      <w:lvlJc w:val="left"/>
      <w:pPr>
        <w:ind w:left="142" w:hanging="142"/>
      </w:pPr>
      <w:rPr>
        <w:rFonts w:ascii="Times New Roman" w:eastAsia="Times New Roman" w:hAnsi="Times New Roman" w:cs="Times New Roman"/>
        <w:b w:val="0"/>
        <w:i w:val="0"/>
        <w:strike w:val="0"/>
        <w:color w:val="000000"/>
        <w:sz w:val="24"/>
        <w:szCs w:val="24"/>
        <w:u w:val="none"/>
      </w:rPr>
    </w:lvl>
    <w:lvl w:ilvl="1">
      <w:start w:val="1"/>
      <w:numFmt w:val="bullet"/>
      <w:lvlText w:val="o"/>
      <w:lvlJc w:val="left"/>
      <w:pPr>
        <w:ind w:left="1082" w:hanging="1082"/>
      </w:pPr>
      <w:rPr>
        <w:rFonts w:ascii="Times New Roman" w:eastAsia="Times New Roman" w:hAnsi="Times New Roman" w:cs="Times New Roman"/>
        <w:b w:val="0"/>
        <w:i w:val="0"/>
        <w:strike w:val="0"/>
        <w:color w:val="000000"/>
        <w:sz w:val="24"/>
        <w:szCs w:val="24"/>
        <w:u w:val="none"/>
      </w:rPr>
    </w:lvl>
    <w:lvl w:ilvl="2">
      <w:start w:val="1"/>
      <w:numFmt w:val="bullet"/>
      <w:lvlText w:val="▪"/>
      <w:lvlJc w:val="left"/>
      <w:pPr>
        <w:ind w:left="1802" w:hanging="1802"/>
      </w:pPr>
      <w:rPr>
        <w:rFonts w:ascii="Times New Roman" w:eastAsia="Times New Roman" w:hAnsi="Times New Roman" w:cs="Times New Roman"/>
        <w:b w:val="0"/>
        <w:i w:val="0"/>
        <w:strike w:val="0"/>
        <w:color w:val="000000"/>
        <w:sz w:val="24"/>
        <w:szCs w:val="24"/>
        <w:u w:val="none"/>
      </w:rPr>
    </w:lvl>
    <w:lvl w:ilvl="3">
      <w:start w:val="1"/>
      <w:numFmt w:val="bullet"/>
      <w:lvlText w:val="•"/>
      <w:lvlJc w:val="left"/>
      <w:pPr>
        <w:ind w:left="2522" w:hanging="2522"/>
      </w:pPr>
      <w:rPr>
        <w:rFonts w:ascii="Times New Roman" w:eastAsia="Times New Roman" w:hAnsi="Times New Roman" w:cs="Times New Roman"/>
        <w:b w:val="0"/>
        <w:i w:val="0"/>
        <w:strike w:val="0"/>
        <w:color w:val="000000"/>
        <w:sz w:val="24"/>
        <w:szCs w:val="24"/>
        <w:u w:val="none"/>
      </w:rPr>
    </w:lvl>
    <w:lvl w:ilvl="4">
      <w:start w:val="1"/>
      <w:numFmt w:val="bullet"/>
      <w:lvlText w:val="o"/>
      <w:lvlJc w:val="left"/>
      <w:pPr>
        <w:ind w:left="3242" w:hanging="3242"/>
      </w:pPr>
      <w:rPr>
        <w:rFonts w:ascii="Times New Roman" w:eastAsia="Times New Roman" w:hAnsi="Times New Roman" w:cs="Times New Roman"/>
        <w:b w:val="0"/>
        <w:i w:val="0"/>
        <w:strike w:val="0"/>
        <w:color w:val="000000"/>
        <w:sz w:val="24"/>
        <w:szCs w:val="24"/>
        <w:u w:val="none"/>
      </w:rPr>
    </w:lvl>
    <w:lvl w:ilvl="5">
      <w:start w:val="1"/>
      <w:numFmt w:val="bullet"/>
      <w:lvlText w:val="▪"/>
      <w:lvlJc w:val="left"/>
      <w:pPr>
        <w:ind w:left="3962" w:hanging="3962"/>
      </w:pPr>
      <w:rPr>
        <w:rFonts w:ascii="Times New Roman" w:eastAsia="Times New Roman" w:hAnsi="Times New Roman" w:cs="Times New Roman"/>
        <w:b w:val="0"/>
        <w:i w:val="0"/>
        <w:strike w:val="0"/>
        <w:color w:val="000000"/>
        <w:sz w:val="24"/>
        <w:szCs w:val="24"/>
        <w:u w:val="none"/>
      </w:rPr>
    </w:lvl>
    <w:lvl w:ilvl="6">
      <w:start w:val="1"/>
      <w:numFmt w:val="bullet"/>
      <w:lvlText w:val="•"/>
      <w:lvlJc w:val="left"/>
      <w:pPr>
        <w:ind w:left="4682" w:hanging="4682"/>
      </w:pPr>
      <w:rPr>
        <w:rFonts w:ascii="Times New Roman" w:eastAsia="Times New Roman" w:hAnsi="Times New Roman" w:cs="Times New Roman"/>
        <w:b w:val="0"/>
        <w:i w:val="0"/>
        <w:strike w:val="0"/>
        <w:color w:val="000000"/>
        <w:sz w:val="24"/>
        <w:szCs w:val="24"/>
        <w:u w:val="none"/>
      </w:rPr>
    </w:lvl>
    <w:lvl w:ilvl="7">
      <w:start w:val="1"/>
      <w:numFmt w:val="bullet"/>
      <w:lvlText w:val="o"/>
      <w:lvlJc w:val="left"/>
      <w:pPr>
        <w:ind w:left="5402" w:hanging="5402"/>
      </w:pPr>
      <w:rPr>
        <w:rFonts w:ascii="Times New Roman" w:eastAsia="Times New Roman" w:hAnsi="Times New Roman" w:cs="Times New Roman"/>
        <w:b w:val="0"/>
        <w:i w:val="0"/>
        <w:strike w:val="0"/>
        <w:color w:val="000000"/>
        <w:sz w:val="24"/>
        <w:szCs w:val="24"/>
        <w:u w:val="none"/>
      </w:rPr>
    </w:lvl>
    <w:lvl w:ilvl="8">
      <w:start w:val="1"/>
      <w:numFmt w:val="bullet"/>
      <w:lvlText w:val="▪"/>
      <w:lvlJc w:val="left"/>
      <w:pPr>
        <w:ind w:left="6122" w:hanging="6122"/>
      </w:pPr>
      <w:rPr>
        <w:rFonts w:ascii="Times New Roman" w:eastAsia="Times New Roman" w:hAnsi="Times New Roman" w:cs="Times New Roman"/>
        <w:b w:val="0"/>
        <w:i w:val="0"/>
        <w:strike w:val="0"/>
        <w:color w:val="000000"/>
        <w:sz w:val="24"/>
        <w:szCs w:val="24"/>
        <w:u w:val="none"/>
      </w:rPr>
    </w:lvl>
  </w:abstractNum>
  <w:abstractNum w:abstractNumId="23">
    <w:nsid w:val="23D613A7"/>
    <w:multiLevelType w:val="multilevel"/>
    <w:tmpl w:val="3E76B442"/>
    <w:lvl w:ilvl="0">
      <w:start w:val="1"/>
      <w:numFmt w:val="bullet"/>
      <w:lvlText w:val="●"/>
      <w:lvlJc w:val="left"/>
      <w:pPr>
        <w:ind w:left="0" w:firstLine="0"/>
      </w:pPr>
      <w:rPr>
        <w:rFonts w:ascii="Times New Roman" w:eastAsia="Times New Roman" w:hAnsi="Times New Roman" w:cs="Times New Roman"/>
        <w:b w:val="0"/>
        <w:i w:val="0"/>
        <w:strike w:val="0"/>
        <w:color w:val="000000"/>
        <w:sz w:val="24"/>
        <w:szCs w:val="24"/>
        <w:u w:val="none"/>
      </w:rPr>
    </w:lvl>
    <w:lvl w:ilvl="1">
      <w:start w:val="1"/>
      <w:numFmt w:val="bullet"/>
      <w:lvlText w:val="o"/>
      <w:lvlJc w:val="left"/>
      <w:pPr>
        <w:ind w:left="1080" w:hanging="1080"/>
      </w:pPr>
      <w:rPr>
        <w:rFonts w:ascii="Times New Roman" w:eastAsia="Times New Roman" w:hAnsi="Times New Roman" w:cs="Times New Roman"/>
        <w:b w:val="0"/>
        <w:i w:val="0"/>
        <w:strike w:val="0"/>
        <w:color w:val="000000"/>
        <w:sz w:val="24"/>
        <w:szCs w:val="24"/>
        <w:u w:val="none"/>
      </w:rPr>
    </w:lvl>
    <w:lvl w:ilvl="2">
      <w:start w:val="1"/>
      <w:numFmt w:val="bullet"/>
      <w:lvlText w:val="▪"/>
      <w:lvlJc w:val="left"/>
      <w:pPr>
        <w:ind w:left="1800" w:hanging="1800"/>
      </w:pPr>
      <w:rPr>
        <w:rFonts w:ascii="Times New Roman" w:eastAsia="Times New Roman" w:hAnsi="Times New Roman" w:cs="Times New Roman"/>
        <w:b w:val="0"/>
        <w:i w:val="0"/>
        <w:strike w:val="0"/>
        <w:color w:val="000000"/>
        <w:sz w:val="24"/>
        <w:szCs w:val="24"/>
        <w:u w:val="none"/>
      </w:rPr>
    </w:lvl>
    <w:lvl w:ilvl="3">
      <w:start w:val="1"/>
      <w:numFmt w:val="bullet"/>
      <w:lvlText w:val="•"/>
      <w:lvlJc w:val="left"/>
      <w:pPr>
        <w:ind w:left="2520" w:hanging="2520"/>
      </w:pPr>
      <w:rPr>
        <w:rFonts w:ascii="Times New Roman" w:eastAsia="Times New Roman" w:hAnsi="Times New Roman" w:cs="Times New Roman"/>
        <w:b w:val="0"/>
        <w:i w:val="0"/>
        <w:strike w:val="0"/>
        <w:color w:val="000000"/>
        <w:sz w:val="24"/>
        <w:szCs w:val="24"/>
        <w:u w:val="none"/>
      </w:rPr>
    </w:lvl>
    <w:lvl w:ilvl="4">
      <w:start w:val="1"/>
      <w:numFmt w:val="bullet"/>
      <w:lvlText w:val="o"/>
      <w:lvlJc w:val="left"/>
      <w:pPr>
        <w:ind w:left="3240" w:hanging="3240"/>
      </w:pPr>
      <w:rPr>
        <w:rFonts w:ascii="Times New Roman" w:eastAsia="Times New Roman" w:hAnsi="Times New Roman" w:cs="Times New Roman"/>
        <w:b w:val="0"/>
        <w:i w:val="0"/>
        <w:strike w:val="0"/>
        <w:color w:val="000000"/>
        <w:sz w:val="24"/>
        <w:szCs w:val="24"/>
        <w:u w:val="none"/>
      </w:rPr>
    </w:lvl>
    <w:lvl w:ilvl="5">
      <w:start w:val="1"/>
      <w:numFmt w:val="bullet"/>
      <w:lvlText w:val="▪"/>
      <w:lvlJc w:val="left"/>
      <w:pPr>
        <w:ind w:left="3960" w:hanging="3960"/>
      </w:pPr>
      <w:rPr>
        <w:rFonts w:ascii="Times New Roman" w:eastAsia="Times New Roman" w:hAnsi="Times New Roman" w:cs="Times New Roman"/>
        <w:b w:val="0"/>
        <w:i w:val="0"/>
        <w:strike w:val="0"/>
        <w:color w:val="000000"/>
        <w:sz w:val="24"/>
        <w:szCs w:val="24"/>
        <w:u w:val="none"/>
      </w:rPr>
    </w:lvl>
    <w:lvl w:ilvl="6">
      <w:start w:val="1"/>
      <w:numFmt w:val="bullet"/>
      <w:lvlText w:val="•"/>
      <w:lvlJc w:val="left"/>
      <w:pPr>
        <w:ind w:left="4680" w:hanging="4680"/>
      </w:pPr>
      <w:rPr>
        <w:rFonts w:ascii="Times New Roman" w:eastAsia="Times New Roman" w:hAnsi="Times New Roman" w:cs="Times New Roman"/>
        <w:b w:val="0"/>
        <w:i w:val="0"/>
        <w:strike w:val="0"/>
        <w:color w:val="000000"/>
        <w:sz w:val="24"/>
        <w:szCs w:val="24"/>
        <w:u w:val="none"/>
      </w:rPr>
    </w:lvl>
    <w:lvl w:ilvl="7">
      <w:start w:val="1"/>
      <w:numFmt w:val="bullet"/>
      <w:lvlText w:val="o"/>
      <w:lvlJc w:val="left"/>
      <w:pPr>
        <w:ind w:left="5400" w:hanging="5400"/>
      </w:pPr>
      <w:rPr>
        <w:rFonts w:ascii="Times New Roman" w:eastAsia="Times New Roman" w:hAnsi="Times New Roman" w:cs="Times New Roman"/>
        <w:b w:val="0"/>
        <w:i w:val="0"/>
        <w:strike w:val="0"/>
        <w:color w:val="000000"/>
        <w:sz w:val="24"/>
        <w:szCs w:val="24"/>
        <w:u w:val="none"/>
      </w:rPr>
    </w:lvl>
    <w:lvl w:ilvl="8">
      <w:start w:val="1"/>
      <w:numFmt w:val="bullet"/>
      <w:lvlText w:val="▪"/>
      <w:lvlJc w:val="left"/>
      <w:pPr>
        <w:ind w:left="6120" w:hanging="6120"/>
      </w:pPr>
      <w:rPr>
        <w:rFonts w:ascii="Times New Roman" w:eastAsia="Times New Roman" w:hAnsi="Times New Roman" w:cs="Times New Roman"/>
        <w:b w:val="0"/>
        <w:i w:val="0"/>
        <w:strike w:val="0"/>
        <w:color w:val="000000"/>
        <w:sz w:val="24"/>
        <w:szCs w:val="24"/>
        <w:u w:val="none"/>
      </w:rPr>
    </w:lvl>
  </w:abstractNum>
  <w:abstractNum w:abstractNumId="24">
    <w:nsid w:val="24771A20"/>
    <w:multiLevelType w:val="multilevel"/>
    <w:tmpl w:val="FB4E7038"/>
    <w:lvl w:ilvl="0">
      <w:start w:val="1"/>
      <w:numFmt w:val="bullet"/>
      <w:lvlText w:val="-"/>
      <w:lvlJc w:val="left"/>
      <w:pPr>
        <w:ind w:left="2" w:hanging="2"/>
      </w:pPr>
      <w:rPr>
        <w:rFonts w:ascii="Times New Roman" w:eastAsia="Times New Roman" w:hAnsi="Times New Roman" w:cs="Times New Roman"/>
        <w:b w:val="0"/>
        <w:i w:val="0"/>
        <w:strike w:val="0"/>
        <w:color w:val="000000"/>
        <w:sz w:val="24"/>
        <w:szCs w:val="24"/>
        <w:u w:val="none"/>
      </w:rPr>
    </w:lvl>
    <w:lvl w:ilvl="1">
      <w:start w:val="1"/>
      <w:numFmt w:val="bullet"/>
      <w:lvlText w:val="o"/>
      <w:lvlJc w:val="left"/>
      <w:pPr>
        <w:ind w:left="1082" w:hanging="1082"/>
      </w:pPr>
      <w:rPr>
        <w:rFonts w:ascii="Times New Roman" w:eastAsia="Times New Roman" w:hAnsi="Times New Roman" w:cs="Times New Roman"/>
        <w:b w:val="0"/>
        <w:i w:val="0"/>
        <w:strike w:val="0"/>
        <w:color w:val="000000"/>
        <w:sz w:val="24"/>
        <w:szCs w:val="24"/>
        <w:u w:val="none"/>
      </w:rPr>
    </w:lvl>
    <w:lvl w:ilvl="2">
      <w:start w:val="1"/>
      <w:numFmt w:val="bullet"/>
      <w:lvlText w:val="▪"/>
      <w:lvlJc w:val="left"/>
      <w:pPr>
        <w:ind w:left="1802" w:hanging="1802"/>
      </w:pPr>
      <w:rPr>
        <w:rFonts w:ascii="Times New Roman" w:eastAsia="Times New Roman" w:hAnsi="Times New Roman" w:cs="Times New Roman"/>
        <w:b w:val="0"/>
        <w:i w:val="0"/>
        <w:strike w:val="0"/>
        <w:color w:val="000000"/>
        <w:sz w:val="24"/>
        <w:szCs w:val="24"/>
        <w:u w:val="none"/>
      </w:rPr>
    </w:lvl>
    <w:lvl w:ilvl="3">
      <w:start w:val="1"/>
      <w:numFmt w:val="bullet"/>
      <w:lvlText w:val="•"/>
      <w:lvlJc w:val="left"/>
      <w:pPr>
        <w:ind w:left="2522" w:hanging="2522"/>
      </w:pPr>
      <w:rPr>
        <w:rFonts w:ascii="Times New Roman" w:eastAsia="Times New Roman" w:hAnsi="Times New Roman" w:cs="Times New Roman"/>
        <w:b w:val="0"/>
        <w:i w:val="0"/>
        <w:strike w:val="0"/>
        <w:color w:val="000000"/>
        <w:sz w:val="24"/>
        <w:szCs w:val="24"/>
        <w:u w:val="none"/>
      </w:rPr>
    </w:lvl>
    <w:lvl w:ilvl="4">
      <w:start w:val="1"/>
      <w:numFmt w:val="bullet"/>
      <w:lvlText w:val="o"/>
      <w:lvlJc w:val="left"/>
      <w:pPr>
        <w:ind w:left="3242" w:hanging="3242"/>
      </w:pPr>
      <w:rPr>
        <w:rFonts w:ascii="Times New Roman" w:eastAsia="Times New Roman" w:hAnsi="Times New Roman" w:cs="Times New Roman"/>
        <w:b w:val="0"/>
        <w:i w:val="0"/>
        <w:strike w:val="0"/>
        <w:color w:val="000000"/>
        <w:sz w:val="24"/>
        <w:szCs w:val="24"/>
        <w:u w:val="none"/>
      </w:rPr>
    </w:lvl>
    <w:lvl w:ilvl="5">
      <w:start w:val="1"/>
      <w:numFmt w:val="bullet"/>
      <w:lvlText w:val="▪"/>
      <w:lvlJc w:val="left"/>
      <w:pPr>
        <w:ind w:left="3962" w:hanging="3962"/>
      </w:pPr>
      <w:rPr>
        <w:rFonts w:ascii="Times New Roman" w:eastAsia="Times New Roman" w:hAnsi="Times New Roman" w:cs="Times New Roman"/>
        <w:b w:val="0"/>
        <w:i w:val="0"/>
        <w:strike w:val="0"/>
        <w:color w:val="000000"/>
        <w:sz w:val="24"/>
        <w:szCs w:val="24"/>
        <w:u w:val="none"/>
      </w:rPr>
    </w:lvl>
    <w:lvl w:ilvl="6">
      <w:start w:val="1"/>
      <w:numFmt w:val="bullet"/>
      <w:lvlText w:val="•"/>
      <w:lvlJc w:val="left"/>
      <w:pPr>
        <w:ind w:left="4682" w:hanging="4682"/>
      </w:pPr>
      <w:rPr>
        <w:rFonts w:ascii="Times New Roman" w:eastAsia="Times New Roman" w:hAnsi="Times New Roman" w:cs="Times New Roman"/>
        <w:b w:val="0"/>
        <w:i w:val="0"/>
        <w:strike w:val="0"/>
        <w:color w:val="000000"/>
        <w:sz w:val="24"/>
        <w:szCs w:val="24"/>
        <w:u w:val="none"/>
      </w:rPr>
    </w:lvl>
    <w:lvl w:ilvl="7">
      <w:start w:val="1"/>
      <w:numFmt w:val="bullet"/>
      <w:lvlText w:val="o"/>
      <w:lvlJc w:val="left"/>
      <w:pPr>
        <w:ind w:left="5402" w:hanging="5402"/>
      </w:pPr>
      <w:rPr>
        <w:rFonts w:ascii="Times New Roman" w:eastAsia="Times New Roman" w:hAnsi="Times New Roman" w:cs="Times New Roman"/>
        <w:b w:val="0"/>
        <w:i w:val="0"/>
        <w:strike w:val="0"/>
        <w:color w:val="000000"/>
        <w:sz w:val="24"/>
        <w:szCs w:val="24"/>
        <w:u w:val="none"/>
      </w:rPr>
    </w:lvl>
    <w:lvl w:ilvl="8">
      <w:start w:val="1"/>
      <w:numFmt w:val="bullet"/>
      <w:lvlText w:val="▪"/>
      <w:lvlJc w:val="left"/>
      <w:pPr>
        <w:ind w:left="6122" w:hanging="6122"/>
      </w:pPr>
      <w:rPr>
        <w:rFonts w:ascii="Times New Roman" w:eastAsia="Times New Roman" w:hAnsi="Times New Roman" w:cs="Times New Roman"/>
        <w:b w:val="0"/>
        <w:i w:val="0"/>
        <w:strike w:val="0"/>
        <w:color w:val="000000"/>
        <w:sz w:val="24"/>
        <w:szCs w:val="24"/>
        <w:u w:val="none"/>
      </w:rPr>
    </w:lvl>
  </w:abstractNum>
  <w:abstractNum w:abstractNumId="25">
    <w:nsid w:val="27F34FED"/>
    <w:multiLevelType w:val="multilevel"/>
    <w:tmpl w:val="16FE5DD0"/>
    <w:lvl w:ilvl="0">
      <w:start w:val="1"/>
      <w:numFmt w:val="bullet"/>
      <w:lvlText w:val="●"/>
      <w:lvlJc w:val="left"/>
      <w:pPr>
        <w:ind w:left="720" w:hanging="720"/>
      </w:pPr>
      <w:rPr>
        <w:rFonts w:ascii="Times New Roman" w:eastAsia="Times New Roman" w:hAnsi="Times New Roman" w:cs="Times New Roman"/>
        <w:b w:val="0"/>
        <w:i w:val="0"/>
        <w:strike w:val="0"/>
        <w:color w:val="000000"/>
        <w:sz w:val="20"/>
        <w:szCs w:val="20"/>
        <w:u w:val="none"/>
      </w:rPr>
    </w:lvl>
    <w:lvl w:ilvl="1">
      <w:start w:val="1"/>
      <w:numFmt w:val="bullet"/>
      <w:lvlText w:val="o"/>
      <w:lvlJc w:val="left"/>
      <w:pPr>
        <w:ind w:left="1080" w:hanging="1080"/>
      </w:pPr>
      <w:rPr>
        <w:rFonts w:ascii="Times New Roman" w:eastAsia="Times New Roman" w:hAnsi="Times New Roman" w:cs="Times New Roman"/>
        <w:b w:val="0"/>
        <w:i w:val="0"/>
        <w:strike w:val="0"/>
        <w:color w:val="000000"/>
        <w:sz w:val="20"/>
        <w:szCs w:val="20"/>
        <w:u w:val="none"/>
      </w:rPr>
    </w:lvl>
    <w:lvl w:ilvl="2">
      <w:start w:val="1"/>
      <w:numFmt w:val="bullet"/>
      <w:lvlText w:val="▪"/>
      <w:lvlJc w:val="left"/>
      <w:pPr>
        <w:ind w:left="1800" w:hanging="1800"/>
      </w:pPr>
      <w:rPr>
        <w:rFonts w:ascii="Times New Roman" w:eastAsia="Times New Roman" w:hAnsi="Times New Roman" w:cs="Times New Roman"/>
        <w:b w:val="0"/>
        <w:i w:val="0"/>
        <w:strike w:val="0"/>
        <w:color w:val="000000"/>
        <w:sz w:val="20"/>
        <w:szCs w:val="20"/>
        <w:u w:val="none"/>
      </w:rPr>
    </w:lvl>
    <w:lvl w:ilvl="3">
      <w:start w:val="1"/>
      <w:numFmt w:val="bullet"/>
      <w:lvlText w:val="•"/>
      <w:lvlJc w:val="left"/>
      <w:pPr>
        <w:ind w:left="2520" w:hanging="2520"/>
      </w:pPr>
      <w:rPr>
        <w:rFonts w:ascii="Times New Roman" w:eastAsia="Times New Roman" w:hAnsi="Times New Roman" w:cs="Times New Roman"/>
        <w:b w:val="0"/>
        <w:i w:val="0"/>
        <w:strike w:val="0"/>
        <w:color w:val="000000"/>
        <w:sz w:val="20"/>
        <w:szCs w:val="20"/>
        <w:u w:val="none"/>
      </w:rPr>
    </w:lvl>
    <w:lvl w:ilvl="4">
      <w:start w:val="1"/>
      <w:numFmt w:val="bullet"/>
      <w:lvlText w:val="o"/>
      <w:lvlJc w:val="left"/>
      <w:pPr>
        <w:ind w:left="3240" w:hanging="3240"/>
      </w:pPr>
      <w:rPr>
        <w:rFonts w:ascii="Times New Roman" w:eastAsia="Times New Roman" w:hAnsi="Times New Roman" w:cs="Times New Roman"/>
        <w:b w:val="0"/>
        <w:i w:val="0"/>
        <w:strike w:val="0"/>
        <w:color w:val="000000"/>
        <w:sz w:val="20"/>
        <w:szCs w:val="20"/>
        <w:u w:val="none"/>
      </w:rPr>
    </w:lvl>
    <w:lvl w:ilvl="5">
      <w:start w:val="1"/>
      <w:numFmt w:val="bullet"/>
      <w:lvlText w:val="▪"/>
      <w:lvlJc w:val="left"/>
      <w:pPr>
        <w:ind w:left="3960" w:hanging="3960"/>
      </w:pPr>
      <w:rPr>
        <w:rFonts w:ascii="Times New Roman" w:eastAsia="Times New Roman" w:hAnsi="Times New Roman" w:cs="Times New Roman"/>
        <w:b w:val="0"/>
        <w:i w:val="0"/>
        <w:strike w:val="0"/>
        <w:color w:val="000000"/>
        <w:sz w:val="20"/>
        <w:szCs w:val="20"/>
        <w:u w:val="none"/>
      </w:rPr>
    </w:lvl>
    <w:lvl w:ilvl="6">
      <w:start w:val="1"/>
      <w:numFmt w:val="bullet"/>
      <w:lvlText w:val="•"/>
      <w:lvlJc w:val="left"/>
      <w:pPr>
        <w:ind w:left="4680" w:hanging="4680"/>
      </w:pPr>
      <w:rPr>
        <w:rFonts w:ascii="Times New Roman" w:eastAsia="Times New Roman" w:hAnsi="Times New Roman" w:cs="Times New Roman"/>
        <w:b w:val="0"/>
        <w:i w:val="0"/>
        <w:strike w:val="0"/>
        <w:color w:val="000000"/>
        <w:sz w:val="20"/>
        <w:szCs w:val="20"/>
        <w:u w:val="none"/>
      </w:rPr>
    </w:lvl>
    <w:lvl w:ilvl="7">
      <w:start w:val="1"/>
      <w:numFmt w:val="bullet"/>
      <w:lvlText w:val="o"/>
      <w:lvlJc w:val="left"/>
      <w:pPr>
        <w:ind w:left="5400" w:hanging="5400"/>
      </w:pPr>
      <w:rPr>
        <w:rFonts w:ascii="Times New Roman" w:eastAsia="Times New Roman" w:hAnsi="Times New Roman" w:cs="Times New Roman"/>
        <w:b w:val="0"/>
        <w:i w:val="0"/>
        <w:strike w:val="0"/>
        <w:color w:val="000000"/>
        <w:sz w:val="20"/>
        <w:szCs w:val="20"/>
        <w:u w:val="none"/>
      </w:rPr>
    </w:lvl>
    <w:lvl w:ilvl="8">
      <w:start w:val="1"/>
      <w:numFmt w:val="bullet"/>
      <w:lvlText w:val="▪"/>
      <w:lvlJc w:val="left"/>
      <w:pPr>
        <w:ind w:left="6120" w:hanging="6120"/>
      </w:pPr>
      <w:rPr>
        <w:rFonts w:ascii="Times New Roman" w:eastAsia="Times New Roman" w:hAnsi="Times New Roman" w:cs="Times New Roman"/>
        <w:b w:val="0"/>
        <w:i w:val="0"/>
        <w:strike w:val="0"/>
        <w:color w:val="000000"/>
        <w:sz w:val="20"/>
        <w:szCs w:val="20"/>
        <w:u w:val="none"/>
      </w:rPr>
    </w:lvl>
  </w:abstractNum>
  <w:abstractNum w:abstractNumId="26">
    <w:nsid w:val="2E454651"/>
    <w:multiLevelType w:val="multilevel"/>
    <w:tmpl w:val="C332EF38"/>
    <w:lvl w:ilvl="0">
      <w:start w:val="1"/>
      <w:numFmt w:val="bullet"/>
      <w:lvlText w:val="●"/>
      <w:lvlJc w:val="left"/>
      <w:pPr>
        <w:ind w:left="175" w:hanging="175"/>
      </w:pPr>
      <w:rPr>
        <w:rFonts w:ascii="Times New Roman" w:eastAsia="Times New Roman" w:hAnsi="Times New Roman" w:cs="Times New Roman"/>
        <w:b w:val="0"/>
        <w:i w:val="0"/>
        <w:strike w:val="0"/>
        <w:color w:val="000000"/>
        <w:sz w:val="24"/>
        <w:szCs w:val="24"/>
        <w:u w:val="none"/>
      </w:rPr>
    </w:lvl>
    <w:lvl w:ilvl="1">
      <w:start w:val="1"/>
      <w:numFmt w:val="bullet"/>
      <w:lvlText w:val="o"/>
      <w:lvlJc w:val="left"/>
      <w:pPr>
        <w:ind w:left="1080" w:hanging="1080"/>
      </w:pPr>
      <w:rPr>
        <w:rFonts w:ascii="Times New Roman" w:eastAsia="Times New Roman" w:hAnsi="Times New Roman" w:cs="Times New Roman"/>
        <w:b w:val="0"/>
        <w:i w:val="0"/>
        <w:strike w:val="0"/>
        <w:color w:val="000000"/>
        <w:sz w:val="24"/>
        <w:szCs w:val="24"/>
        <w:u w:val="none"/>
      </w:rPr>
    </w:lvl>
    <w:lvl w:ilvl="2">
      <w:start w:val="1"/>
      <w:numFmt w:val="bullet"/>
      <w:lvlText w:val="▪"/>
      <w:lvlJc w:val="left"/>
      <w:pPr>
        <w:ind w:left="1800" w:hanging="1800"/>
      </w:pPr>
      <w:rPr>
        <w:rFonts w:ascii="Times New Roman" w:eastAsia="Times New Roman" w:hAnsi="Times New Roman" w:cs="Times New Roman"/>
        <w:b w:val="0"/>
        <w:i w:val="0"/>
        <w:strike w:val="0"/>
        <w:color w:val="000000"/>
        <w:sz w:val="24"/>
        <w:szCs w:val="24"/>
        <w:u w:val="none"/>
      </w:rPr>
    </w:lvl>
    <w:lvl w:ilvl="3">
      <w:start w:val="1"/>
      <w:numFmt w:val="bullet"/>
      <w:lvlText w:val="•"/>
      <w:lvlJc w:val="left"/>
      <w:pPr>
        <w:ind w:left="2520" w:hanging="2520"/>
      </w:pPr>
      <w:rPr>
        <w:rFonts w:ascii="Times New Roman" w:eastAsia="Times New Roman" w:hAnsi="Times New Roman" w:cs="Times New Roman"/>
        <w:b w:val="0"/>
        <w:i w:val="0"/>
        <w:strike w:val="0"/>
        <w:color w:val="000000"/>
        <w:sz w:val="24"/>
        <w:szCs w:val="24"/>
        <w:u w:val="none"/>
      </w:rPr>
    </w:lvl>
    <w:lvl w:ilvl="4">
      <w:start w:val="1"/>
      <w:numFmt w:val="bullet"/>
      <w:lvlText w:val="o"/>
      <w:lvlJc w:val="left"/>
      <w:pPr>
        <w:ind w:left="3240" w:hanging="3240"/>
      </w:pPr>
      <w:rPr>
        <w:rFonts w:ascii="Times New Roman" w:eastAsia="Times New Roman" w:hAnsi="Times New Roman" w:cs="Times New Roman"/>
        <w:b w:val="0"/>
        <w:i w:val="0"/>
        <w:strike w:val="0"/>
        <w:color w:val="000000"/>
        <w:sz w:val="24"/>
        <w:szCs w:val="24"/>
        <w:u w:val="none"/>
      </w:rPr>
    </w:lvl>
    <w:lvl w:ilvl="5">
      <w:start w:val="1"/>
      <w:numFmt w:val="bullet"/>
      <w:lvlText w:val="▪"/>
      <w:lvlJc w:val="left"/>
      <w:pPr>
        <w:ind w:left="3960" w:hanging="3960"/>
      </w:pPr>
      <w:rPr>
        <w:rFonts w:ascii="Times New Roman" w:eastAsia="Times New Roman" w:hAnsi="Times New Roman" w:cs="Times New Roman"/>
        <w:b w:val="0"/>
        <w:i w:val="0"/>
        <w:strike w:val="0"/>
        <w:color w:val="000000"/>
        <w:sz w:val="24"/>
        <w:szCs w:val="24"/>
        <w:u w:val="none"/>
      </w:rPr>
    </w:lvl>
    <w:lvl w:ilvl="6">
      <w:start w:val="1"/>
      <w:numFmt w:val="bullet"/>
      <w:lvlText w:val="•"/>
      <w:lvlJc w:val="left"/>
      <w:pPr>
        <w:ind w:left="4680" w:hanging="4680"/>
      </w:pPr>
      <w:rPr>
        <w:rFonts w:ascii="Times New Roman" w:eastAsia="Times New Roman" w:hAnsi="Times New Roman" w:cs="Times New Roman"/>
        <w:b w:val="0"/>
        <w:i w:val="0"/>
        <w:strike w:val="0"/>
        <w:color w:val="000000"/>
        <w:sz w:val="24"/>
        <w:szCs w:val="24"/>
        <w:u w:val="none"/>
      </w:rPr>
    </w:lvl>
    <w:lvl w:ilvl="7">
      <w:start w:val="1"/>
      <w:numFmt w:val="bullet"/>
      <w:lvlText w:val="o"/>
      <w:lvlJc w:val="left"/>
      <w:pPr>
        <w:ind w:left="5400" w:hanging="5400"/>
      </w:pPr>
      <w:rPr>
        <w:rFonts w:ascii="Times New Roman" w:eastAsia="Times New Roman" w:hAnsi="Times New Roman" w:cs="Times New Roman"/>
        <w:b w:val="0"/>
        <w:i w:val="0"/>
        <w:strike w:val="0"/>
        <w:color w:val="000000"/>
        <w:sz w:val="24"/>
        <w:szCs w:val="24"/>
        <w:u w:val="none"/>
      </w:rPr>
    </w:lvl>
    <w:lvl w:ilvl="8">
      <w:start w:val="1"/>
      <w:numFmt w:val="bullet"/>
      <w:lvlText w:val="▪"/>
      <w:lvlJc w:val="left"/>
      <w:pPr>
        <w:ind w:left="6120" w:hanging="6120"/>
      </w:pPr>
      <w:rPr>
        <w:rFonts w:ascii="Times New Roman" w:eastAsia="Times New Roman" w:hAnsi="Times New Roman" w:cs="Times New Roman"/>
        <w:b w:val="0"/>
        <w:i w:val="0"/>
        <w:strike w:val="0"/>
        <w:color w:val="000000"/>
        <w:sz w:val="24"/>
        <w:szCs w:val="24"/>
        <w:u w:val="none"/>
      </w:rPr>
    </w:lvl>
  </w:abstractNum>
  <w:abstractNum w:abstractNumId="27">
    <w:nsid w:val="2EE65F2C"/>
    <w:multiLevelType w:val="multilevel"/>
    <w:tmpl w:val="D1B6C93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8">
    <w:nsid w:val="304F0F24"/>
    <w:multiLevelType w:val="multilevel"/>
    <w:tmpl w:val="140ED79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nsid w:val="30A6024B"/>
    <w:multiLevelType w:val="multilevel"/>
    <w:tmpl w:val="282C6854"/>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0">
    <w:nsid w:val="321A5782"/>
    <w:multiLevelType w:val="multilevel"/>
    <w:tmpl w:val="CA280AB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1">
    <w:nsid w:val="321C122F"/>
    <w:multiLevelType w:val="multilevel"/>
    <w:tmpl w:val="9292670A"/>
    <w:lvl w:ilvl="0">
      <w:start w:val="1"/>
      <w:numFmt w:val="bullet"/>
      <w:lvlText w:val="●"/>
      <w:lvlJc w:val="left"/>
      <w:pPr>
        <w:ind w:left="545" w:hanging="545"/>
      </w:pPr>
      <w:rPr>
        <w:rFonts w:ascii="Times New Roman" w:eastAsia="Times New Roman" w:hAnsi="Times New Roman" w:cs="Times New Roman"/>
        <w:b w:val="0"/>
        <w:i w:val="0"/>
        <w:strike w:val="0"/>
        <w:color w:val="000000"/>
        <w:sz w:val="24"/>
        <w:szCs w:val="24"/>
        <w:u w:val="none"/>
      </w:rPr>
    </w:lvl>
    <w:lvl w:ilvl="1">
      <w:start w:val="1"/>
      <w:numFmt w:val="bullet"/>
      <w:lvlText w:val="o"/>
      <w:lvlJc w:val="left"/>
      <w:pPr>
        <w:ind w:left="1342" w:hanging="1342"/>
      </w:pPr>
      <w:rPr>
        <w:rFonts w:ascii="Times New Roman" w:eastAsia="Times New Roman" w:hAnsi="Times New Roman" w:cs="Times New Roman"/>
        <w:b w:val="0"/>
        <w:i w:val="0"/>
        <w:strike w:val="0"/>
        <w:color w:val="000000"/>
        <w:sz w:val="24"/>
        <w:szCs w:val="24"/>
        <w:u w:val="none"/>
      </w:rPr>
    </w:lvl>
    <w:lvl w:ilvl="2">
      <w:start w:val="1"/>
      <w:numFmt w:val="bullet"/>
      <w:lvlText w:val="▪"/>
      <w:lvlJc w:val="left"/>
      <w:pPr>
        <w:ind w:left="2062" w:hanging="2062"/>
      </w:pPr>
      <w:rPr>
        <w:rFonts w:ascii="Times New Roman" w:eastAsia="Times New Roman" w:hAnsi="Times New Roman" w:cs="Times New Roman"/>
        <w:b w:val="0"/>
        <w:i w:val="0"/>
        <w:strike w:val="0"/>
        <w:color w:val="000000"/>
        <w:sz w:val="24"/>
        <w:szCs w:val="24"/>
        <w:u w:val="none"/>
      </w:rPr>
    </w:lvl>
    <w:lvl w:ilvl="3">
      <w:start w:val="1"/>
      <w:numFmt w:val="bullet"/>
      <w:lvlText w:val="•"/>
      <w:lvlJc w:val="left"/>
      <w:pPr>
        <w:ind w:left="2782" w:hanging="2782"/>
      </w:pPr>
      <w:rPr>
        <w:rFonts w:ascii="Times New Roman" w:eastAsia="Times New Roman" w:hAnsi="Times New Roman" w:cs="Times New Roman"/>
        <w:b w:val="0"/>
        <w:i w:val="0"/>
        <w:strike w:val="0"/>
        <w:color w:val="000000"/>
        <w:sz w:val="24"/>
        <w:szCs w:val="24"/>
        <w:u w:val="none"/>
      </w:rPr>
    </w:lvl>
    <w:lvl w:ilvl="4">
      <w:start w:val="1"/>
      <w:numFmt w:val="bullet"/>
      <w:lvlText w:val="o"/>
      <w:lvlJc w:val="left"/>
      <w:pPr>
        <w:ind w:left="3502" w:hanging="3502"/>
      </w:pPr>
      <w:rPr>
        <w:rFonts w:ascii="Times New Roman" w:eastAsia="Times New Roman" w:hAnsi="Times New Roman" w:cs="Times New Roman"/>
        <w:b w:val="0"/>
        <w:i w:val="0"/>
        <w:strike w:val="0"/>
        <w:color w:val="000000"/>
        <w:sz w:val="24"/>
        <w:szCs w:val="24"/>
        <w:u w:val="none"/>
      </w:rPr>
    </w:lvl>
    <w:lvl w:ilvl="5">
      <w:start w:val="1"/>
      <w:numFmt w:val="bullet"/>
      <w:lvlText w:val="▪"/>
      <w:lvlJc w:val="left"/>
      <w:pPr>
        <w:ind w:left="4222" w:hanging="4222"/>
      </w:pPr>
      <w:rPr>
        <w:rFonts w:ascii="Times New Roman" w:eastAsia="Times New Roman" w:hAnsi="Times New Roman" w:cs="Times New Roman"/>
        <w:b w:val="0"/>
        <w:i w:val="0"/>
        <w:strike w:val="0"/>
        <w:color w:val="000000"/>
        <w:sz w:val="24"/>
        <w:szCs w:val="24"/>
        <w:u w:val="none"/>
      </w:rPr>
    </w:lvl>
    <w:lvl w:ilvl="6">
      <w:start w:val="1"/>
      <w:numFmt w:val="bullet"/>
      <w:lvlText w:val="•"/>
      <w:lvlJc w:val="left"/>
      <w:pPr>
        <w:ind w:left="4942" w:hanging="4942"/>
      </w:pPr>
      <w:rPr>
        <w:rFonts w:ascii="Times New Roman" w:eastAsia="Times New Roman" w:hAnsi="Times New Roman" w:cs="Times New Roman"/>
        <w:b w:val="0"/>
        <w:i w:val="0"/>
        <w:strike w:val="0"/>
        <w:color w:val="000000"/>
        <w:sz w:val="24"/>
        <w:szCs w:val="24"/>
        <w:u w:val="none"/>
      </w:rPr>
    </w:lvl>
    <w:lvl w:ilvl="7">
      <w:start w:val="1"/>
      <w:numFmt w:val="bullet"/>
      <w:lvlText w:val="o"/>
      <w:lvlJc w:val="left"/>
      <w:pPr>
        <w:ind w:left="5662" w:hanging="5662"/>
      </w:pPr>
      <w:rPr>
        <w:rFonts w:ascii="Times New Roman" w:eastAsia="Times New Roman" w:hAnsi="Times New Roman" w:cs="Times New Roman"/>
        <w:b w:val="0"/>
        <w:i w:val="0"/>
        <w:strike w:val="0"/>
        <w:color w:val="000000"/>
        <w:sz w:val="24"/>
        <w:szCs w:val="24"/>
        <w:u w:val="none"/>
      </w:rPr>
    </w:lvl>
    <w:lvl w:ilvl="8">
      <w:start w:val="1"/>
      <w:numFmt w:val="bullet"/>
      <w:lvlText w:val="▪"/>
      <w:lvlJc w:val="left"/>
      <w:pPr>
        <w:ind w:left="6382" w:hanging="6382"/>
      </w:pPr>
      <w:rPr>
        <w:rFonts w:ascii="Times New Roman" w:eastAsia="Times New Roman" w:hAnsi="Times New Roman" w:cs="Times New Roman"/>
        <w:b w:val="0"/>
        <w:i w:val="0"/>
        <w:strike w:val="0"/>
        <w:color w:val="000000"/>
        <w:sz w:val="24"/>
        <w:szCs w:val="24"/>
        <w:u w:val="none"/>
      </w:rPr>
    </w:lvl>
  </w:abstractNum>
  <w:abstractNum w:abstractNumId="32">
    <w:nsid w:val="3256570D"/>
    <w:multiLevelType w:val="multilevel"/>
    <w:tmpl w:val="C0B0BB96"/>
    <w:lvl w:ilvl="0">
      <w:start w:val="1"/>
      <w:numFmt w:val="bullet"/>
      <w:lvlText w:val="●"/>
      <w:lvlJc w:val="left"/>
      <w:pPr>
        <w:ind w:left="317" w:hanging="317"/>
      </w:pPr>
      <w:rPr>
        <w:rFonts w:ascii="Times New Roman" w:eastAsia="Times New Roman" w:hAnsi="Times New Roman" w:cs="Times New Roman"/>
        <w:b w:val="0"/>
        <w:i w:val="0"/>
        <w:strike w:val="0"/>
        <w:color w:val="000000"/>
        <w:sz w:val="24"/>
        <w:szCs w:val="24"/>
        <w:u w:val="none"/>
      </w:rPr>
    </w:lvl>
    <w:lvl w:ilvl="1">
      <w:start w:val="1"/>
      <w:numFmt w:val="bullet"/>
      <w:lvlText w:val="o"/>
      <w:lvlJc w:val="left"/>
      <w:pPr>
        <w:ind w:left="1114" w:hanging="1114"/>
      </w:pPr>
      <w:rPr>
        <w:rFonts w:ascii="Times New Roman" w:eastAsia="Times New Roman" w:hAnsi="Times New Roman" w:cs="Times New Roman"/>
        <w:b w:val="0"/>
        <w:i w:val="0"/>
        <w:strike w:val="0"/>
        <w:color w:val="000000"/>
        <w:sz w:val="24"/>
        <w:szCs w:val="24"/>
        <w:u w:val="none"/>
      </w:rPr>
    </w:lvl>
    <w:lvl w:ilvl="2">
      <w:start w:val="1"/>
      <w:numFmt w:val="bullet"/>
      <w:lvlText w:val="▪"/>
      <w:lvlJc w:val="left"/>
      <w:pPr>
        <w:ind w:left="1834" w:hanging="1834"/>
      </w:pPr>
      <w:rPr>
        <w:rFonts w:ascii="Times New Roman" w:eastAsia="Times New Roman" w:hAnsi="Times New Roman" w:cs="Times New Roman"/>
        <w:b w:val="0"/>
        <w:i w:val="0"/>
        <w:strike w:val="0"/>
        <w:color w:val="000000"/>
        <w:sz w:val="24"/>
        <w:szCs w:val="24"/>
        <w:u w:val="none"/>
      </w:rPr>
    </w:lvl>
    <w:lvl w:ilvl="3">
      <w:start w:val="1"/>
      <w:numFmt w:val="bullet"/>
      <w:lvlText w:val="•"/>
      <w:lvlJc w:val="left"/>
      <w:pPr>
        <w:ind w:left="2554" w:hanging="2554"/>
      </w:pPr>
      <w:rPr>
        <w:rFonts w:ascii="Times New Roman" w:eastAsia="Times New Roman" w:hAnsi="Times New Roman" w:cs="Times New Roman"/>
        <w:b w:val="0"/>
        <w:i w:val="0"/>
        <w:strike w:val="0"/>
        <w:color w:val="000000"/>
        <w:sz w:val="24"/>
        <w:szCs w:val="24"/>
        <w:u w:val="none"/>
      </w:rPr>
    </w:lvl>
    <w:lvl w:ilvl="4">
      <w:start w:val="1"/>
      <w:numFmt w:val="bullet"/>
      <w:lvlText w:val="o"/>
      <w:lvlJc w:val="left"/>
      <w:pPr>
        <w:ind w:left="3274" w:hanging="3274"/>
      </w:pPr>
      <w:rPr>
        <w:rFonts w:ascii="Times New Roman" w:eastAsia="Times New Roman" w:hAnsi="Times New Roman" w:cs="Times New Roman"/>
        <w:b w:val="0"/>
        <w:i w:val="0"/>
        <w:strike w:val="0"/>
        <w:color w:val="000000"/>
        <w:sz w:val="24"/>
        <w:szCs w:val="24"/>
        <w:u w:val="none"/>
      </w:rPr>
    </w:lvl>
    <w:lvl w:ilvl="5">
      <w:start w:val="1"/>
      <w:numFmt w:val="bullet"/>
      <w:lvlText w:val="▪"/>
      <w:lvlJc w:val="left"/>
      <w:pPr>
        <w:ind w:left="3994" w:hanging="3994"/>
      </w:pPr>
      <w:rPr>
        <w:rFonts w:ascii="Times New Roman" w:eastAsia="Times New Roman" w:hAnsi="Times New Roman" w:cs="Times New Roman"/>
        <w:b w:val="0"/>
        <w:i w:val="0"/>
        <w:strike w:val="0"/>
        <w:color w:val="000000"/>
        <w:sz w:val="24"/>
        <w:szCs w:val="24"/>
        <w:u w:val="none"/>
      </w:rPr>
    </w:lvl>
    <w:lvl w:ilvl="6">
      <w:start w:val="1"/>
      <w:numFmt w:val="bullet"/>
      <w:lvlText w:val="•"/>
      <w:lvlJc w:val="left"/>
      <w:pPr>
        <w:ind w:left="4714" w:hanging="4714"/>
      </w:pPr>
      <w:rPr>
        <w:rFonts w:ascii="Times New Roman" w:eastAsia="Times New Roman" w:hAnsi="Times New Roman" w:cs="Times New Roman"/>
        <w:b w:val="0"/>
        <w:i w:val="0"/>
        <w:strike w:val="0"/>
        <w:color w:val="000000"/>
        <w:sz w:val="24"/>
        <w:szCs w:val="24"/>
        <w:u w:val="none"/>
      </w:rPr>
    </w:lvl>
    <w:lvl w:ilvl="7">
      <w:start w:val="1"/>
      <w:numFmt w:val="bullet"/>
      <w:lvlText w:val="o"/>
      <w:lvlJc w:val="left"/>
      <w:pPr>
        <w:ind w:left="5434" w:hanging="5434"/>
      </w:pPr>
      <w:rPr>
        <w:rFonts w:ascii="Times New Roman" w:eastAsia="Times New Roman" w:hAnsi="Times New Roman" w:cs="Times New Roman"/>
        <w:b w:val="0"/>
        <w:i w:val="0"/>
        <w:strike w:val="0"/>
        <w:color w:val="000000"/>
        <w:sz w:val="24"/>
        <w:szCs w:val="24"/>
        <w:u w:val="none"/>
      </w:rPr>
    </w:lvl>
    <w:lvl w:ilvl="8">
      <w:start w:val="1"/>
      <w:numFmt w:val="bullet"/>
      <w:lvlText w:val="▪"/>
      <w:lvlJc w:val="left"/>
      <w:pPr>
        <w:ind w:left="6154" w:hanging="6154"/>
      </w:pPr>
      <w:rPr>
        <w:rFonts w:ascii="Times New Roman" w:eastAsia="Times New Roman" w:hAnsi="Times New Roman" w:cs="Times New Roman"/>
        <w:b w:val="0"/>
        <w:i w:val="0"/>
        <w:strike w:val="0"/>
        <w:color w:val="000000"/>
        <w:sz w:val="24"/>
        <w:szCs w:val="24"/>
        <w:u w:val="none"/>
      </w:rPr>
    </w:lvl>
  </w:abstractNum>
  <w:abstractNum w:abstractNumId="33">
    <w:nsid w:val="334C2B05"/>
    <w:multiLevelType w:val="multilevel"/>
    <w:tmpl w:val="268C3C60"/>
    <w:lvl w:ilvl="0">
      <w:start w:val="1"/>
      <w:numFmt w:val="bullet"/>
      <w:lvlText w:val="●"/>
      <w:lvlJc w:val="left"/>
      <w:pPr>
        <w:ind w:left="34" w:hanging="34"/>
      </w:pPr>
      <w:rPr>
        <w:rFonts w:ascii="Times New Roman" w:eastAsia="Times New Roman" w:hAnsi="Times New Roman" w:cs="Times New Roman"/>
        <w:b w:val="0"/>
        <w:i w:val="0"/>
        <w:strike w:val="0"/>
        <w:color w:val="000000"/>
        <w:sz w:val="22"/>
        <w:szCs w:val="22"/>
        <w:u w:val="none"/>
      </w:rPr>
    </w:lvl>
    <w:lvl w:ilvl="1">
      <w:start w:val="1"/>
      <w:numFmt w:val="bullet"/>
      <w:lvlText w:val="o"/>
      <w:lvlJc w:val="left"/>
      <w:pPr>
        <w:ind w:left="1114" w:hanging="1114"/>
      </w:pPr>
      <w:rPr>
        <w:rFonts w:ascii="Times New Roman" w:eastAsia="Times New Roman" w:hAnsi="Times New Roman" w:cs="Times New Roman"/>
        <w:b w:val="0"/>
        <w:i w:val="0"/>
        <w:strike w:val="0"/>
        <w:color w:val="000000"/>
        <w:sz w:val="22"/>
        <w:szCs w:val="22"/>
        <w:u w:val="none"/>
      </w:rPr>
    </w:lvl>
    <w:lvl w:ilvl="2">
      <w:start w:val="1"/>
      <w:numFmt w:val="bullet"/>
      <w:lvlText w:val="▪"/>
      <w:lvlJc w:val="left"/>
      <w:pPr>
        <w:ind w:left="1834" w:hanging="1834"/>
      </w:pPr>
      <w:rPr>
        <w:rFonts w:ascii="Times New Roman" w:eastAsia="Times New Roman" w:hAnsi="Times New Roman" w:cs="Times New Roman"/>
        <w:b w:val="0"/>
        <w:i w:val="0"/>
        <w:strike w:val="0"/>
        <w:color w:val="000000"/>
        <w:sz w:val="22"/>
        <w:szCs w:val="22"/>
        <w:u w:val="none"/>
      </w:rPr>
    </w:lvl>
    <w:lvl w:ilvl="3">
      <w:start w:val="1"/>
      <w:numFmt w:val="bullet"/>
      <w:lvlText w:val="•"/>
      <w:lvlJc w:val="left"/>
      <w:pPr>
        <w:ind w:left="2554" w:hanging="2554"/>
      </w:pPr>
      <w:rPr>
        <w:rFonts w:ascii="Times New Roman" w:eastAsia="Times New Roman" w:hAnsi="Times New Roman" w:cs="Times New Roman"/>
        <w:b w:val="0"/>
        <w:i w:val="0"/>
        <w:strike w:val="0"/>
        <w:color w:val="000000"/>
        <w:sz w:val="22"/>
        <w:szCs w:val="22"/>
        <w:u w:val="none"/>
      </w:rPr>
    </w:lvl>
    <w:lvl w:ilvl="4">
      <w:start w:val="1"/>
      <w:numFmt w:val="bullet"/>
      <w:lvlText w:val="o"/>
      <w:lvlJc w:val="left"/>
      <w:pPr>
        <w:ind w:left="3274" w:hanging="3274"/>
      </w:pPr>
      <w:rPr>
        <w:rFonts w:ascii="Times New Roman" w:eastAsia="Times New Roman" w:hAnsi="Times New Roman" w:cs="Times New Roman"/>
        <w:b w:val="0"/>
        <w:i w:val="0"/>
        <w:strike w:val="0"/>
        <w:color w:val="000000"/>
        <w:sz w:val="22"/>
        <w:szCs w:val="22"/>
        <w:u w:val="none"/>
      </w:rPr>
    </w:lvl>
    <w:lvl w:ilvl="5">
      <w:start w:val="1"/>
      <w:numFmt w:val="bullet"/>
      <w:lvlText w:val="▪"/>
      <w:lvlJc w:val="left"/>
      <w:pPr>
        <w:ind w:left="3994" w:hanging="3994"/>
      </w:pPr>
      <w:rPr>
        <w:rFonts w:ascii="Times New Roman" w:eastAsia="Times New Roman" w:hAnsi="Times New Roman" w:cs="Times New Roman"/>
        <w:b w:val="0"/>
        <w:i w:val="0"/>
        <w:strike w:val="0"/>
        <w:color w:val="000000"/>
        <w:sz w:val="22"/>
        <w:szCs w:val="22"/>
        <w:u w:val="none"/>
      </w:rPr>
    </w:lvl>
    <w:lvl w:ilvl="6">
      <w:start w:val="1"/>
      <w:numFmt w:val="bullet"/>
      <w:lvlText w:val="•"/>
      <w:lvlJc w:val="left"/>
      <w:pPr>
        <w:ind w:left="4714" w:hanging="4714"/>
      </w:pPr>
      <w:rPr>
        <w:rFonts w:ascii="Times New Roman" w:eastAsia="Times New Roman" w:hAnsi="Times New Roman" w:cs="Times New Roman"/>
        <w:b w:val="0"/>
        <w:i w:val="0"/>
        <w:strike w:val="0"/>
        <w:color w:val="000000"/>
        <w:sz w:val="22"/>
        <w:szCs w:val="22"/>
        <w:u w:val="none"/>
      </w:rPr>
    </w:lvl>
    <w:lvl w:ilvl="7">
      <w:start w:val="1"/>
      <w:numFmt w:val="bullet"/>
      <w:lvlText w:val="o"/>
      <w:lvlJc w:val="left"/>
      <w:pPr>
        <w:ind w:left="5434" w:hanging="5434"/>
      </w:pPr>
      <w:rPr>
        <w:rFonts w:ascii="Times New Roman" w:eastAsia="Times New Roman" w:hAnsi="Times New Roman" w:cs="Times New Roman"/>
        <w:b w:val="0"/>
        <w:i w:val="0"/>
        <w:strike w:val="0"/>
        <w:color w:val="000000"/>
        <w:sz w:val="22"/>
        <w:szCs w:val="22"/>
        <w:u w:val="none"/>
      </w:rPr>
    </w:lvl>
    <w:lvl w:ilvl="8">
      <w:start w:val="1"/>
      <w:numFmt w:val="bullet"/>
      <w:lvlText w:val="▪"/>
      <w:lvlJc w:val="left"/>
      <w:pPr>
        <w:ind w:left="6154" w:hanging="6154"/>
      </w:pPr>
      <w:rPr>
        <w:rFonts w:ascii="Times New Roman" w:eastAsia="Times New Roman" w:hAnsi="Times New Roman" w:cs="Times New Roman"/>
        <w:b w:val="0"/>
        <w:i w:val="0"/>
        <w:strike w:val="0"/>
        <w:color w:val="000000"/>
        <w:sz w:val="22"/>
        <w:szCs w:val="22"/>
        <w:u w:val="none"/>
      </w:rPr>
    </w:lvl>
  </w:abstractNum>
  <w:abstractNum w:abstractNumId="34">
    <w:nsid w:val="33877D0B"/>
    <w:multiLevelType w:val="multilevel"/>
    <w:tmpl w:val="D3BC9576"/>
    <w:lvl w:ilvl="0">
      <w:start w:val="1"/>
      <w:numFmt w:val="bullet"/>
      <w:lvlText w:val="-"/>
      <w:lvlJc w:val="left"/>
      <w:pPr>
        <w:ind w:left="142" w:hanging="142"/>
      </w:pPr>
      <w:rPr>
        <w:rFonts w:ascii="Times New Roman" w:eastAsia="Times New Roman" w:hAnsi="Times New Roman" w:cs="Times New Roman"/>
        <w:b w:val="0"/>
        <w:i w:val="0"/>
        <w:strike w:val="0"/>
        <w:color w:val="000000"/>
        <w:sz w:val="24"/>
        <w:szCs w:val="24"/>
        <w:u w:val="none"/>
      </w:rPr>
    </w:lvl>
    <w:lvl w:ilvl="1">
      <w:start w:val="1"/>
      <w:numFmt w:val="bullet"/>
      <w:lvlText w:val="o"/>
      <w:lvlJc w:val="left"/>
      <w:pPr>
        <w:ind w:left="1082" w:hanging="1082"/>
      </w:pPr>
      <w:rPr>
        <w:rFonts w:ascii="Times New Roman" w:eastAsia="Times New Roman" w:hAnsi="Times New Roman" w:cs="Times New Roman"/>
        <w:b w:val="0"/>
        <w:i w:val="0"/>
        <w:strike w:val="0"/>
        <w:color w:val="000000"/>
        <w:sz w:val="24"/>
        <w:szCs w:val="24"/>
        <w:u w:val="none"/>
      </w:rPr>
    </w:lvl>
    <w:lvl w:ilvl="2">
      <w:start w:val="1"/>
      <w:numFmt w:val="bullet"/>
      <w:lvlText w:val="▪"/>
      <w:lvlJc w:val="left"/>
      <w:pPr>
        <w:ind w:left="1802" w:hanging="1802"/>
      </w:pPr>
      <w:rPr>
        <w:rFonts w:ascii="Times New Roman" w:eastAsia="Times New Roman" w:hAnsi="Times New Roman" w:cs="Times New Roman"/>
        <w:b w:val="0"/>
        <w:i w:val="0"/>
        <w:strike w:val="0"/>
        <w:color w:val="000000"/>
        <w:sz w:val="24"/>
        <w:szCs w:val="24"/>
        <w:u w:val="none"/>
      </w:rPr>
    </w:lvl>
    <w:lvl w:ilvl="3">
      <w:start w:val="1"/>
      <w:numFmt w:val="bullet"/>
      <w:lvlText w:val="•"/>
      <w:lvlJc w:val="left"/>
      <w:pPr>
        <w:ind w:left="2522" w:hanging="2522"/>
      </w:pPr>
      <w:rPr>
        <w:rFonts w:ascii="Times New Roman" w:eastAsia="Times New Roman" w:hAnsi="Times New Roman" w:cs="Times New Roman"/>
        <w:b w:val="0"/>
        <w:i w:val="0"/>
        <w:strike w:val="0"/>
        <w:color w:val="000000"/>
        <w:sz w:val="24"/>
        <w:szCs w:val="24"/>
        <w:u w:val="none"/>
      </w:rPr>
    </w:lvl>
    <w:lvl w:ilvl="4">
      <w:start w:val="1"/>
      <w:numFmt w:val="bullet"/>
      <w:lvlText w:val="o"/>
      <w:lvlJc w:val="left"/>
      <w:pPr>
        <w:ind w:left="3242" w:hanging="3242"/>
      </w:pPr>
      <w:rPr>
        <w:rFonts w:ascii="Times New Roman" w:eastAsia="Times New Roman" w:hAnsi="Times New Roman" w:cs="Times New Roman"/>
        <w:b w:val="0"/>
        <w:i w:val="0"/>
        <w:strike w:val="0"/>
        <w:color w:val="000000"/>
        <w:sz w:val="24"/>
        <w:szCs w:val="24"/>
        <w:u w:val="none"/>
      </w:rPr>
    </w:lvl>
    <w:lvl w:ilvl="5">
      <w:start w:val="1"/>
      <w:numFmt w:val="bullet"/>
      <w:lvlText w:val="▪"/>
      <w:lvlJc w:val="left"/>
      <w:pPr>
        <w:ind w:left="3962" w:hanging="3962"/>
      </w:pPr>
      <w:rPr>
        <w:rFonts w:ascii="Times New Roman" w:eastAsia="Times New Roman" w:hAnsi="Times New Roman" w:cs="Times New Roman"/>
        <w:b w:val="0"/>
        <w:i w:val="0"/>
        <w:strike w:val="0"/>
        <w:color w:val="000000"/>
        <w:sz w:val="24"/>
        <w:szCs w:val="24"/>
        <w:u w:val="none"/>
      </w:rPr>
    </w:lvl>
    <w:lvl w:ilvl="6">
      <w:start w:val="1"/>
      <w:numFmt w:val="bullet"/>
      <w:lvlText w:val="•"/>
      <w:lvlJc w:val="left"/>
      <w:pPr>
        <w:ind w:left="4682" w:hanging="4682"/>
      </w:pPr>
      <w:rPr>
        <w:rFonts w:ascii="Times New Roman" w:eastAsia="Times New Roman" w:hAnsi="Times New Roman" w:cs="Times New Roman"/>
        <w:b w:val="0"/>
        <w:i w:val="0"/>
        <w:strike w:val="0"/>
        <w:color w:val="000000"/>
        <w:sz w:val="24"/>
        <w:szCs w:val="24"/>
        <w:u w:val="none"/>
      </w:rPr>
    </w:lvl>
    <w:lvl w:ilvl="7">
      <w:start w:val="1"/>
      <w:numFmt w:val="bullet"/>
      <w:lvlText w:val="o"/>
      <w:lvlJc w:val="left"/>
      <w:pPr>
        <w:ind w:left="5402" w:hanging="5402"/>
      </w:pPr>
      <w:rPr>
        <w:rFonts w:ascii="Times New Roman" w:eastAsia="Times New Roman" w:hAnsi="Times New Roman" w:cs="Times New Roman"/>
        <w:b w:val="0"/>
        <w:i w:val="0"/>
        <w:strike w:val="0"/>
        <w:color w:val="000000"/>
        <w:sz w:val="24"/>
        <w:szCs w:val="24"/>
        <w:u w:val="none"/>
      </w:rPr>
    </w:lvl>
    <w:lvl w:ilvl="8">
      <w:start w:val="1"/>
      <w:numFmt w:val="bullet"/>
      <w:lvlText w:val="▪"/>
      <w:lvlJc w:val="left"/>
      <w:pPr>
        <w:ind w:left="6122" w:hanging="6122"/>
      </w:pPr>
      <w:rPr>
        <w:rFonts w:ascii="Times New Roman" w:eastAsia="Times New Roman" w:hAnsi="Times New Roman" w:cs="Times New Roman"/>
        <w:b w:val="0"/>
        <w:i w:val="0"/>
        <w:strike w:val="0"/>
        <w:color w:val="000000"/>
        <w:sz w:val="24"/>
        <w:szCs w:val="24"/>
        <w:u w:val="none"/>
      </w:rPr>
    </w:lvl>
  </w:abstractNum>
  <w:abstractNum w:abstractNumId="35">
    <w:nsid w:val="3679799B"/>
    <w:multiLevelType w:val="multilevel"/>
    <w:tmpl w:val="097E9788"/>
    <w:lvl w:ilvl="0">
      <w:start w:val="2"/>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6">
    <w:nsid w:val="36D2660A"/>
    <w:multiLevelType w:val="multilevel"/>
    <w:tmpl w:val="D2C42632"/>
    <w:lvl w:ilvl="0">
      <w:start w:val="2"/>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7">
    <w:nsid w:val="3C89040D"/>
    <w:multiLevelType w:val="multilevel"/>
    <w:tmpl w:val="1A2C7EF0"/>
    <w:lvl w:ilvl="0">
      <w:start w:val="1"/>
      <w:numFmt w:val="bullet"/>
      <w:lvlText w:val="-"/>
      <w:lvlJc w:val="left"/>
      <w:pPr>
        <w:ind w:left="0" w:firstLine="0"/>
      </w:pPr>
      <w:rPr>
        <w:rFonts w:ascii="Times New Roman" w:eastAsia="Times New Roman" w:hAnsi="Times New Roman" w:cs="Times New Roman"/>
        <w:b w:val="0"/>
        <w:i w:val="0"/>
        <w:strike w:val="0"/>
        <w:color w:val="000000"/>
        <w:sz w:val="24"/>
        <w:szCs w:val="24"/>
        <w:u w:val="none"/>
      </w:rPr>
    </w:lvl>
    <w:lvl w:ilvl="1">
      <w:start w:val="1"/>
      <w:numFmt w:val="bullet"/>
      <w:lvlText w:val="o"/>
      <w:lvlJc w:val="left"/>
      <w:pPr>
        <w:ind w:left="1080" w:hanging="1080"/>
      </w:pPr>
      <w:rPr>
        <w:rFonts w:ascii="Times New Roman" w:eastAsia="Times New Roman" w:hAnsi="Times New Roman" w:cs="Times New Roman"/>
        <w:b w:val="0"/>
        <w:i w:val="0"/>
        <w:strike w:val="0"/>
        <w:color w:val="000000"/>
        <w:sz w:val="24"/>
        <w:szCs w:val="24"/>
        <w:u w:val="none"/>
      </w:rPr>
    </w:lvl>
    <w:lvl w:ilvl="2">
      <w:start w:val="1"/>
      <w:numFmt w:val="bullet"/>
      <w:lvlText w:val="▪"/>
      <w:lvlJc w:val="left"/>
      <w:pPr>
        <w:ind w:left="1800" w:hanging="1800"/>
      </w:pPr>
      <w:rPr>
        <w:rFonts w:ascii="Times New Roman" w:eastAsia="Times New Roman" w:hAnsi="Times New Roman" w:cs="Times New Roman"/>
        <w:b w:val="0"/>
        <w:i w:val="0"/>
        <w:strike w:val="0"/>
        <w:color w:val="000000"/>
        <w:sz w:val="24"/>
        <w:szCs w:val="24"/>
        <w:u w:val="none"/>
      </w:rPr>
    </w:lvl>
    <w:lvl w:ilvl="3">
      <w:start w:val="1"/>
      <w:numFmt w:val="bullet"/>
      <w:lvlText w:val="•"/>
      <w:lvlJc w:val="left"/>
      <w:pPr>
        <w:ind w:left="2520" w:hanging="2520"/>
      </w:pPr>
      <w:rPr>
        <w:rFonts w:ascii="Times New Roman" w:eastAsia="Times New Roman" w:hAnsi="Times New Roman" w:cs="Times New Roman"/>
        <w:b w:val="0"/>
        <w:i w:val="0"/>
        <w:strike w:val="0"/>
        <w:color w:val="000000"/>
        <w:sz w:val="24"/>
        <w:szCs w:val="24"/>
        <w:u w:val="none"/>
      </w:rPr>
    </w:lvl>
    <w:lvl w:ilvl="4">
      <w:start w:val="1"/>
      <w:numFmt w:val="bullet"/>
      <w:lvlText w:val="o"/>
      <w:lvlJc w:val="left"/>
      <w:pPr>
        <w:ind w:left="3240" w:hanging="3240"/>
      </w:pPr>
      <w:rPr>
        <w:rFonts w:ascii="Times New Roman" w:eastAsia="Times New Roman" w:hAnsi="Times New Roman" w:cs="Times New Roman"/>
        <w:b w:val="0"/>
        <w:i w:val="0"/>
        <w:strike w:val="0"/>
        <w:color w:val="000000"/>
        <w:sz w:val="24"/>
        <w:szCs w:val="24"/>
        <w:u w:val="none"/>
      </w:rPr>
    </w:lvl>
    <w:lvl w:ilvl="5">
      <w:start w:val="1"/>
      <w:numFmt w:val="bullet"/>
      <w:lvlText w:val="▪"/>
      <w:lvlJc w:val="left"/>
      <w:pPr>
        <w:ind w:left="3960" w:hanging="3960"/>
      </w:pPr>
      <w:rPr>
        <w:rFonts w:ascii="Times New Roman" w:eastAsia="Times New Roman" w:hAnsi="Times New Roman" w:cs="Times New Roman"/>
        <w:b w:val="0"/>
        <w:i w:val="0"/>
        <w:strike w:val="0"/>
        <w:color w:val="000000"/>
        <w:sz w:val="24"/>
        <w:szCs w:val="24"/>
        <w:u w:val="none"/>
      </w:rPr>
    </w:lvl>
    <w:lvl w:ilvl="6">
      <w:start w:val="1"/>
      <w:numFmt w:val="bullet"/>
      <w:lvlText w:val="•"/>
      <w:lvlJc w:val="left"/>
      <w:pPr>
        <w:ind w:left="4680" w:hanging="4680"/>
      </w:pPr>
      <w:rPr>
        <w:rFonts w:ascii="Times New Roman" w:eastAsia="Times New Roman" w:hAnsi="Times New Roman" w:cs="Times New Roman"/>
        <w:b w:val="0"/>
        <w:i w:val="0"/>
        <w:strike w:val="0"/>
        <w:color w:val="000000"/>
        <w:sz w:val="24"/>
        <w:szCs w:val="24"/>
        <w:u w:val="none"/>
      </w:rPr>
    </w:lvl>
    <w:lvl w:ilvl="7">
      <w:start w:val="1"/>
      <w:numFmt w:val="bullet"/>
      <w:lvlText w:val="o"/>
      <w:lvlJc w:val="left"/>
      <w:pPr>
        <w:ind w:left="5400" w:hanging="5400"/>
      </w:pPr>
      <w:rPr>
        <w:rFonts w:ascii="Times New Roman" w:eastAsia="Times New Roman" w:hAnsi="Times New Roman" w:cs="Times New Roman"/>
        <w:b w:val="0"/>
        <w:i w:val="0"/>
        <w:strike w:val="0"/>
        <w:color w:val="000000"/>
        <w:sz w:val="24"/>
        <w:szCs w:val="24"/>
        <w:u w:val="none"/>
      </w:rPr>
    </w:lvl>
    <w:lvl w:ilvl="8">
      <w:start w:val="1"/>
      <w:numFmt w:val="bullet"/>
      <w:lvlText w:val="▪"/>
      <w:lvlJc w:val="left"/>
      <w:pPr>
        <w:ind w:left="6120" w:hanging="6120"/>
      </w:pPr>
      <w:rPr>
        <w:rFonts w:ascii="Times New Roman" w:eastAsia="Times New Roman" w:hAnsi="Times New Roman" w:cs="Times New Roman"/>
        <w:b w:val="0"/>
        <w:i w:val="0"/>
        <w:strike w:val="0"/>
        <w:color w:val="000000"/>
        <w:sz w:val="24"/>
        <w:szCs w:val="24"/>
        <w:u w:val="none"/>
      </w:rPr>
    </w:lvl>
  </w:abstractNum>
  <w:abstractNum w:abstractNumId="38">
    <w:nsid w:val="410110D6"/>
    <w:multiLevelType w:val="multilevel"/>
    <w:tmpl w:val="1B40E5D6"/>
    <w:lvl w:ilvl="0">
      <w:start w:val="8"/>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9">
    <w:nsid w:val="410D5A52"/>
    <w:multiLevelType w:val="multilevel"/>
    <w:tmpl w:val="97F4FF50"/>
    <w:lvl w:ilvl="0">
      <w:start w:val="2"/>
      <w:numFmt w:val="bullet"/>
      <w:lvlText w:val="●"/>
      <w:lvlJc w:val="left"/>
      <w:pPr>
        <w:ind w:left="940" w:hanging="360"/>
      </w:pPr>
      <w:rPr>
        <w:rFonts w:ascii="Noto Sans Symbols" w:eastAsia="Noto Sans Symbols" w:hAnsi="Noto Sans Symbols" w:cs="Noto Sans Symbols"/>
        <w:sz w:val="22"/>
        <w:szCs w:val="22"/>
      </w:rPr>
    </w:lvl>
    <w:lvl w:ilvl="1">
      <w:start w:val="1"/>
      <w:numFmt w:val="bullet"/>
      <w:lvlText w:val="o"/>
      <w:lvlJc w:val="left"/>
      <w:pPr>
        <w:ind w:left="1485" w:hanging="360"/>
      </w:pPr>
      <w:rPr>
        <w:rFonts w:ascii="Courier New" w:eastAsia="Courier New" w:hAnsi="Courier New" w:cs="Courier New"/>
      </w:rPr>
    </w:lvl>
    <w:lvl w:ilvl="2">
      <w:start w:val="1"/>
      <w:numFmt w:val="bullet"/>
      <w:lvlText w:val="▪"/>
      <w:lvlJc w:val="left"/>
      <w:pPr>
        <w:ind w:left="2205" w:hanging="360"/>
      </w:pPr>
      <w:rPr>
        <w:rFonts w:ascii="Noto Sans Symbols" w:eastAsia="Noto Sans Symbols" w:hAnsi="Noto Sans Symbols" w:cs="Noto Sans Symbols"/>
      </w:rPr>
    </w:lvl>
    <w:lvl w:ilvl="3">
      <w:start w:val="1"/>
      <w:numFmt w:val="bullet"/>
      <w:lvlText w:val="●"/>
      <w:lvlJc w:val="left"/>
      <w:pPr>
        <w:ind w:left="2925" w:hanging="360"/>
      </w:pPr>
      <w:rPr>
        <w:rFonts w:ascii="Noto Sans Symbols" w:eastAsia="Noto Sans Symbols" w:hAnsi="Noto Sans Symbols" w:cs="Noto Sans Symbols"/>
      </w:rPr>
    </w:lvl>
    <w:lvl w:ilvl="4">
      <w:start w:val="1"/>
      <w:numFmt w:val="bullet"/>
      <w:lvlText w:val="o"/>
      <w:lvlJc w:val="left"/>
      <w:pPr>
        <w:ind w:left="3645" w:hanging="360"/>
      </w:pPr>
      <w:rPr>
        <w:rFonts w:ascii="Courier New" w:eastAsia="Courier New" w:hAnsi="Courier New" w:cs="Courier New"/>
      </w:rPr>
    </w:lvl>
    <w:lvl w:ilvl="5">
      <w:start w:val="1"/>
      <w:numFmt w:val="bullet"/>
      <w:lvlText w:val="▪"/>
      <w:lvlJc w:val="left"/>
      <w:pPr>
        <w:ind w:left="4365" w:hanging="360"/>
      </w:pPr>
      <w:rPr>
        <w:rFonts w:ascii="Noto Sans Symbols" w:eastAsia="Noto Sans Symbols" w:hAnsi="Noto Sans Symbols" w:cs="Noto Sans Symbols"/>
      </w:rPr>
    </w:lvl>
    <w:lvl w:ilvl="6">
      <w:start w:val="1"/>
      <w:numFmt w:val="bullet"/>
      <w:lvlText w:val="●"/>
      <w:lvlJc w:val="left"/>
      <w:pPr>
        <w:ind w:left="5085" w:hanging="360"/>
      </w:pPr>
      <w:rPr>
        <w:rFonts w:ascii="Noto Sans Symbols" w:eastAsia="Noto Sans Symbols" w:hAnsi="Noto Sans Symbols" w:cs="Noto Sans Symbols"/>
      </w:rPr>
    </w:lvl>
    <w:lvl w:ilvl="7">
      <w:start w:val="1"/>
      <w:numFmt w:val="bullet"/>
      <w:lvlText w:val="o"/>
      <w:lvlJc w:val="left"/>
      <w:pPr>
        <w:ind w:left="5805" w:hanging="360"/>
      </w:pPr>
      <w:rPr>
        <w:rFonts w:ascii="Courier New" w:eastAsia="Courier New" w:hAnsi="Courier New" w:cs="Courier New"/>
      </w:rPr>
    </w:lvl>
    <w:lvl w:ilvl="8">
      <w:start w:val="1"/>
      <w:numFmt w:val="bullet"/>
      <w:lvlText w:val="▪"/>
      <w:lvlJc w:val="left"/>
      <w:pPr>
        <w:ind w:left="6525" w:hanging="360"/>
      </w:pPr>
      <w:rPr>
        <w:rFonts w:ascii="Noto Sans Symbols" w:eastAsia="Noto Sans Symbols" w:hAnsi="Noto Sans Symbols" w:cs="Noto Sans Symbols"/>
      </w:rPr>
    </w:lvl>
  </w:abstractNum>
  <w:abstractNum w:abstractNumId="40">
    <w:nsid w:val="45E06805"/>
    <w:multiLevelType w:val="multilevel"/>
    <w:tmpl w:val="BF90A00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nsid w:val="4685199F"/>
    <w:multiLevelType w:val="multilevel"/>
    <w:tmpl w:val="1B0268C0"/>
    <w:lvl w:ilvl="0">
      <w:start w:val="1"/>
      <w:numFmt w:val="bullet"/>
      <w:lvlText w:val="-"/>
      <w:lvlJc w:val="left"/>
      <w:pPr>
        <w:ind w:left="142" w:hanging="142"/>
      </w:pPr>
      <w:rPr>
        <w:rFonts w:ascii="Times New Roman" w:eastAsia="Times New Roman" w:hAnsi="Times New Roman" w:cs="Times New Roman"/>
        <w:b w:val="0"/>
        <w:i w:val="0"/>
        <w:strike w:val="0"/>
        <w:color w:val="000000"/>
        <w:sz w:val="24"/>
        <w:szCs w:val="24"/>
        <w:u w:val="none"/>
      </w:rPr>
    </w:lvl>
    <w:lvl w:ilvl="1">
      <w:start w:val="1"/>
      <w:numFmt w:val="bullet"/>
      <w:lvlText w:val="o"/>
      <w:lvlJc w:val="left"/>
      <w:pPr>
        <w:ind w:left="1082" w:hanging="1082"/>
      </w:pPr>
      <w:rPr>
        <w:rFonts w:ascii="Times New Roman" w:eastAsia="Times New Roman" w:hAnsi="Times New Roman" w:cs="Times New Roman"/>
        <w:b w:val="0"/>
        <w:i w:val="0"/>
        <w:strike w:val="0"/>
        <w:color w:val="000000"/>
        <w:sz w:val="24"/>
        <w:szCs w:val="24"/>
        <w:u w:val="none"/>
      </w:rPr>
    </w:lvl>
    <w:lvl w:ilvl="2">
      <w:start w:val="1"/>
      <w:numFmt w:val="bullet"/>
      <w:lvlText w:val="▪"/>
      <w:lvlJc w:val="left"/>
      <w:pPr>
        <w:ind w:left="1802" w:hanging="1802"/>
      </w:pPr>
      <w:rPr>
        <w:rFonts w:ascii="Times New Roman" w:eastAsia="Times New Roman" w:hAnsi="Times New Roman" w:cs="Times New Roman"/>
        <w:b w:val="0"/>
        <w:i w:val="0"/>
        <w:strike w:val="0"/>
        <w:color w:val="000000"/>
        <w:sz w:val="24"/>
        <w:szCs w:val="24"/>
        <w:u w:val="none"/>
      </w:rPr>
    </w:lvl>
    <w:lvl w:ilvl="3">
      <w:start w:val="1"/>
      <w:numFmt w:val="bullet"/>
      <w:lvlText w:val="•"/>
      <w:lvlJc w:val="left"/>
      <w:pPr>
        <w:ind w:left="2522" w:hanging="2522"/>
      </w:pPr>
      <w:rPr>
        <w:rFonts w:ascii="Times New Roman" w:eastAsia="Times New Roman" w:hAnsi="Times New Roman" w:cs="Times New Roman"/>
        <w:b w:val="0"/>
        <w:i w:val="0"/>
        <w:strike w:val="0"/>
        <w:color w:val="000000"/>
        <w:sz w:val="24"/>
        <w:szCs w:val="24"/>
        <w:u w:val="none"/>
      </w:rPr>
    </w:lvl>
    <w:lvl w:ilvl="4">
      <w:start w:val="1"/>
      <w:numFmt w:val="bullet"/>
      <w:lvlText w:val="o"/>
      <w:lvlJc w:val="left"/>
      <w:pPr>
        <w:ind w:left="3242" w:hanging="3242"/>
      </w:pPr>
      <w:rPr>
        <w:rFonts w:ascii="Times New Roman" w:eastAsia="Times New Roman" w:hAnsi="Times New Roman" w:cs="Times New Roman"/>
        <w:b w:val="0"/>
        <w:i w:val="0"/>
        <w:strike w:val="0"/>
        <w:color w:val="000000"/>
        <w:sz w:val="24"/>
        <w:szCs w:val="24"/>
        <w:u w:val="none"/>
      </w:rPr>
    </w:lvl>
    <w:lvl w:ilvl="5">
      <w:start w:val="1"/>
      <w:numFmt w:val="bullet"/>
      <w:lvlText w:val="▪"/>
      <w:lvlJc w:val="left"/>
      <w:pPr>
        <w:ind w:left="3962" w:hanging="3962"/>
      </w:pPr>
      <w:rPr>
        <w:rFonts w:ascii="Times New Roman" w:eastAsia="Times New Roman" w:hAnsi="Times New Roman" w:cs="Times New Roman"/>
        <w:b w:val="0"/>
        <w:i w:val="0"/>
        <w:strike w:val="0"/>
        <w:color w:val="000000"/>
        <w:sz w:val="24"/>
        <w:szCs w:val="24"/>
        <w:u w:val="none"/>
      </w:rPr>
    </w:lvl>
    <w:lvl w:ilvl="6">
      <w:start w:val="1"/>
      <w:numFmt w:val="bullet"/>
      <w:lvlText w:val="•"/>
      <w:lvlJc w:val="left"/>
      <w:pPr>
        <w:ind w:left="4682" w:hanging="4682"/>
      </w:pPr>
      <w:rPr>
        <w:rFonts w:ascii="Times New Roman" w:eastAsia="Times New Roman" w:hAnsi="Times New Roman" w:cs="Times New Roman"/>
        <w:b w:val="0"/>
        <w:i w:val="0"/>
        <w:strike w:val="0"/>
        <w:color w:val="000000"/>
        <w:sz w:val="24"/>
        <w:szCs w:val="24"/>
        <w:u w:val="none"/>
      </w:rPr>
    </w:lvl>
    <w:lvl w:ilvl="7">
      <w:start w:val="1"/>
      <w:numFmt w:val="bullet"/>
      <w:lvlText w:val="o"/>
      <w:lvlJc w:val="left"/>
      <w:pPr>
        <w:ind w:left="5402" w:hanging="5402"/>
      </w:pPr>
      <w:rPr>
        <w:rFonts w:ascii="Times New Roman" w:eastAsia="Times New Roman" w:hAnsi="Times New Roman" w:cs="Times New Roman"/>
        <w:b w:val="0"/>
        <w:i w:val="0"/>
        <w:strike w:val="0"/>
        <w:color w:val="000000"/>
        <w:sz w:val="24"/>
        <w:szCs w:val="24"/>
        <w:u w:val="none"/>
      </w:rPr>
    </w:lvl>
    <w:lvl w:ilvl="8">
      <w:start w:val="1"/>
      <w:numFmt w:val="bullet"/>
      <w:lvlText w:val="▪"/>
      <w:lvlJc w:val="left"/>
      <w:pPr>
        <w:ind w:left="6122" w:hanging="6122"/>
      </w:pPr>
      <w:rPr>
        <w:rFonts w:ascii="Times New Roman" w:eastAsia="Times New Roman" w:hAnsi="Times New Roman" w:cs="Times New Roman"/>
        <w:b w:val="0"/>
        <w:i w:val="0"/>
        <w:strike w:val="0"/>
        <w:color w:val="000000"/>
        <w:sz w:val="24"/>
        <w:szCs w:val="24"/>
        <w:u w:val="none"/>
      </w:rPr>
    </w:lvl>
  </w:abstractNum>
  <w:abstractNum w:abstractNumId="42">
    <w:nsid w:val="47525413"/>
    <w:multiLevelType w:val="multilevel"/>
    <w:tmpl w:val="2B3015A2"/>
    <w:lvl w:ilvl="0">
      <w:start w:val="1"/>
      <w:numFmt w:val="bullet"/>
      <w:lvlText w:val="-"/>
      <w:lvlJc w:val="left"/>
      <w:pPr>
        <w:ind w:left="0" w:firstLine="0"/>
      </w:pPr>
      <w:rPr>
        <w:rFonts w:ascii="Times New Roman" w:eastAsia="Times New Roman" w:hAnsi="Times New Roman" w:cs="Times New Roman"/>
        <w:b w:val="0"/>
        <w:i w:val="0"/>
        <w:strike w:val="0"/>
        <w:color w:val="000000"/>
        <w:sz w:val="24"/>
        <w:szCs w:val="24"/>
        <w:u w:val="none"/>
      </w:rPr>
    </w:lvl>
    <w:lvl w:ilvl="1">
      <w:start w:val="1"/>
      <w:numFmt w:val="bullet"/>
      <w:lvlText w:val="o"/>
      <w:lvlJc w:val="left"/>
      <w:pPr>
        <w:ind w:left="1080" w:hanging="1080"/>
      </w:pPr>
      <w:rPr>
        <w:rFonts w:ascii="Times New Roman" w:eastAsia="Times New Roman" w:hAnsi="Times New Roman" w:cs="Times New Roman"/>
        <w:b w:val="0"/>
        <w:i w:val="0"/>
        <w:strike w:val="0"/>
        <w:color w:val="000000"/>
        <w:sz w:val="24"/>
        <w:szCs w:val="24"/>
        <w:u w:val="none"/>
      </w:rPr>
    </w:lvl>
    <w:lvl w:ilvl="2">
      <w:start w:val="1"/>
      <w:numFmt w:val="bullet"/>
      <w:lvlText w:val="▪"/>
      <w:lvlJc w:val="left"/>
      <w:pPr>
        <w:ind w:left="1800" w:hanging="1800"/>
      </w:pPr>
      <w:rPr>
        <w:rFonts w:ascii="Times New Roman" w:eastAsia="Times New Roman" w:hAnsi="Times New Roman" w:cs="Times New Roman"/>
        <w:b w:val="0"/>
        <w:i w:val="0"/>
        <w:strike w:val="0"/>
        <w:color w:val="000000"/>
        <w:sz w:val="24"/>
        <w:szCs w:val="24"/>
        <w:u w:val="none"/>
      </w:rPr>
    </w:lvl>
    <w:lvl w:ilvl="3">
      <w:start w:val="1"/>
      <w:numFmt w:val="bullet"/>
      <w:lvlText w:val="•"/>
      <w:lvlJc w:val="left"/>
      <w:pPr>
        <w:ind w:left="2520" w:hanging="2520"/>
      </w:pPr>
      <w:rPr>
        <w:rFonts w:ascii="Times New Roman" w:eastAsia="Times New Roman" w:hAnsi="Times New Roman" w:cs="Times New Roman"/>
        <w:b w:val="0"/>
        <w:i w:val="0"/>
        <w:strike w:val="0"/>
        <w:color w:val="000000"/>
        <w:sz w:val="24"/>
        <w:szCs w:val="24"/>
        <w:u w:val="none"/>
      </w:rPr>
    </w:lvl>
    <w:lvl w:ilvl="4">
      <w:start w:val="1"/>
      <w:numFmt w:val="bullet"/>
      <w:lvlText w:val="o"/>
      <w:lvlJc w:val="left"/>
      <w:pPr>
        <w:ind w:left="3240" w:hanging="3240"/>
      </w:pPr>
      <w:rPr>
        <w:rFonts w:ascii="Times New Roman" w:eastAsia="Times New Roman" w:hAnsi="Times New Roman" w:cs="Times New Roman"/>
        <w:b w:val="0"/>
        <w:i w:val="0"/>
        <w:strike w:val="0"/>
        <w:color w:val="000000"/>
        <w:sz w:val="24"/>
        <w:szCs w:val="24"/>
        <w:u w:val="none"/>
      </w:rPr>
    </w:lvl>
    <w:lvl w:ilvl="5">
      <w:start w:val="1"/>
      <w:numFmt w:val="bullet"/>
      <w:lvlText w:val="▪"/>
      <w:lvlJc w:val="left"/>
      <w:pPr>
        <w:ind w:left="3960" w:hanging="3960"/>
      </w:pPr>
      <w:rPr>
        <w:rFonts w:ascii="Times New Roman" w:eastAsia="Times New Roman" w:hAnsi="Times New Roman" w:cs="Times New Roman"/>
        <w:b w:val="0"/>
        <w:i w:val="0"/>
        <w:strike w:val="0"/>
        <w:color w:val="000000"/>
        <w:sz w:val="24"/>
        <w:szCs w:val="24"/>
        <w:u w:val="none"/>
      </w:rPr>
    </w:lvl>
    <w:lvl w:ilvl="6">
      <w:start w:val="1"/>
      <w:numFmt w:val="bullet"/>
      <w:lvlText w:val="•"/>
      <w:lvlJc w:val="left"/>
      <w:pPr>
        <w:ind w:left="4680" w:hanging="4680"/>
      </w:pPr>
      <w:rPr>
        <w:rFonts w:ascii="Times New Roman" w:eastAsia="Times New Roman" w:hAnsi="Times New Roman" w:cs="Times New Roman"/>
        <w:b w:val="0"/>
        <w:i w:val="0"/>
        <w:strike w:val="0"/>
        <w:color w:val="000000"/>
        <w:sz w:val="24"/>
        <w:szCs w:val="24"/>
        <w:u w:val="none"/>
      </w:rPr>
    </w:lvl>
    <w:lvl w:ilvl="7">
      <w:start w:val="1"/>
      <w:numFmt w:val="bullet"/>
      <w:lvlText w:val="o"/>
      <w:lvlJc w:val="left"/>
      <w:pPr>
        <w:ind w:left="5400" w:hanging="5400"/>
      </w:pPr>
      <w:rPr>
        <w:rFonts w:ascii="Times New Roman" w:eastAsia="Times New Roman" w:hAnsi="Times New Roman" w:cs="Times New Roman"/>
        <w:b w:val="0"/>
        <w:i w:val="0"/>
        <w:strike w:val="0"/>
        <w:color w:val="000000"/>
        <w:sz w:val="24"/>
        <w:szCs w:val="24"/>
        <w:u w:val="none"/>
      </w:rPr>
    </w:lvl>
    <w:lvl w:ilvl="8">
      <w:start w:val="1"/>
      <w:numFmt w:val="bullet"/>
      <w:lvlText w:val="▪"/>
      <w:lvlJc w:val="left"/>
      <w:pPr>
        <w:ind w:left="6120" w:hanging="6120"/>
      </w:pPr>
      <w:rPr>
        <w:rFonts w:ascii="Times New Roman" w:eastAsia="Times New Roman" w:hAnsi="Times New Roman" w:cs="Times New Roman"/>
        <w:b w:val="0"/>
        <w:i w:val="0"/>
        <w:strike w:val="0"/>
        <w:color w:val="000000"/>
        <w:sz w:val="24"/>
        <w:szCs w:val="24"/>
        <w:u w:val="none"/>
      </w:rPr>
    </w:lvl>
  </w:abstractNum>
  <w:abstractNum w:abstractNumId="43">
    <w:nsid w:val="47A97079"/>
    <w:multiLevelType w:val="multilevel"/>
    <w:tmpl w:val="5B5A0392"/>
    <w:lvl w:ilvl="0">
      <w:start w:val="2"/>
      <w:numFmt w:val="decimal"/>
      <w:lvlText w:val="%1)"/>
      <w:lvlJc w:val="left"/>
      <w:pPr>
        <w:ind w:left="1133" w:hanging="1133"/>
      </w:pPr>
      <w:rPr>
        <w:rFonts w:ascii="Times New Roman" w:eastAsia="Times New Roman" w:hAnsi="Times New Roman" w:cs="Times New Roman"/>
        <w:b w:val="0"/>
        <w:i w:val="0"/>
        <w:strike w:val="0"/>
        <w:color w:val="000000"/>
        <w:sz w:val="24"/>
        <w:szCs w:val="24"/>
        <w:u w:val="none"/>
      </w:rPr>
    </w:lvl>
    <w:lvl w:ilvl="1">
      <w:start w:val="1"/>
      <w:numFmt w:val="lowerLetter"/>
      <w:lvlText w:val="%2"/>
      <w:lvlJc w:val="left"/>
      <w:pPr>
        <w:ind w:left="1785" w:hanging="1785"/>
      </w:pPr>
      <w:rPr>
        <w:rFonts w:ascii="Times New Roman" w:eastAsia="Times New Roman" w:hAnsi="Times New Roman" w:cs="Times New Roman"/>
        <w:b w:val="0"/>
        <w:i w:val="0"/>
        <w:strike w:val="0"/>
        <w:color w:val="000000"/>
        <w:sz w:val="24"/>
        <w:szCs w:val="24"/>
        <w:u w:val="none"/>
      </w:rPr>
    </w:lvl>
    <w:lvl w:ilvl="2">
      <w:start w:val="1"/>
      <w:numFmt w:val="lowerRoman"/>
      <w:lvlText w:val="%3"/>
      <w:lvlJc w:val="left"/>
      <w:pPr>
        <w:ind w:left="2505" w:hanging="2505"/>
      </w:pPr>
      <w:rPr>
        <w:rFonts w:ascii="Times New Roman" w:eastAsia="Times New Roman" w:hAnsi="Times New Roman" w:cs="Times New Roman"/>
        <w:b w:val="0"/>
        <w:i w:val="0"/>
        <w:strike w:val="0"/>
        <w:color w:val="000000"/>
        <w:sz w:val="24"/>
        <w:szCs w:val="24"/>
        <w:u w:val="none"/>
      </w:rPr>
    </w:lvl>
    <w:lvl w:ilvl="3">
      <w:start w:val="1"/>
      <w:numFmt w:val="decimal"/>
      <w:lvlText w:val="%4"/>
      <w:lvlJc w:val="left"/>
      <w:pPr>
        <w:ind w:left="3225" w:hanging="3225"/>
      </w:pPr>
      <w:rPr>
        <w:rFonts w:ascii="Times New Roman" w:eastAsia="Times New Roman" w:hAnsi="Times New Roman" w:cs="Times New Roman"/>
        <w:b w:val="0"/>
        <w:i w:val="0"/>
        <w:strike w:val="0"/>
        <w:color w:val="000000"/>
        <w:sz w:val="24"/>
        <w:szCs w:val="24"/>
        <w:u w:val="none"/>
      </w:rPr>
    </w:lvl>
    <w:lvl w:ilvl="4">
      <w:start w:val="1"/>
      <w:numFmt w:val="lowerLetter"/>
      <w:lvlText w:val="%5"/>
      <w:lvlJc w:val="left"/>
      <w:pPr>
        <w:ind w:left="3945" w:hanging="3945"/>
      </w:pPr>
      <w:rPr>
        <w:rFonts w:ascii="Times New Roman" w:eastAsia="Times New Roman" w:hAnsi="Times New Roman" w:cs="Times New Roman"/>
        <w:b w:val="0"/>
        <w:i w:val="0"/>
        <w:strike w:val="0"/>
        <w:color w:val="000000"/>
        <w:sz w:val="24"/>
        <w:szCs w:val="24"/>
        <w:u w:val="none"/>
      </w:rPr>
    </w:lvl>
    <w:lvl w:ilvl="5">
      <w:start w:val="1"/>
      <w:numFmt w:val="lowerRoman"/>
      <w:lvlText w:val="%6"/>
      <w:lvlJc w:val="left"/>
      <w:pPr>
        <w:ind w:left="4665" w:hanging="4665"/>
      </w:pPr>
      <w:rPr>
        <w:rFonts w:ascii="Times New Roman" w:eastAsia="Times New Roman" w:hAnsi="Times New Roman" w:cs="Times New Roman"/>
        <w:b w:val="0"/>
        <w:i w:val="0"/>
        <w:strike w:val="0"/>
        <w:color w:val="000000"/>
        <w:sz w:val="24"/>
        <w:szCs w:val="24"/>
        <w:u w:val="none"/>
      </w:rPr>
    </w:lvl>
    <w:lvl w:ilvl="6">
      <w:start w:val="1"/>
      <w:numFmt w:val="decimal"/>
      <w:lvlText w:val="%7"/>
      <w:lvlJc w:val="left"/>
      <w:pPr>
        <w:ind w:left="5385" w:hanging="5385"/>
      </w:pPr>
      <w:rPr>
        <w:rFonts w:ascii="Times New Roman" w:eastAsia="Times New Roman" w:hAnsi="Times New Roman" w:cs="Times New Roman"/>
        <w:b w:val="0"/>
        <w:i w:val="0"/>
        <w:strike w:val="0"/>
        <w:color w:val="000000"/>
        <w:sz w:val="24"/>
        <w:szCs w:val="24"/>
        <w:u w:val="none"/>
      </w:rPr>
    </w:lvl>
    <w:lvl w:ilvl="7">
      <w:start w:val="1"/>
      <w:numFmt w:val="lowerLetter"/>
      <w:lvlText w:val="%8"/>
      <w:lvlJc w:val="left"/>
      <w:pPr>
        <w:ind w:left="6105" w:hanging="6105"/>
      </w:pPr>
      <w:rPr>
        <w:rFonts w:ascii="Times New Roman" w:eastAsia="Times New Roman" w:hAnsi="Times New Roman" w:cs="Times New Roman"/>
        <w:b w:val="0"/>
        <w:i w:val="0"/>
        <w:strike w:val="0"/>
        <w:color w:val="000000"/>
        <w:sz w:val="24"/>
        <w:szCs w:val="24"/>
        <w:u w:val="none"/>
      </w:rPr>
    </w:lvl>
    <w:lvl w:ilvl="8">
      <w:start w:val="1"/>
      <w:numFmt w:val="lowerRoman"/>
      <w:lvlText w:val="%9"/>
      <w:lvlJc w:val="left"/>
      <w:pPr>
        <w:ind w:left="6825" w:hanging="6825"/>
      </w:pPr>
      <w:rPr>
        <w:rFonts w:ascii="Times New Roman" w:eastAsia="Times New Roman" w:hAnsi="Times New Roman" w:cs="Times New Roman"/>
        <w:b w:val="0"/>
        <w:i w:val="0"/>
        <w:strike w:val="0"/>
        <w:color w:val="000000"/>
        <w:sz w:val="24"/>
        <w:szCs w:val="24"/>
        <w:u w:val="none"/>
      </w:rPr>
    </w:lvl>
  </w:abstractNum>
  <w:abstractNum w:abstractNumId="44">
    <w:nsid w:val="48AA57C6"/>
    <w:multiLevelType w:val="multilevel"/>
    <w:tmpl w:val="F934FBCE"/>
    <w:lvl w:ilvl="0">
      <w:start w:val="1"/>
      <w:numFmt w:val="bullet"/>
      <w:lvlText w:val="-"/>
      <w:lvlJc w:val="left"/>
      <w:pPr>
        <w:ind w:left="0" w:firstLine="0"/>
      </w:pPr>
      <w:rPr>
        <w:rFonts w:ascii="Times New Roman" w:eastAsia="Times New Roman" w:hAnsi="Times New Roman" w:cs="Times New Roman"/>
        <w:b w:val="0"/>
        <w:i w:val="0"/>
        <w:smallCaps w:val="0"/>
        <w:strike w:val="0"/>
        <w:color w:val="000000"/>
        <w:sz w:val="24"/>
        <w:szCs w:val="24"/>
        <w:u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5">
    <w:nsid w:val="48CD3552"/>
    <w:multiLevelType w:val="multilevel"/>
    <w:tmpl w:val="70BAFB94"/>
    <w:lvl w:ilvl="0">
      <w:start w:val="1"/>
      <w:numFmt w:val="bullet"/>
      <w:lvlText w:val="●"/>
      <w:lvlJc w:val="left"/>
      <w:pPr>
        <w:ind w:left="1440" w:hanging="1440"/>
      </w:pPr>
      <w:rPr>
        <w:rFonts w:ascii="Times New Roman" w:eastAsia="Times New Roman" w:hAnsi="Times New Roman" w:cs="Times New Roman"/>
        <w:b w:val="0"/>
        <w:i w:val="0"/>
        <w:strike w:val="0"/>
        <w:color w:val="000000"/>
        <w:sz w:val="24"/>
        <w:szCs w:val="24"/>
        <w:u w:val="none"/>
      </w:rPr>
    </w:lvl>
    <w:lvl w:ilvl="1">
      <w:start w:val="1"/>
      <w:numFmt w:val="bullet"/>
      <w:lvlText w:val="o"/>
      <w:lvlJc w:val="left"/>
      <w:pPr>
        <w:ind w:left="1954" w:hanging="1954"/>
      </w:pPr>
      <w:rPr>
        <w:rFonts w:ascii="Times New Roman" w:eastAsia="Times New Roman" w:hAnsi="Times New Roman" w:cs="Times New Roman"/>
        <w:b w:val="0"/>
        <w:i w:val="0"/>
        <w:strike w:val="0"/>
        <w:color w:val="000000"/>
        <w:sz w:val="24"/>
        <w:szCs w:val="24"/>
        <w:u w:val="none"/>
      </w:rPr>
    </w:lvl>
    <w:lvl w:ilvl="2">
      <w:start w:val="1"/>
      <w:numFmt w:val="bullet"/>
      <w:lvlText w:val="▪"/>
      <w:lvlJc w:val="left"/>
      <w:pPr>
        <w:ind w:left="2674" w:hanging="2674"/>
      </w:pPr>
      <w:rPr>
        <w:rFonts w:ascii="Times New Roman" w:eastAsia="Times New Roman" w:hAnsi="Times New Roman" w:cs="Times New Roman"/>
        <w:b w:val="0"/>
        <w:i w:val="0"/>
        <w:strike w:val="0"/>
        <w:color w:val="000000"/>
        <w:sz w:val="24"/>
        <w:szCs w:val="24"/>
        <w:u w:val="none"/>
      </w:rPr>
    </w:lvl>
    <w:lvl w:ilvl="3">
      <w:start w:val="1"/>
      <w:numFmt w:val="bullet"/>
      <w:lvlText w:val="•"/>
      <w:lvlJc w:val="left"/>
      <w:pPr>
        <w:ind w:left="3394" w:hanging="3394"/>
      </w:pPr>
      <w:rPr>
        <w:rFonts w:ascii="Times New Roman" w:eastAsia="Times New Roman" w:hAnsi="Times New Roman" w:cs="Times New Roman"/>
        <w:b w:val="0"/>
        <w:i w:val="0"/>
        <w:strike w:val="0"/>
        <w:color w:val="000000"/>
        <w:sz w:val="24"/>
        <w:szCs w:val="24"/>
        <w:u w:val="none"/>
      </w:rPr>
    </w:lvl>
    <w:lvl w:ilvl="4">
      <w:start w:val="1"/>
      <w:numFmt w:val="bullet"/>
      <w:lvlText w:val="o"/>
      <w:lvlJc w:val="left"/>
      <w:pPr>
        <w:ind w:left="4114" w:hanging="4114"/>
      </w:pPr>
      <w:rPr>
        <w:rFonts w:ascii="Times New Roman" w:eastAsia="Times New Roman" w:hAnsi="Times New Roman" w:cs="Times New Roman"/>
        <w:b w:val="0"/>
        <w:i w:val="0"/>
        <w:strike w:val="0"/>
        <w:color w:val="000000"/>
        <w:sz w:val="24"/>
        <w:szCs w:val="24"/>
        <w:u w:val="none"/>
      </w:rPr>
    </w:lvl>
    <w:lvl w:ilvl="5">
      <w:start w:val="1"/>
      <w:numFmt w:val="bullet"/>
      <w:lvlText w:val="▪"/>
      <w:lvlJc w:val="left"/>
      <w:pPr>
        <w:ind w:left="4834" w:hanging="4834"/>
      </w:pPr>
      <w:rPr>
        <w:rFonts w:ascii="Times New Roman" w:eastAsia="Times New Roman" w:hAnsi="Times New Roman" w:cs="Times New Roman"/>
        <w:b w:val="0"/>
        <w:i w:val="0"/>
        <w:strike w:val="0"/>
        <w:color w:val="000000"/>
        <w:sz w:val="24"/>
        <w:szCs w:val="24"/>
        <w:u w:val="none"/>
      </w:rPr>
    </w:lvl>
    <w:lvl w:ilvl="6">
      <w:start w:val="1"/>
      <w:numFmt w:val="bullet"/>
      <w:lvlText w:val="•"/>
      <w:lvlJc w:val="left"/>
      <w:pPr>
        <w:ind w:left="5554" w:hanging="5554"/>
      </w:pPr>
      <w:rPr>
        <w:rFonts w:ascii="Times New Roman" w:eastAsia="Times New Roman" w:hAnsi="Times New Roman" w:cs="Times New Roman"/>
        <w:b w:val="0"/>
        <w:i w:val="0"/>
        <w:strike w:val="0"/>
        <w:color w:val="000000"/>
        <w:sz w:val="24"/>
        <w:szCs w:val="24"/>
        <w:u w:val="none"/>
      </w:rPr>
    </w:lvl>
    <w:lvl w:ilvl="7">
      <w:start w:val="1"/>
      <w:numFmt w:val="bullet"/>
      <w:lvlText w:val="o"/>
      <w:lvlJc w:val="left"/>
      <w:pPr>
        <w:ind w:left="6274" w:hanging="6274"/>
      </w:pPr>
      <w:rPr>
        <w:rFonts w:ascii="Times New Roman" w:eastAsia="Times New Roman" w:hAnsi="Times New Roman" w:cs="Times New Roman"/>
        <w:b w:val="0"/>
        <w:i w:val="0"/>
        <w:strike w:val="0"/>
        <w:color w:val="000000"/>
        <w:sz w:val="24"/>
        <w:szCs w:val="24"/>
        <w:u w:val="none"/>
      </w:rPr>
    </w:lvl>
    <w:lvl w:ilvl="8">
      <w:start w:val="1"/>
      <w:numFmt w:val="bullet"/>
      <w:lvlText w:val="▪"/>
      <w:lvlJc w:val="left"/>
      <w:pPr>
        <w:ind w:left="6994" w:hanging="6994"/>
      </w:pPr>
      <w:rPr>
        <w:rFonts w:ascii="Times New Roman" w:eastAsia="Times New Roman" w:hAnsi="Times New Roman" w:cs="Times New Roman"/>
        <w:b w:val="0"/>
        <w:i w:val="0"/>
        <w:strike w:val="0"/>
        <w:color w:val="000000"/>
        <w:sz w:val="24"/>
        <w:szCs w:val="24"/>
        <w:u w:val="none"/>
      </w:rPr>
    </w:lvl>
  </w:abstractNum>
  <w:abstractNum w:abstractNumId="46">
    <w:nsid w:val="4BA06E22"/>
    <w:multiLevelType w:val="multilevel"/>
    <w:tmpl w:val="A55068A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7">
    <w:nsid w:val="4C2E3418"/>
    <w:multiLevelType w:val="multilevel"/>
    <w:tmpl w:val="653AF2B6"/>
    <w:lvl w:ilvl="0">
      <w:start w:val="1"/>
      <w:numFmt w:val="bullet"/>
      <w:lvlText w:val="●"/>
      <w:lvlJc w:val="left"/>
      <w:pPr>
        <w:ind w:left="284" w:hanging="284"/>
      </w:pPr>
      <w:rPr>
        <w:rFonts w:ascii="Times New Roman" w:eastAsia="Times New Roman" w:hAnsi="Times New Roman" w:cs="Times New Roman"/>
        <w:b w:val="0"/>
        <w:i w:val="0"/>
        <w:strike w:val="0"/>
        <w:color w:val="000000"/>
        <w:sz w:val="20"/>
        <w:szCs w:val="20"/>
        <w:u w:val="none"/>
      </w:rPr>
    </w:lvl>
    <w:lvl w:ilvl="1">
      <w:start w:val="1"/>
      <w:numFmt w:val="bullet"/>
      <w:lvlText w:val="o"/>
      <w:lvlJc w:val="left"/>
      <w:pPr>
        <w:ind w:left="1080" w:hanging="1080"/>
      </w:pPr>
      <w:rPr>
        <w:rFonts w:ascii="Times New Roman" w:eastAsia="Times New Roman" w:hAnsi="Times New Roman" w:cs="Times New Roman"/>
        <w:b w:val="0"/>
        <w:i w:val="0"/>
        <w:strike w:val="0"/>
        <w:color w:val="000000"/>
        <w:sz w:val="20"/>
        <w:szCs w:val="20"/>
        <w:u w:val="none"/>
      </w:rPr>
    </w:lvl>
    <w:lvl w:ilvl="2">
      <w:start w:val="1"/>
      <w:numFmt w:val="bullet"/>
      <w:lvlText w:val="▪"/>
      <w:lvlJc w:val="left"/>
      <w:pPr>
        <w:ind w:left="1800" w:hanging="1800"/>
      </w:pPr>
      <w:rPr>
        <w:rFonts w:ascii="Times New Roman" w:eastAsia="Times New Roman" w:hAnsi="Times New Roman" w:cs="Times New Roman"/>
        <w:b w:val="0"/>
        <w:i w:val="0"/>
        <w:strike w:val="0"/>
        <w:color w:val="000000"/>
        <w:sz w:val="20"/>
        <w:szCs w:val="20"/>
        <w:u w:val="none"/>
      </w:rPr>
    </w:lvl>
    <w:lvl w:ilvl="3">
      <w:start w:val="1"/>
      <w:numFmt w:val="bullet"/>
      <w:lvlText w:val="•"/>
      <w:lvlJc w:val="left"/>
      <w:pPr>
        <w:ind w:left="2520" w:hanging="2520"/>
      </w:pPr>
      <w:rPr>
        <w:rFonts w:ascii="Times New Roman" w:eastAsia="Times New Roman" w:hAnsi="Times New Roman" w:cs="Times New Roman"/>
        <w:b w:val="0"/>
        <w:i w:val="0"/>
        <w:strike w:val="0"/>
        <w:color w:val="000000"/>
        <w:sz w:val="20"/>
        <w:szCs w:val="20"/>
        <w:u w:val="none"/>
      </w:rPr>
    </w:lvl>
    <w:lvl w:ilvl="4">
      <w:start w:val="1"/>
      <w:numFmt w:val="bullet"/>
      <w:lvlText w:val="o"/>
      <w:lvlJc w:val="left"/>
      <w:pPr>
        <w:ind w:left="3240" w:hanging="3240"/>
      </w:pPr>
      <w:rPr>
        <w:rFonts w:ascii="Times New Roman" w:eastAsia="Times New Roman" w:hAnsi="Times New Roman" w:cs="Times New Roman"/>
        <w:b w:val="0"/>
        <w:i w:val="0"/>
        <w:strike w:val="0"/>
        <w:color w:val="000000"/>
        <w:sz w:val="20"/>
        <w:szCs w:val="20"/>
        <w:u w:val="none"/>
      </w:rPr>
    </w:lvl>
    <w:lvl w:ilvl="5">
      <w:start w:val="1"/>
      <w:numFmt w:val="bullet"/>
      <w:lvlText w:val="▪"/>
      <w:lvlJc w:val="left"/>
      <w:pPr>
        <w:ind w:left="3960" w:hanging="3960"/>
      </w:pPr>
      <w:rPr>
        <w:rFonts w:ascii="Times New Roman" w:eastAsia="Times New Roman" w:hAnsi="Times New Roman" w:cs="Times New Roman"/>
        <w:b w:val="0"/>
        <w:i w:val="0"/>
        <w:strike w:val="0"/>
        <w:color w:val="000000"/>
        <w:sz w:val="20"/>
        <w:szCs w:val="20"/>
        <w:u w:val="none"/>
      </w:rPr>
    </w:lvl>
    <w:lvl w:ilvl="6">
      <w:start w:val="1"/>
      <w:numFmt w:val="bullet"/>
      <w:lvlText w:val="•"/>
      <w:lvlJc w:val="left"/>
      <w:pPr>
        <w:ind w:left="4680" w:hanging="4680"/>
      </w:pPr>
      <w:rPr>
        <w:rFonts w:ascii="Times New Roman" w:eastAsia="Times New Roman" w:hAnsi="Times New Roman" w:cs="Times New Roman"/>
        <w:b w:val="0"/>
        <w:i w:val="0"/>
        <w:strike w:val="0"/>
        <w:color w:val="000000"/>
        <w:sz w:val="20"/>
        <w:szCs w:val="20"/>
        <w:u w:val="none"/>
      </w:rPr>
    </w:lvl>
    <w:lvl w:ilvl="7">
      <w:start w:val="1"/>
      <w:numFmt w:val="bullet"/>
      <w:lvlText w:val="o"/>
      <w:lvlJc w:val="left"/>
      <w:pPr>
        <w:ind w:left="5400" w:hanging="5400"/>
      </w:pPr>
      <w:rPr>
        <w:rFonts w:ascii="Times New Roman" w:eastAsia="Times New Roman" w:hAnsi="Times New Roman" w:cs="Times New Roman"/>
        <w:b w:val="0"/>
        <w:i w:val="0"/>
        <w:strike w:val="0"/>
        <w:color w:val="000000"/>
        <w:sz w:val="20"/>
        <w:szCs w:val="20"/>
        <w:u w:val="none"/>
      </w:rPr>
    </w:lvl>
    <w:lvl w:ilvl="8">
      <w:start w:val="1"/>
      <w:numFmt w:val="bullet"/>
      <w:lvlText w:val="▪"/>
      <w:lvlJc w:val="left"/>
      <w:pPr>
        <w:ind w:left="6120" w:hanging="6120"/>
      </w:pPr>
      <w:rPr>
        <w:rFonts w:ascii="Times New Roman" w:eastAsia="Times New Roman" w:hAnsi="Times New Roman" w:cs="Times New Roman"/>
        <w:b w:val="0"/>
        <w:i w:val="0"/>
        <w:strike w:val="0"/>
        <w:color w:val="000000"/>
        <w:sz w:val="20"/>
        <w:szCs w:val="20"/>
        <w:u w:val="none"/>
      </w:rPr>
    </w:lvl>
  </w:abstractNum>
  <w:abstractNum w:abstractNumId="48">
    <w:nsid w:val="4C952A8B"/>
    <w:multiLevelType w:val="multilevel"/>
    <w:tmpl w:val="BBA42A2E"/>
    <w:lvl w:ilvl="0">
      <w:start w:val="1"/>
      <w:numFmt w:val="bullet"/>
      <w:lvlText w:val="●"/>
      <w:lvlJc w:val="left"/>
      <w:pPr>
        <w:ind w:left="67" w:hanging="67"/>
      </w:pPr>
      <w:rPr>
        <w:rFonts w:ascii="Times New Roman" w:eastAsia="Times New Roman" w:hAnsi="Times New Roman" w:cs="Times New Roman"/>
        <w:b w:val="0"/>
        <w:i w:val="0"/>
        <w:strike w:val="0"/>
        <w:color w:val="000000"/>
        <w:sz w:val="24"/>
        <w:szCs w:val="24"/>
        <w:u w:val="none"/>
      </w:rPr>
    </w:lvl>
    <w:lvl w:ilvl="1">
      <w:start w:val="1"/>
      <w:numFmt w:val="bullet"/>
      <w:lvlText w:val="o"/>
      <w:lvlJc w:val="left"/>
      <w:pPr>
        <w:ind w:left="1147" w:hanging="1147"/>
      </w:pPr>
      <w:rPr>
        <w:rFonts w:ascii="Times New Roman" w:eastAsia="Times New Roman" w:hAnsi="Times New Roman" w:cs="Times New Roman"/>
        <w:b w:val="0"/>
        <w:i w:val="0"/>
        <w:strike w:val="0"/>
        <w:color w:val="000000"/>
        <w:sz w:val="24"/>
        <w:szCs w:val="24"/>
        <w:u w:val="none"/>
      </w:rPr>
    </w:lvl>
    <w:lvl w:ilvl="2">
      <w:start w:val="1"/>
      <w:numFmt w:val="bullet"/>
      <w:lvlText w:val="▪"/>
      <w:lvlJc w:val="left"/>
      <w:pPr>
        <w:ind w:left="1867" w:hanging="1867"/>
      </w:pPr>
      <w:rPr>
        <w:rFonts w:ascii="Times New Roman" w:eastAsia="Times New Roman" w:hAnsi="Times New Roman" w:cs="Times New Roman"/>
        <w:b w:val="0"/>
        <w:i w:val="0"/>
        <w:strike w:val="0"/>
        <w:color w:val="000000"/>
        <w:sz w:val="24"/>
        <w:szCs w:val="24"/>
        <w:u w:val="none"/>
      </w:rPr>
    </w:lvl>
    <w:lvl w:ilvl="3">
      <w:start w:val="1"/>
      <w:numFmt w:val="bullet"/>
      <w:lvlText w:val="•"/>
      <w:lvlJc w:val="left"/>
      <w:pPr>
        <w:ind w:left="2587" w:hanging="2587"/>
      </w:pPr>
      <w:rPr>
        <w:rFonts w:ascii="Times New Roman" w:eastAsia="Times New Roman" w:hAnsi="Times New Roman" w:cs="Times New Roman"/>
        <w:b w:val="0"/>
        <w:i w:val="0"/>
        <w:strike w:val="0"/>
        <w:color w:val="000000"/>
        <w:sz w:val="24"/>
        <w:szCs w:val="24"/>
        <w:u w:val="none"/>
      </w:rPr>
    </w:lvl>
    <w:lvl w:ilvl="4">
      <w:start w:val="1"/>
      <w:numFmt w:val="bullet"/>
      <w:lvlText w:val="o"/>
      <w:lvlJc w:val="left"/>
      <w:pPr>
        <w:ind w:left="3307" w:hanging="3307"/>
      </w:pPr>
      <w:rPr>
        <w:rFonts w:ascii="Times New Roman" w:eastAsia="Times New Roman" w:hAnsi="Times New Roman" w:cs="Times New Roman"/>
        <w:b w:val="0"/>
        <w:i w:val="0"/>
        <w:strike w:val="0"/>
        <w:color w:val="000000"/>
        <w:sz w:val="24"/>
        <w:szCs w:val="24"/>
        <w:u w:val="none"/>
      </w:rPr>
    </w:lvl>
    <w:lvl w:ilvl="5">
      <w:start w:val="1"/>
      <w:numFmt w:val="bullet"/>
      <w:lvlText w:val="▪"/>
      <w:lvlJc w:val="left"/>
      <w:pPr>
        <w:ind w:left="4027" w:hanging="4027"/>
      </w:pPr>
      <w:rPr>
        <w:rFonts w:ascii="Times New Roman" w:eastAsia="Times New Roman" w:hAnsi="Times New Roman" w:cs="Times New Roman"/>
        <w:b w:val="0"/>
        <w:i w:val="0"/>
        <w:strike w:val="0"/>
        <w:color w:val="000000"/>
        <w:sz w:val="24"/>
        <w:szCs w:val="24"/>
        <w:u w:val="none"/>
      </w:rPr>
    </w:lvl>
    <w:lvl w:ilvl="6">
      <w:start w:val="1"/>
      <w:numFmt w:val="bullet"/>
      <w:lvlText w:val="•"/>
      <w:lvlJc w:val="left"/>
      <w:pPr>
        <w:ind w:left="4747" w:hanging="4747"/>
      </w:pPr>
      <w:rPr>
        <w:rFonts w:ascii="Times New Roman" w:eastAsia="Times New Roman" w:hAnsi="Times New Roman" w:cs="Times New Roman"/>
        <w:b w:val="0"/>
        <w:i w:val="0"/>
        <w:strike w:val="0"/>
        <w:color w:val="000000"/>
        <w:sz w:val="24"/>
        <w:szCs w:val="24"/>
        <w:u w:val="none"/>
      </w:rPr>
    </w:lvl>
    <w:lvl w:ilvl="7">
      <w:start w:val="1"/>
      <w:numFmt w:val="bullet"/>
      <w:lvlText w:val="o"/>
      <w:lvlJc w:val="left"/>
      <w:pPr>
        <w:ind w:left="5467" w:hanging="5467"/>
      </w:pPr>
      <w:rPr>
        <w:rFonts w:ascii="Times New Roman" w:eastAsia="Times New Roman" w:hAnsi="Times New Roman" w:cs="Times New Roman"/>
        <w:b w:val="0"/>
        <w:i w:val="0"/>
        <w:strike w:val="0"/>
        <w:color w:val="000000"/>
        <w:sz w:val="24"/>
        <w:szCs w:val="24"/>
        <w:u w:val="none"/>
      </w:rPr>
    </w:lvl>
    <w:lvl w:ilvl="8">
      <w:start w:val="1"/>
      <w:numFmt w:val="bullet"/>
      <w:lvlText w:val="▪"/>
      <w:lvlJc w:val="left"/>
      <w:pPr>
        <w:ind w:left="6187" w:hanging="6187"/>
      </w:pPr>
      <w:rPr>
        <w:rFonts w:ascii="Times New Roman" w:eastAsia="Times New Roman" w:hAnsi="Times New Roman" w:cs="Times New Roman"/>
        <w:b w:val="0"/>
        <w:i w:val="0"/>
        <w:strike w:val="0"/>
        <w:color w:val="000000"/>
        <w:sz w:val="24"/>
        <w:szCs w:val="24"/>
        <w:u w:val="none"/>
      </w:rPr>
    </w:lvl>
  </w:abstractNum>
  <w:abstractNum w:abstractNumId="49">
    <w:nsid w:val="4E9856EC"/>
    <w:multiLevelType w:val="multilevel"/>
    <w:tmpl w:val="ACA856B0"/>
    <w:lvl w:ilvl="0">
      <w:start w:val="1"/>
      <w:numFmt w:val="bullet"/>
      <w:lvlText w:val="●"/>
      <w:lvlJc w:val="left"/>
      <w:pPr>
        <w:ind w:left="317" w:hanging="317"/>
      </w:pPr>
      <w:rPr>
        <w:rFonts w:ascii="Times New Roman" w:eastAsia="Times New Roman" w:hAnsi="Times New Roman" w:cs="Times New Roman"/>
        <w:b w:val="0"/>
        <w:i w:val="0"/>
        <w:strike w:val="0"/>
        <w:color w:val="000000"/>
        <w:sz w:val="28"/>
        <w:szCs w:val="28"/>
        <w:u w:val="none"/>
      </w:rPr>
    </w:lvl>
    <w:lvl w:ilvl="1">
      <w:start w:val="1"/>
      <w:numFmt w:val="bullet"/>
      <w:lvlText w:val="o"/>
      <w:lvlJc w:val="left"/>
      <w:pPr>
        <w:ind w:left="1080" w:hanging="1080"/>
      </w:pPr>
      <w:rPr>
        <w:rFonts w:ascii="Times New Roman" w:eastAsia="Times New Roman" w:hAnsi="Times New Roman" w:cs="Times New Roman"/>
        <w:b w:val="0"/>
        <w:i w:val="0"/>
        <w:strike w:val="0"/>
        <w:color w:val="000000"/>
        <w:sz w:val="28"/>
        <w:szCs w:val="28"/>
        <w:u w:val="none"/>
      </w:rPr>
    </w:lvl>
    <w:lvl w:ilvl="2">
      <w:start w:val="1"/>
      <w:numFmt w:val="bullet"/>
      <w:lvlText w:val="▪"/>
      <w:lvlJc w:val="left"/>
      <w:pPr>
        <w:ind w:left="1800" w:hanging="1800"/>
      </w:pPr>
      <w:rPr>
        <w:rFonts w:ascii="Times New Roman" w:eastAsia="Times New Roman" w:hAnsi="Times New Roman" w:cs="Times New Roman"/>
        <w:b w:val="0"/>
        <w:i w:val="0"/>
        <w:strike w:val="0"/>
        <w:color w:val="000000"/>
        <w:sz w:val="28"/>
        <w:szCs w:val="28"/>
        <w:u w:val="none"/>
      </w:rPr>
    </w:lvl>
    <w:lvl w:ilvl="3">
      <w:start w:val="1"/>
      <w:numFmt w:val="bullet"/>
      <w:lvlText w:val="•"/>
      <w:lvlJc w:val="left"/>
      <w:pPr>
        <w:ind w:left="2520" w:hanging="2520"/>
      </w:pPr>
      <w:rPr>
        <w:rFonts w:ascii="Times New Roman" w:eastAsia="Times New Roman" w:hAnsi="Times New Roman" w:cs="Times New Roman"/>
        <w:b w:val="0"/>
        <w:i w:val="0"/>
        <w:strike w:val="0"/>
        <w:color w:val="000000"/>
        <w:sz w:val="28"/>
        <w:szCs w:val="28"/>
        <w:u w:val="none"/>
      </w:rPr>
    </w:lvl>
    <w:lvl w:ilvl="4">
      <w:start w:val="1"/>
      <w:numFmt w:val="bullet"/>
      <w:lvlText w:val="o"/>
      <w:lvlJc w:val="left"/>
      <w:pPr>
        <w:ind w:left="3240" w:hanging="3240"/>
      </w:pPr>
      <w:rPr>
        <w:rFonts w:ascii="Times New Roman" w:eastAsia="Times New Roman" w:hAnsi="Times New Roman" w:cs="Times New Roman"/>
        <w:b w:val="0"/>
        <w:i w:val="0"/>
        <w:strike w:val="0"/>
        <w:color w:val="000000"/>
        <w:sz w:val="28"/>
        <w:szCs w:val="28"/>
        <w:u w:val="none"/>
      </w:rPr>
    </w:lvl>
    <w:lvl w:ilvl="5">
      <w:start w:val="1"/>
      <w:numFmt w:val="bullet"/>
      <w:lvlText w:val="▪"/>
      <w:lvlJc w:val="left"/>
      <w:pPr>
        <w:ind w:left="3960" w:hanging="3960"/>
      </w:pPr>
      <w:rPr>
        <w:rFonts w:ascii="Times New Roman" w:eastAsia="Times New Roman" w:hAnsi="Times New Roman" w:cs="Times New Roman"/>
        <w:b w:val="0"/>
        <w:i w:val="0"/>
        <w:strike w:val="0"/>
        <w:color w:val="000000"/>
        <w:sz w:val="28"/>
        <w:szCs w:val="28"/>
        <w:u w:val="none"/>
      </w:rPr>
    </w:lvl>
    <w:lvl w:ilvl="6">
      <w:start w:val="1"/>
      <w:numFmt w:val="bullet"/>
      <w:lvlText w:val="•"/>
      <w:lvlJc w:val="left"/>
      <w:pPr>
        <w:ind w:left="4680" w:hanging="4680"/>
      </w:pPr>
      <w:rPr>
        <w:rFonts w:ascii="Times New Roman" w:eastAsia="Times New Roman" w:hAnsi="Times New Roman" w:cs="Times New Roman"/>
        <w:b w:val="0"/>
        <w:i w:val="0"/>
        <w:strike w:val="0"/>
        <w:color w:val="000000"/>
        <w:sz w:val="28"/>
        <w:szCs w:val="28"/>
        <w:u w:val="none"/>
      </w:rPr>
    </w:lvl>
    <w:lvl w:ilvl="7">
      <w:start w:val="1"/>
      <w:numFmt w:val="bullet"/>
      <w:lvlText w:val="o"/>
      <w:lvlJc w:val="left"/>
      <w:pPr>
        <w:ind w:left="5400" w:hanging="5400"/>
      </w:pPr>
      <w:rPr>
        <w:rFonts w:ascii="Times New Roman" w:eastAsia="Times New Roman" w:hAnsi="Times New Roman" w:cs="Times New Roman"/>
        <w:b w:val="0"/>
        <w:i w:val="0"/>
        <w:strike w:val="0"/>
        <w:color w:val="000000"/>
        <w:sz w:val="28"/>
        <w:szCs w:val="28"/>
        <w:u w:val="none"/>
      </w:rPr>
    </w:lvl>
    <w:lvl w:ilvl="8">
      <w:start w:val="1"/>
      <w:numFmt w:val="bullet"/>
      <w:lvlText w:val="▪"/>
      <w:lvlJc w:val="left"/>
      <w:pPr>
        <w:ind w:left="6120" w:hanging="6120"/>
      </w:pPr>
      <w:rPr>
        <w:rFonts w:ascii="Times New Roman" w:eastAsia="Times New Roman" w:hAnsi="Times New Roman" w:cs="Times New Roman"/>
        <w:b w:val="0"/>
        <w:i w:val="0"/>
        <w:strike w:val="0"/>
        <w:color w:val="000000"/>
        <w:sz w:val="28"/>
        <w:szCs w:val="28"/>
        <w:u w:val="none"/>
      </w:rPr>
    </w:lvl>
  </w:abstractNum>
  <w:abstractNum w:abstractNumId="50">
    <w:nsid w:val="4EB377AC"/>
    <w:multiLevelType w:val="multilevel"/>
    <w:tmpl w:val="A446C494"/>
    <w:lvl w:ilvl="0">
      <w:start w:val="2"/>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1">
    <w:nsid w:val="52670970"/>
    <w:multiLevelType w:val="multilevel"/>
    <w:tmpl w:val="66C29AAA"/>
    <w:lvl w:ilvl="0">
      <w:start w:val="1"/>
      <w:numFmt w:val="bullet"/>
      <w:lvlText w:val="●"/>
      <w:lvlJc w:val="left"/>
      <w:pPr>
        <w:ind w:left="0" w:firstLine="0"/>
      </w:pPr>
      <w:rPr>
        <w:rFonts w:ascii="Times New Roman" w:eastAsia="Times New Roman" w:hAnsi="Times New Roman" w:cs="Times New Roman"/>
        <w:b w:val="0"/>
        <w:i w:val="0"/>
        <w:strike w:val="0"/>
        <w:color w:val="000000"/>
        <w:sz w:val="24"/>
        <w:szCs w:val="24"/>
        <w:u w:val="none"/>
      </w:rPr>
    </w:lvl>
    <w:lvl w:ilvl="1">
      <w:start w:val="1"/>
      <w:numFmt w:val="bullet"/>
      <w:lvlText w:val="o"/>
      <w:lvlJc w:val="left"/>
      <w:pPr>
        <w:ind w:left="1080" w:hanging="1080"/>
      </w:pPr>
      <w:rPr>
        <w:rFonts w:ascii="Times New Roman" w:eastAsia="Times New Roman" w:hAnsi="Times New Roman" w:cs="Times New Roman"/>
        <w:b w:val="0"/>
        <w:i w:val="0"/>
        <w:strike w:val="0"/>
        <w:color w:val="000000"/>
        <w:sz w:val="24"/>
        <w:szCs w:val="24"/>
        <w:u w:val="none"/>
      </w:rPr>
    </w:lvl>
    <w:lvl w:ilvl="2">
      <w:start w:val="1"/>
      <w:numFmt w:val="bullet"/>
      <w:lvlText w:val="▪"/>
      <w:lvlJc w:val="left"/>
      <w:pPr>
        <w:ind w:left="1800" w:hanging="1800"/>
      </w:pPr>
      <w:rPr>
        <w:rFonts w:ascii="Times New Roman" w:eastAsia="Times New Roman" w:hAnsi="Times New Roman" w:cs="Times New Roman"/>
        <w:b w:val="0"/>
        <w:i w:val="0"/>
        <w:strike w:val="0"/>
        <w:color w:val="000000"/>
        <w:sz w:val="24"/>
        <w:szCs w:val="24"/>
        <w:u w:val="none"/>
      </w:rPr>
    </w:lvl>
    <w:lvl w:ilvl="3">
      <w:start w:val="1"/>
      <w:numFmt w:val="bullet"/>
      <w:lvlText w:val="•"/>
      <w:lvlJc w:val="left"/>
      <w:pPr>
        <w:ind w:left="2520" w:hanging="2520"/>
      </w:pPr>
      <w:rPr>
        <w:rFonts w:ascii="Times New Roman" w:eastAsia="Times New Roman" w:hAnsi="Times New Roman" w:cs="Times New Roman"/>
        <w:b w:val="0"/>
        <w:i w:val="0"/>
        <w:strike w:val="0"/>
        <w:color w:val="000000"/>
        <w:sz w:val="24"/>
        <w:szCs w:val="24"/>
        <w:u w:val="none"/>
      </w:rPr>
    </w:lvl>
    <w:lvl w:ilvl="4">
      <w:start w:val="1"/>
      <w:numFmt w:val="bullet"/>
      <w:lvlText w:val="o"/>
      <w:lvlJc w:val="left"/>
      <w:pPr>
        <w:ind w:left="3240" w:hanging="3240"/>
      </w:pPr>
      <w:rPr>
        <w:rFonts w:ascii="Times New Roman" w:eastAsia="Times New Roman" w:hAnsi="Times New Roman" w:cs="Times New Roman"/>
        <w:b w:val="0"/>
        <w:i w:val="0"/>
        <w:strike w:val="0"/>
        <w:color w:val="000000"/>
        <w:sz w:val="24"/>
        <w:szCs w:val="24"/>
        <w:u w:val="none"/>
      </w:rPr>
    </w:lvl>
    <w:lvl w:ilvl="5">
      <w:start w:val="1"/>
      <w:numFmt w:val="bullet"/>
      <w:lvlText w:val="▪"/>
      <w:lvlJc w:val="left"/>
      <w:pPr>
        <w:ind w:left="3960" w:hanging="3960"/>
      </w:pPr>
      <w:rPr>
        <w:rFonts w:ascii="Times New Roman" w:eastAsia="Times New Roman" w:hAnsi="Times New Roman" w:cs="Times New Roman"/>
        <w:b w:val="0"/>
        <w:i w:val="0"/>
        <w:strike w:val="0"/>
        <w:color w:val="000000"/>
        <w:sz w:val="24"/>
        <w:szCs w:val="24"/>
        <w:u w:val="none"/>
      </w:rPr>
    </w:lvl>
    <w:lvl w:ilvl="6">
      <w:start w:val="1"/>
      <w:numFmt w:val="bullet"/>
      <w:lvlText w:val="•"/>
      <w:lvlJc w:val="left"/>
      <w:pPr>
        <w:ind w:left="4680" w:hanging="4680"/>
      </w:pPr>
      <w:rPr>
        <w:rFonts w:ascii="Times New Roman" w:eastAsia="Times New Roman" w:hAnsi="Times New Roman" w:cs="Times New Roman"/>
        <w:b w:val="0"/>
        <w:i w:val="0"/>
        <w:strike w:val="0"/>
        <w:color w:val="000000"/>
        <w:sz w:val="24"/>
        <w:szCs w:val="24"/>
        <w:u w:val="none"/>
      </w:rPr>
    </w:lvl>
    <w:lvl w:ilvl="7">
      <w:start w:val="1"/>
      <w:numFmt w:val="bullet"/>
      <w:lvlText w:val="o"/>
      <w:lvlJc w:val="left"/>
      <w:pPr>
        <w:ind w:left="5400" w:hanging="5400"/>
      </w:pPr>
      <w:rPr>
        <w:rFonts w:ascii="Times New Roman" w:eastAsia="Times New Roman" w:hAnsi="Times New Roman" w:cs="Times New Roman"/>
        <w:b w:val="0"/>
        <w:i w:val="0"/>
        <w:strike w:val="0"/>
        <w:color w:val="000000"/>
        <w:sz w:val="24"/>
        <w:szCs w:val="24"/>
        <w:u w:val="none"/>
      </w:rPr>
    </w:lvl>
    <w:lvl w:ilvl="8">
      <w:start w:val="1"/>
      <w:numFmt w:val="bullet"/>
      <w:lvlText w:val="▪"/>
      <w:lvlJc w:val="left"/>
      <w:pPr>
        <w:ind w:left="6120" w:hanging="6120"/>
      </w:pPr>
      <w:rPr>
        <w:rFonts w:ascii="Times New Roman" w:eastAsia="Times New Roman" w:hAnsi="Times New Roman" w:cs="Times New Roman"/>
        <w:b w:val="0"/>
        <w:i w:val="0"/>
        <w:strike w:val="0"/>
        <w:color w:val="000000"/>
        <w:sz w:val="24"/>
        <w:szCs w:val="24"/>
        <w:u w:val="none"/>
      </w:rPr>
    </w:lvl>
  </w:abstractNum>
  <w:abstractNum w:abstractNumId="52">
    <w:nsid w:val="53750689"/>
    <w:multiLevelType w:val="multilevel"/>
    <w:tmpl w:val="C284D54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3">
    <w:nsid w:val="56E31AA1"/>
    <w:multiLevelType w:val="multilevel"/>
    <w:tmpl w:val="7C16E81E"/>
    <w:lvl w:ilvl="0">
      <w:start w:val="1"/>
      <w:numFmt w:val="decimal"/>
      <w:lvlText w:val="%1."/>
      <w:lvlJc w:val="left"/>
      <w:pPr>
        <w:ind w:left="382" w:hanging="382"/>
      </w:pPr>
      <w:rPr>
        <w:rFonts w:ascii="Times New Roman" w:eastAsia="Times New Roman" w:hAnsi="Times New Roman" w:cs="Times New Roman"/>
        <w:b w:val="0"/>
        <w:i w:val="0"/>
        <w:strike w:val="0"/>
        <w:color w:val="000000"/>
        <w:sz w:val="24"/>
        <w:szCs w:val="24"/>
        <w:u w:val="none"/>
      </w:rPr>
    </w:lvl>
    <w:lvl w:ilvl="1">
      <w:start w:val="1"/>
      <w:numFmt w:val="lowerLetter"/>
      <w:lvlText w:val="%2"/>
      <w:lvlJc w:val="left"/>
      <w:pPr>
        <w:ind w:left="1222" w:hanging="1222"/>
      </w:pPr>
      <w:rPr>
        <w:rFonts w:ascii="Times New Roman" w:eastAsia="Times New Roman" w:hAnsi="Times New Roman" w:cs="Times New Roman"/>
        <w:b w:val="0"/>
        <w:i w:val="0"/>
        <w:strike w:val="0"/>
        <w:color w:val="000000"/>
        <w:sz w:val="24"/>
        <w:szCs w:val="24"/>
        <w:u w:val="none"/>
      </w:rPr>
    </w:lvl>
    <w:lvl w:ilvl="2">
      <w:start w:val="1"/>
      <w:numFmt w:val="lowerRoman"/>
      <w:lvlText w:val="%3"/>
      <w:lvlJc w:val="left"/>
      <w:pPr>
        <w:ind w:left="1942" w:hanging="1942"/>
      </w:pPr>
      <w:rPr>
        <w:rFonts w:ascii="Times New Roman" w:eastAsia="Times New Roman" w:hAnsi="Times New Roman" w:cs="Times New Roman"/>
        <w:b w:val="0"/>
        <w:i w:val="0"/>
        <w:strike w:val="0"/>
        <w:color w:val="000000"/>
        <w:sz w:val="24"/>
        <w:szCs w:val="24"/>
        <w:u w:val="none"/>
      </w:rPr>
    </w:lvl>
    <w:lvl w:ilvl="3">
      <w:start w:val="1"/>
      <w:numFmt w:val="decimal"/>
      <w:lvlText w:val="%4"/>
      <w:lvlJc w:val="left"/>
      <w:pPr>
        <w:ind w:left="2662" w:hanging="2662"/>
      </w:pPr>
      <w:rPr>
        <w:rFonts w:ascii="Times New Roman" w:eastAsia="Times New Roman" w:hAnsi="Times New Roman" w:cs="Times New Roman"/>
        <w:b w:val="0"/>
        <w:i w:val="0"/>
        <w:strike w:val="0"/>
        <w:color w:val="000000"/>
        <w:sz w:val="24"/>
        <w:szCs w:val="24"/>
        <w:u w:val="none"/>
      </w:rPr>
    </w:lvl>
    <w:lvl w:ilvl="4">
      <w:start w:val="1"/>
      <w:numFmt w:val="lowerLetter"/>
      <w:lvlText w:val="%5"/>
      <w:lvlJc w:val="left"/>
      <w:pPr>
        <w:ind w:left="3382" w:hanging="3382"/>
      </w:pPr>
      <w:rPr>
        <w:rFonts w:ascii="Times New Roman" w:eastAsia="Times New Roman" w:hAnsi="Times New Roman" w:cs="Times New Roman"/>
        <w:b w:val="0"/>
        <w:i w:val="0"/>
        <w:strike w:val="0"/>
        <w:color w:val="000000"/>
        <w:sz w:val="24"/>
        <w:szCs w:val="24"/>
        <w:u w:val="none"/>
      </w:rPr>
    </w:lvl>
    <w:lvl w:ilvl="5">
      <w:start w:val="1"/>
      <w:numFmt w:val="lowerRoman"/>
      <w:lvlText w:val="%6"/>
      <w:lvlJc w:val="left"/>
      <w:pPr>
        <w:ind w:left="4102" w:hanging="4102"/>
      </w:pPr>
      <w:rPr>
        <w:rFonts w:ascii="Times New Roman" w:eastAsia="Times New Roman" w:hAnsi="Times New Roman" w:cs="Times New Roman"/>
        <w:b w:val="0"/>
        <w:i w:val="0"/>
        <w:strike w:val="0"/>
        <w:color w:val="000000"/>
        <w:sz w:val="24"/>
        <w:szCs w:val="24"/>
        <w:u w:val="none"/>
      </w:rPr>
    </w:lvl>
    <w:lvl w:ilvl="6">
      <w:start w:val="1"/>
      <w:numFmt w:val="decimal"/>
      <w:lvlText w:val="%7"/>
      <w:lvlJc w:val="left"/>
      <w:pPr>
        <w:ind w:left="4822" w:hanging="4822"/>
      </w:pPr>
      <w:rPr>
        <w:rFonts w:ascii="Times New Roman" w:eastAsia="Times New Roman" w:hAnsi="Times New Roman" w:cs="Times New Roman"/>
        <w:b w:val="0"/>
        <w:i w:val="0"/>
        <w:strike w:val="0"/>
        <w:color w:val="000000"/>
        <w:sz w:val="24"/>
        <w:szCs w:val="24"/>
        <w:u w:val="none"/>
      </w:rPr>
    </w:lvl>
    <w:lvl w:ilvl="7">
      <w:start w:val="1"/>
      <w:numFmt w:val="lowerLetter"/>
      <w:lvlText w:val="%8"/>
      <w:lvlJc w:val="left"/>
      <w:pPr>
        <w:ind w:left="5542" w:hanging="5542"/>
      </w:pPr>
      <w:rPr>
        <w:rFonts w:ascii="Times New Roman" w:eastAsia="Times New Roman" w:hAnsi="Times New Roman" w:cs="Times New Roman"/>
        <w:b w:val="0"/>
        <w:i w:val="0"/>
        <w:strike w:val="0"/>
        <w:color w:val="000000"/>
        <w:sz w:val="24"/>
        <w:szCs w:val="24"/>
        <w:u w:val="none"/>
      </w:rPr>
    </w:lvl>
    <w:lvl w:ilvl="8">
      <w:start w:val="1"/>
      <w:numFmt w:val="lowerRoman"/>
      <w:lvlText w:val="%9"/>
      <w:lvlJc w:val="left"/>
      <w:pPr>
        <w:ind w:left="6262" w:hanging="6262"/>
      </w:pPr>
      <w:rPr>
        <w:rFonts w:ascii="Times New Roman" w:eastAsia="Times New Roman" w:hAnsi="Times New Roman" w:cs="Times New Roman"/>
        <w:b w:val="0"/>
        <w:i w:val="0"/>
        <w:strike w:val="0"/>
        <w:color w:val="000000"/>
        <w:sz w:val="24"/>
        <w:szCs w:val="24"/>
        <w:u w:val="none"/>
      </w:rPr>
    </w:lvl>
  </w:abstractNum>
  <w:abstractNum w:abstractNumId="54">
    <w:nsid w:val="5E577796"/>
    <w:multiLevelType w:val="multilevel"/>
    <w:tmpl w:val="1D20981A"/>
    <w:lvl w:ilvl="0">
      <w:start w:val="1"/>
      <w:numFmt w:val="bullet"/>
      <w:lvlText w:val="-"/>
      <w:lvlJc w:val="left"/>
      <w:pPr>
        <w:ind w:left="2" w:hanging="2"/>
      </w:pPr>
      <w:rPr>
        <w:rFonts w:ascii="Times New Roman" w:eastAsia="Times New Roman" w:hAnsi="Times New Roman" w:cs="Times New Roman"/>
        <w:b w:val="0"/>
        <w:i w:val="0"/>
        <w:strike w:val="0"/>
        <w:color w:val="000000"/>
        <w:sz w:val="24"/>
        <w:szCs w:val="24"/>
        <w:u w:val="none"/>
      </w:rPr>
    </w:lvl>
    <w:lvl w:ilvl="1">
      <w:start w:val="1"/>
      <w:numFmt w:val="bullet"/>
      <w:lvlText w:val="o"/>
      <w:lvlJc w:val="left"/>
      <w:pPr>
        <w:ind w:left="1082" w:hanging="1082"/>
      </w:pPr>
      <w:rPr>
        <w:rFonts w:ascii="Times New Roman" w:eastAsia="Times New Roman" w:hAnsi="Times New Roman" w:cs="Times New Roman"/>
        <w:b w:val="0"/>
        <w:i w:val="0"/>
        <w:strike w:val="0"/>
        <w:color w:val="000000"/>
        <w:sz w:val="24"/>
        <w:szCs w:val="24"/>
        <w:u w:val="none"/>
      </w:rPr>
    </w:lvl>
    <w:lvl w:ilvl="2">
      <w:start w:val="1"/>
      <w:numFmt w:val="bullet"/>
      <w:lvlText w:val="▪"/>
      <w:lvlJc w:val="left"/>
      <w:pPr>
        <w:ind w:left="1802" w:hanging="1802"/>
      </w:pPr>
      <w:rPr>
        <w:rFonts w:ascii="Times New Roman" w:eastAsia="Times New Roman" w:hAnsi="Times New Roman" w:cs="Times New Roman"/>
        <w:b w:val="0"/>
        <w:i w:val="0"/>
        <w:strike w:val="0"/>
        <w:color w:val="000000"/>
        <w:sz w:val="24"/>
        <w:szCs w:val="24"/>
        <w:u w:val="none"/>
      </w:rPr>
    </w:lvl>
    <w:lvl w:ilvl="3">
      <w:start w:val="1"/>
      <w:numFmt w:val="bullet"/>
      <w:lvlText w:val="•"/>
      <w:lvlJc w:val="left"/>
      <w:pPr>
        <w:ind w:left="2522" w:hanging="2522"/>
      </w:pPr>
      <w:rPr>
        <w:rFonts w:ascii="Times New Roman" w:eastAsia="Times New Roman" w:hAnsi="Times New Roman" w:cs="Times New Roman"/>
        <w:b w:val="0"/>
        <w:i w:val="0"/>
        <w:strike w:val="0"/>
        <w:color w:val="000000"/>
        <w:sz w:val="24"/>
        <w:szCs w:val="24"/>
        <w:u w:val="none"/>
      </w:rPr>
    </w:lvl>
    <w:lvl w:ilvl="4">
      <w:start w:val="1"/>
      <w:numFmt w:val="bullet"/>
      <w:lvlText w:val="o"/>
      <w:lvlJc w:val="left"/>
      <w:pPr>
        <w:ind w:left="3242" w:hanging="3242"/>
      </w:pPr>
      <w:rPr>
        <w:rFonts w:ascii="Times New Roman" w:eastAsia="Times New Roman" w:hAnsi="Times New Roman" w:cs="Times New Roman"/>
        <w:b w:val="0"/>
        <w:i w:val="0"/>
        <w:strike w:val="0"/>
        <w:color w:val="000000"/>
        <w:sz w:val="24"/>
        <w:szCs w:val="24"/>
        <w:u w:val="none"/>
      </w:rPr>
    </w:lvl>
    <w:lvl w:ilvl="5">
      <w:start w:val="1"/>
      <w:numFmt w:val="bullet"/>
      <w:lvlText w:val="▪"/>
      <w:lvlJc w:val="left"/>
      <w:pPr>
        <w:ind w:left="3962" w:hanging="3962"/>
      </w:pPr>
      <w:rPr>
        <w:rFonts w:ascii="Times New Roman" w:eastAsia="Times New Roman" w:hAnsi="Times New Roman" w:cs="Times New Roman"/>
        <w:b w:val="0"/>
        <w:i w:val="0"/>
        <w:strike w:val="0"/>
        <w:color w:val="000000"/>
        <w:sz w:val="24"/>
        <w:szCs w:val="24"/>
        <w:u w:val="none"/>
      </w:rPr>
    </w:lvl>
    <w:lvl w:ilvl="6">
      <w:start w:val="1"/>
      <w:numFmt w:val="bullet"/>
      <w:lvlText w:val="•"/>
      <w:lvlJc w:val="left"/>
      <w:pPr>
        <w:ind w:left="4682" w:hanging="4682"/>
      </w:pPr>
      <w:rPr>
        <w:rFonts w:ascii="Times New Roman" w:eastAsia="Times New Roman" w:hAnsi="Times New Roman" w:cs="Times New Roman"/>
        <w:b w:val="0"/>
        <w:i w:val="0"/>
        <w:strike w:val="0"/>
        <w:color w:val="000000"/>
        <w:sz w:val="24"/>
        <w:szCs w:val="24"/>
        <w:u w:val="none"/>
      </w:rPr>
    </w:lvl>
    <w:lvl w:ilvl="7">
      <w:start w:val="1"/>
      <w:numFmt w:val="bullet"/>
      <w:lvlText w:val="o"/>
      <w:lvlJc w:val="left"/>
      <w:pPr>
        <w:ind w:left="5402" w:hanging="5402"/>
      </w:pPr>
      <w:rPr>
        <w:rFonts w:ascii="Times New Roman" w:eastAsia="Times New Roman" w:hAnsi="Times New Roman" w:cs="Times New Roman"/>
        <w:b w:val="0"/>
        <w:i w:val="0"/>
        <w:strike w:val="0"/>
        <w:color w:val="000000"/>
        <w:sz w:val="24"/>
        <w:szCs w:val="24"/>
        <w:u w:val="none"/>
      </w:rPr>
    </w:lvl>
    <w:lvl w:ilvl="8">
      <w:start w:val="1"/>
      <w:numFmt w:val="bullet"/>
      <w:lvlText w:val="▪"/>
      <w:lvlJc w:val="left"/>
      <w:pPr>
        <w:ind w:left="6122" w:hanging="6122"/>
      </w:pPr>
      <w:rPr>
        <w:rFonts w:ascii="Times New Roman" w:eastAsia="Times New Roman" w:hAnsi="Times New Roman" w:cs="Times New Roman"/>
        <w:b w:val="0"/>
        <w:i w:val="0"/>
        <w:strike w:val="0"/>
        <w:color w:val="000000"/>
        <w:sz w:val="24"/>
        <w:szCs w:val="24"/>
        <w:u w:val="none"/>
      </w:rPr>
    </w:lvl>
  </w:abstractNum>
  <w:abstractNum w:abstractNumId="55">
    <w:nsid w:val="5E691FE3"/>
    <w:multiLevelType w:val="multilevel"/>
    <w:tmpl w:val="DB12F854"/>
    <w:lvl w:ilvl="0">
      <w:start w:val="3"/>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6">
    <w:nsid w:val="5FA62F62"/>
    <w:multiLevelType w:val="multilevel"/>
    <w:tmpl w:val="05BE877E"/>
    <w:lvl w:ilvl="0">
      <w:start w:val="4"/>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7">
    <w:nsid w:val="5FA7435E"/>
    <w:multiLevelType w:val="multilevel"/>
    <w:tmpl w:val="6394ADE6"/>
    <w:lvl w:ilvl="0">
      <w:start w:val="9"/>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8">
    <w:nsid w:val="61E718E7"/>
    <w:multiLevelType w:val="multilevel"/>
    <w:tmpl w:val="38C436D6"/>
    <w:lvl w:ilvl="0">
      <w:start w:val="1"/>
      <w:numFmt w:val="decimal"/>
      <w:lvlText w:val="%1."/>
      <w:lvlJc w:val="left"/>
      <w:pPr>
        <w:ind w:left="10" w:hanging="10"/>
      </w:pPr>
      <w:rPr>
        <w:rFonts w:ascii="Times New Roman" w:eastAsia="Times New Roman" w:hAnsi="Times New Roman" w:cs="Times New Roman"/>
        <w:b w:val="0"/>
        <w:i w:val="0"/>
        <w:strike w:val="0"/>
        <w:color w:val="000000"/>
        <w:sz w:val="24"/>
        <w:szCs w:val="24"/>
        <w:u w:val="none"/>
      </w:rPr>
    </w:lvl>
    <w:lvl w:ilvl="1">
      <w:start w:val="1"/>
      <w:numFmt w:val="lowerLetter"/>
      <w:lvlText w:val="%2"/>
      <w:lvlJc w:val="left"/>
      <w:pPr>
        <w:ind w:left="1080" w:hanging="1080"/>
      </w:pPr>
      <w:rPr>
        <w:rFonts w:ascii="Times New Roman" w:eastAsia="Times New Roman" w:hAnsi="Times New Roman" w:cs="Times New Roman"/>
        <w:b w:val="0"/>
        <w:i w:val="0"/>
        <w:strike w:val="0"/>
        <w:color w:val="000000"/>
        <w:sz w:val="24"/>
        <w:szCs w:val="24"/>
        <w:u w:val="none"/>
      </w:rPr>
    </w:lvl>
    <w:lvl w:ilvl="2">
      <w:start w:val="1"/>
      <w:numFmt w:val="lowerRoman"/>
      <w:lvlText w:val="%3"/>
      <w:lvlJc w:val="left"/>
      <w:pPr>
        <w:ind w:left="1800" w:hanging="1800"/>
      </w:pPr>
      <w:rPr>
        <w:rFonts w:ascii="Times New Roman" w:eastAsia="Times New Roman" w:hAnsi="Times New Roman" w:cs="Times New Roman"/>
        <w:b w:val="0"/>
        <w:i w:val="0"/>
        <w:strike w:val="0"/>
        <w:color w:val="000000"/>
        <w:sz w:val="24"/>
        <w:szCs w:val="24"/>
        <w:u w:val="none"/>
      </w:rPr>
    </w:lvl>
    <w:lvl w:ilvl="3">
      <w:start w:val="1"/>
      <w:numFmt w:val="decimal"/>
      <w:lvlText w:val="%4"/>
      <w:lvlJc w:val="left"/>
      <w:pPr>
        <w:ind w:left="2520" w:hanging="2520"/>
      </w:pPr>
      <w:rPr>
        <w:rFonts w:ascii="Times New Roman" w:eastAsia="Times New Roman" w:hAnsi="Times New Roman" w:cs="Times New Roman"/>
        <w:b w:val="0"/>
        <w:i w:val="0"/>
        <w:strike w:val="0"/>
        <w:color w:val="000000"/>
        <w:sz w:val="24"/>
        <w:szCs w:val="24"/>
        <w:u w:val="none"/>
      </w:rPr>
    </w:lvl>
    <w:lvl w:ilvl="4">
      <w:start w:val="1"/>
      <w:numFmt w:val="lowerLetter"/>
      <w:lvlText w:val="%5"/>
      <w:lvlJc w:val="left"/>
      <w:pPr>
        <w:ind w:left="3240" w:hanging="3240"/>
      </w:pPr>
      <w:rPr>
        <w:rFonts w:ascii="Times New Roman" w:eastAsia="Times New Roman" w:hAnsi="Times New Roman" w:cs="Times New Roman"/>
        <w:b w:val="0"/>
        <w:i w:val="0"/>
        <w:strike w:val="0"/>
        <w:color w:val="000000"/>
        <w:sz w:val="24"/>
        <w:szCs w:val="24"/>
        <w:u w:val="none"/>
      </w:rPr>
    </w:lvl>
    <w:lvl w:ilvl="5">
      <w:start w:val="1"/>
      <w:numFmt w:val="lowerRoman"/>
      <w:lvlText w:val="%6"/>
      <w:lvlJc w:val="left"/>
      <w:pPr>
        <w:ind w:left="3960" w:hanging="3960"/>
      </w:pPr>
      <w:rPr>
        <w:rFonts w:ascii="Times New Roman" w:eastAsia="Times New Roman" w:hAnsi="Times New Roman" w:cs="Times New Roman"/>
        <w:b w:val="0"/>
        <w:i w:val="0"/>
        <w:strike w:val="0"/>
        <w:color w:val="000000"/>
        <w:sz w:val="24"/>
        <w:szCs w:val="24"/>
        <w:u w:val="none"/>
      </w:rPr>
    </w:lvl>
    <w:lvl w:ilvl="6">
      <w:start w:val="1"/>
      <w:numFmt w:val="decimal"/>
      <w:lvlText w:val="%7"/>
      <w:lvlJc w:val="left"/>
      <w:pPr>
        <w:ind w:left="4680" w:hanging="4680"/>
      </w:pPr>
      <w:rPr>
        <w:rFonts w:ascii="Times New Roman" w:eastAsia="Times New Roman" w:hAnsi="Times New Roman" w:cs="Times New Roman"/>
        <w:b w:val="0"/>
        <w:i w:val="0"/>
        <w:strike w:val="0"/>
        <w:color w:val="000000"/>
        <w:sz w:val="24"/>
        <w:szCs w:val="24"/>
        <w:u w:val="none"/>
      </w:rPr>
    </w:lvl>
    <w:lvl w:ilvl="7">
      <w:start w:val="1"/>
      <w:numFmt w:val="lowerLetter"/>
      <w:lvlText w:val="%8"/>
      <w:lvlJc w:val="left"/>
      <w:pPr>
        <w:ind w:left="5400" w:hanging="5400"/>
      </w:pPr>
      <w:rPr>
        <w:rFonts w:ascii="Times New Roman" w:eastAsia="Times New Roman" w:hAnsi="Times New Roman" w:cs="Times New Roman"/>
        <w:b w:val="0"/>
        <w:i w:val="0"/>
        <w:strike w:val="0"/>
        <w:color w:val="000000"/>
        <w:sz w:val="24"/>
        <w:szCs w:val="24"/>
        <w:u w:val="none"/>
      </w:rPr>
    </w:lvl>
    <w:lvl w:ilvl="8">
      <w:start w:val="1"/>
      <w:numFmt w:val="lowerRoman"/>
      <w:lvlText w:val="%9"/>
      <w:lvlJc w:val="left"/>
      <w:pPr>
        <w:ind w:left="6120" w:hanging="6120"/>
      </w:pPr>
      <w:rPr>
        <w:rFonts w:ascii="Times New Roman" w:eastAsia="Times New Roman" w:hAnsi="Times New Roman" w:cs="Times New Roman"/>
        <w:b w:val="0"/>
        <w:i w:val="0"/>
        <w:strike w:val="0"/>
        <w:color w:val="000000"/>
        <w:sz w:val="24"/>
        <w:szCs w:val="24"/>
        <w:u w:val="none"/>
      </w:rPr>
    </w:lvl>
  </w:abstractNum>
  <w:abstractNum w:abstractNumId="59">
    <w:nsid w:val="62657875"/>
    <w:multiLevelType w:val="multilevel"/>
    <w:tmpl w:val="0318292E"/>
    <w:lvl w:ilvl="0">
      <w:start w:val="1"/>
      <w:numFmt w:val="bullet"/>
      <w:lvlText w:val="●"/>
      <w:lvlJc w:val="left"/>
      <w:pPr>
        <w:ind w:left="34" w:hanging="34"/>
      </w:pPr>
      <w:rPr>
        <w:rFonts w:ascii="Times New Roman" w:eastAsia="Times New Roman" w:hAnsi="Times New Roman" w:cs="Times New Roman"/>
        <w:b w:val="0"/>
        <w:i w:val="0"/>
        <w:strike w:val="0"/>
        <w:color w:val="000000"/>
        <w:sz w:val="24"/>
        <w:szCs w:val="24"/>
        <w:u w:val="none"/>
      </w:rPr>
    </w:lvl>
    <w:lvl w:ilvl="1">
      <w:start w:val="1"/>
      <w:numFmt w:val="bullet"/>
      <w:lvlText w:val="o"/>
      <w:lvlJc w:val="left"/>
      <w:pPr>
        <w:ind w:left="1114" w:hanging="1114"/>
      </w:pPr>
      <w:rPr>
        <w:rFonts w:ascii="Times New Roman" w:eastAsia="Times New Roman" w:hAnsi="Times New Roman" w:cs="Times New Roman"/>
        <w:b w:val="0"/>
        <w:i w:val="0"/>
        <w:strike w:val="0"/>
        <w:color w:val="000000"/>
        <w:sz w:val="24"/>
        <w:szCs w:val="24"/>
        <w:u w:val="none"/>
      </w:rPr>
    </w:lvl>
    <w:lvl w:ilvl="2">
      <w:start w:val="1"/>
      <w:numFmt w:val="bullet"/>
      <w:lvlText w:val="▪"/>
      <w:lvlJc w:val="left"/>
      <w:pPr>
        <w:ind w:left="1834" w:hanging="1834"/>
      </w:pPr>
      <w:rPr>
        <w:rFonts w:ascii="Times New Roman" w:eastAsia="Times New Roman" w:hAnsi="Times New Roman" w:cs="Times New Roman"/>
        <w:b w:val="0"/>
        <w:i w:val="0"/>
        <w:strike w:val="0"/>
        <w:color w:val="000000"/>
        <w:sz w:val="24"/>
        <w:szCs w:val="24"/>
        <w:u w:val="none"/>
      </w:rPr>
    </w:lvl>
    <w:lvl w:ilvl="3">
      <w:start w:val="1"/>
      <w:numFmt w:val="bullet"/>
      <w:lvlText w:val="•"/>
      <w:lvlJc w:val="left"/>
      <w:pPr>
        <w:ind w:left="2554" w:hanging="2554"/>
      </w:pPr>
      <w:rPr>
        <w:rFonts w:ascii="Times New Roman" w:eastAsia="Times New Roman" w:hAnsi="Times New Roman" w:cs="Times New Roman"/>
        <w:b w:val="0"/>
        <w:i w:val="0"/>
        <w:strike w:val="0"/>
        <w:color w:val="000000"/>
        <w:sz w:val="24"/>
        <w:szCs w:val="24"/>
        <w:u w:val="none"/>
      </w:rPr>
    </w:lvl>
    <w:lvl w:ilvl="4">
      <w:start w:val="1"/>
      <w:numFmt w:val="bullet"/>
      <w:lvlText w:val="o"/>
      <w:lvlJc w:val="left"/>
      <w:pPr>
        <w:ind w:left="3274" w:hanging="3274"/>
      </w:pPr>
      <w:rPr>
        <w:rFonts w:ascii="Times New Roman" w:eastAsia="Times New Roman" w:hAnsi="Times New Roman" w:cs="Times New Roman"/>
        <w:b w:val="0"/>
        <w:i w:val="0"/>
        <w:strike w:val="0"/>
        <w:color w:val="000000"/>
        <w:sz w:val="24"/>
        <w:szCs w:val="24"/>
        <w:u w:val="none"/>
      </w:rPr>
    </w:lvl>
    <w:lvl w:ilvl="5">
      <w:start w:val="1"/>
      <w:numFmt w:val="bullet"/>
      <w:lvlText w:val="▪"/>
      <w:lvlJc w:val="left"/>
      <w:pPr>
        <w:ind w:left="3994" w:hanging="3994"/>
      </w:pPr>
      <w:rPr>
        <w:rFonts w:ascii="Times New Roman" w:eastAsia="Times New Roman" w:hAnsi="Times New Roman" w:cs="Times New Roman"/>
        <w:b w:val="0"/>
        <w:i w:val="0"/>
        <w:strike w:val="0"/>
        <w:color w:val="000000"/>
        <w:sz w:val="24"/>
        <w:szCs w:val="24"/>
        <w:u w:val="none"/>
      </w:rPr>
    </w:lvl>
    <w:lvl w:ilvl="6">
      <w:start w:val="1"/>
      <w:numFmt w:val="bullet"/>
      <w:lvlText w:val="•"/>
      <w:lvlJc w:val="left"/>
      <w:pPr>
        <w:ind w:left="4714" w:hanging="4714"/>
      </w:pPr>
      <w:rPr>
        <w:rFonts w:ascii="Times New Roman" w:eastAsia="Times New Roman" w:hAnsi="Times New Roman" w:cs="Times New Roman"/>
        <w:b w:val="0"/>
        <w:i w:val="0"/>
        <w:strike w:val="0"/>
        <w:color w:val="000000"/>
        <w:sz w:val="24"/>
        <w:szCs w:val="24"/>
        <w:u w:val="none"/>
      </w:rPr>
    </w:lvl>
    <w:lvl w:ilvl="7">
      <w:start w:val="1"/>
      <w:numFmt w:val="bullet"/>
      <w:lvlText w:val="o"/>
      <w:lvlJc w:val="left"/>
      <w:pPr>
        <w:ind w:left="5434" w:hanging="5434"/>
      </w:pPr>
      <w:rPr>
        <w:rFonts w:ascii="Times New Roman" w:eastAsia="Times New Roman" w:hAnsi="Times New Roman" w:cs="Times New Roman"/>
        <w:b w:val="0"/>
        <w:i w:val="0"/>
        <w:strike w:val="0"/>
        <w:color w:val="000000"/>
        <w:sz w:val="24"/>
        <w:szCs w:val="24"/>
        <w:u w:val="none"/>
      </w:rPr>
    </w:lvl>
    <w:lvl w:ilvl="8">
      <w:start w:val="1"/>
      <w:numFmt w:val="bullet"/>
      <w:lvlText w:val="▪"/>
      <w:lvlJc w:val="left"/>
      <w:pPr>
        <w:ind w:left="6154" w:hanging="6154"/>
      </w:pPr>
      <w:rPr>
        <w:rFonts w:ascii="Times New Roman" w:eastAsia="Times New Roman" w:hAnsi="Times New Roman" w:cs="Times New Roman"/>
        <w:b w:val="0"/>
        <w:i w:val="0"/>
        <w:strike w:val="0"/>
        <w:color w:val="000000"/>
        <w:sz w:val="24"/>
        <w:szCs w:val="24"/>
        <w:u w:val="none"/>
      </w:rPr>
    </w:lvl>
  </w:abstractNum>
  <w:abstractNum w:abstractNumId="60">
    <w:nsid w:val="62A359DA"/>
    <w:multiLevelType w:val="multilevel"/>
    <w:tmpl w:val="6F62926E"/>
    <w:lvl w:ilvl="0">
      <w:start w:val="1"/>
      <w:numFmt w:val="bullet"/>
      <w:lvlText w:val="●"/>
      <w:lvlJc w:val="left"/>
      <w:pPr>
        <w:ind w:left="370" w:hanging="370"/>
      </w:pPr>
      <w:rPr>
        <w:rFonts w:ascii="Times New Roman" w:eastAsia="Times New Roman" w:hAnsi="Times New Roman" w:cs="Times New Roman"/>
        <w:b w:val="0"/>
        <w:i w:val="0"/>
        <w:strike w:val="0"/>
        <w:color w:val="000000"/>
        <w:sz w:val="24"/>
        <w:szCs w:val="24"/>
        <w:u w:val="none"/>
      </w:rPr>
    </w:lvl>
    <w:lvl w:ilvl="1">
      <w:start w:val="1"/>
      <w:numFmt w:val="bullet"/>
      <w:lvlText w:val="o"/>
      <w:lvlJc w:val="left"/>
      <w:pPr>
        <w:ind w:left="1116" w:hanging="1116"/>
      </w:pPr>
      <w:rPr>
        <w:rFonts w:ascii="Times New Roman" w:eastAsia="Times New Roman" w:hAnsi="Times New Roman" w:cs="Times New Roman"/>
        <w:b w:val="0"/>
        <w:i w:val="0"/>
        <w:strike w:val="0"/>
        <w:color w:val="000000"/>
        <w:sz w:val="24"/>
        <w:szCs w:val="24"/>
        <w:u w:val="none"/>
      </w:rPr>
    </w:lvl>
    <w:lvl w:ilvl="2">
      <w:start w:val="1"/>
      <w:numFmt w:val="bullet"/>
      <w:lvlText w:val="▪"/>
      <w:lvlJc w:val="left"/>
      <w:pPr>
        <w:ind w:left="1836" w:hanging="1836"/>
      </w:pPr>
      <w:rPr>
        <w:rFonts w:ascii="Times New Roman" w:eastAsia="Times New Roman" w:hAnsi="Times New Roman" w:cs="Times New Roman"/>
        <w:b w:val="0"/>
        <w:i w:val="0"/>
        <w:strike w:val="0"/>
        <w:color w:val="000000"/>
        <w:sz w:val="24"/>
        <w:szCs w:val="24"/>
        <w:u w:val="none"/>
      </w:rPr>
    </w:lvl>
    <w:lvl w:ilvl="3">
      <w:start w:val="1"/>
      <w:numFmt w:val="bullet"/>
      <w:lvlText w:val="•"/>
      <w:lvlJc w:val="left"/>
      <w:pPr>
        <w:ind w:left="2556" w:hanging="2556"/>
      </w:pPr>
      <w:rPr>
        <w:rFonts w:ascii="Times New Roman" w:eastAsia="Times New Roman" w:hAnsi="Times New Roman" w:cs="Times New Roman"/>
        <w:b w:val="0"/>
        <w:i w:val="0"/>
        <w:strike w:val="0"/>
        <w:color w:val="000000"/>
        <w:sz w:val="24"/>
        <w:szCs w:val="24"/>
        <w:u w:val="none"/>
      </w:rPr>
    </w:lvl>
    <w:lvl w:ilvl="4">
      <w:start w:val="1"/>
      <w:numFmt w:val="bullet"/>
      <w:lvlText w:val="o"/>
      <w:lvlJc w:val="left"/>
      <w:pPr>
        <w:ind w:left="3276" w:hanging="3276"/>
      </w:pPr>
      <w:rPr>
        <w:rFonts w:ascii="Times New Roman" w:eastAsia="Times New Roman" w:hAnsi="Times New Roman" w:cs="Times New Roman"/>
        <w:b w:val="0"/>
        <w:i w:val="0"/>
        <w:strike w:val="0"/>
        <w:color w:val="000000"/>
        <w:sz w:val="24"/>
        <w:szCs w:val="24"/>
        <w:u w:val="none"/>
      </w:rPr>
    </w:lvl>
    <w:lvl w:ilvl="5">
      <w:start w:val="1"/>
      <w:numFmt w:val="bullet"/>
      <w:lvlText w:val="▪"/>
      <w:lvlJc w:val="left"/>
      <w:pPr>
        <w:ind w:left="3996" w:hanging="3996"/>
      </w:pPr>
      <w:rPr>
        <w:rFonts w:ascii="Times New Roman" w:eastAsia="Times New Roman" w:hAnsi="Times New Roman" w:cs="Times New Roman"/>
        <w:b w:val="0"/>
        <w:i w:val="0"/>
        <w:strike w:val="0"/>
        <w:color w:val="000000"/>
        <w:sz w:val="24"/>
        <w:szCs w:val="24"/>
        <w:u w:val="none"/>
      </w:rPr>
    </w:lvl>
    <w:lvl w:ilvl="6">
      <w:start w:val="1"/>
      <w:numFmt w:val="bullet"/>
      <w:lvlText w:val="•"/>
      <w:lvlJc w:val="left"/>
      <w:pPr>
        <w:ind w:left="4716" w:hanging="4716"/>
      </w:pPr>
      <w:rPr>
        <w:rFonts w:ascii="Times New Roman" w:eastAsia="Times New Roman" w:hAnsi="Times New Roman" w:cs="Times New Roman"/>
        <w:b w:val="0"/>
        <w:i w:val="0"/>
        <w:strike w:val="0"/>
        <w:color w:val="000000"/>
        <w:sz w:val="24"/>
        <w:szCs w:val="24"/>
        <w:u w:val="none"/>
      </w:rPr>
    </w:lvl>
    <w:lvl w:ilvl="7">
      <w:start w:val="1"/>
      <w:numFmt w:val="bullet"/>
      <w:lvlText w:val="o"/>
      <w:lvlJc w:val="left"/>
      <w:pPr>
        <w:ind w:left="5436" w:hanging="5436"/>
      </w:pPr>
      <w:rPr>
        <w:rFonts w:ascii="Times New Roman" w:eastAsia="Times New Roman" w:hAnsi="Times New Roman" w:cs="Times New Roman"/>
        <w:b w:val="0"/>
        <w:i w:val="0"/>
        <w:strike w:val="0"/>
        <w:color w:val="000000"/>
        <w:sz w:val="24"/>
        <w:szCs w:val="24"/>
        <w:u w:val="none"/>
      </w:rPr>
    </w:lvl>
    <w:lvl w:ilvl="8">
      <w:start w:val="1"/>
      <w:numFmt w:val="bullet"/>
      <w:lvlText w:val="▪"/>
      <w:lvlJc w:val="left"/>
      <w:pPr>
        <w:ind w:left="6156" w:hanging="6156"/>
      </w:pPr>
      <w:rPr>
        <w:rFonts w:ascii="Times New Roman" w:eastAsia="Times New Roman" w:hAnsi="Times New Roman" w:cs="Times New Roman"/>
        <w:b w:val="0"/>
        <w:i w:val="0"/>
        <w:strike w:val="0"/>
        <w:color w:val="000000"/>
        <w:sz w:val="24"/>
        <w:szCs w:val="24"/>
        <w:u w:val="none"/>
      </w:rPr>
    </w:lvl>
  </w:abstractNum>
  <w:abstractNum w:abstractNumId="61">
    <w:nsid w:val="6B9E5CF4"/>
    <w:multiLevelType w:val="multilevel"/>
    <w:tmpl w:val="6B44670E"/>
    <w:lvl w:ilvl="0">
      <w:start w:val="3"/>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2">
    <w:nsid w:val="6C8E4655"/>
    <w:multiLevelType w:val="multilevel"/>
    <w:tmpl w:val="E5D0E14E"/>
    <w:lvl w:ilvl="0">
      <w:start w:val="1"/>
      <w:numFmt w:val="bullet"/>
      <w:lvlText w:val="-"/>
      <w:lvlJc w:val="left"/>
      <w:pPr>
        <w:ind w:left="0" w:firstLine="0"/>
      </w:pPr>
      <w:rPr>
        <w:rFonts w:ascii="Times New Roman" w:eastAsia="Times New Roman" w:hAnsi="Times New Roman" w:cs="Times New Roman"/>
        <w:b w:val="0"/>
        <w:i w:val="0"/>
        <w:strike w:val="0"/>
        <w:color w:val="000000"/>
        <w:sz w:val="24"/>
        <w:szCs w:val="24"/>
        <w:u w:val="none"/>
      </w:rPr>
    </w:lvl>
    <w:lvl w:ilvl="1">
      <w:start w:val="1"/>
      <w:numFmt w:val="bullet"/>
      <w:lvlText w:val="o"/>
      <w:lvlJc w:val="left"/>
      <w:pPr>
        <w:ind w:left="1080" w:hanging="1080"/>
      </w:pPr>
      <w:rPr>
        <w:rFonts w:ascii="Times New Roman" w:eastAsia="Times New Roman" w:hAnsi="Times New Roman" w:cs="Times New Roman"/>
        <w:b w:val="0"/>
        <w:i w:val="0"/>
        <w:strike w:val="0"/>
        <w:color w:val="000000"/>
        <w:sz w:val="24"/>
        <w:szCs w:val="24"/>
        <w:u w:val="none"/>
      </w:rPr>
    </w:lvl>
    <w:lvl w:ilvl="2">
      <w:start w:val="1"/>
      <w:numFmt w:val="bullet"/>
      <w:lvlText w:val="▪"/>
      <w:lvlJc w:val="left"/>
      <w:pPr>
        <w:ind w:left="1800" w:hanging="1800"/>
      </w:pPr>
      <w:rPr>
        <w:rFonts w:ascii="Times New Roman" w:eastAsia="Times New Roman" w:hAnsi="Times New Roman" w:cs="Times New Roman"/>
        <w:b w:val="0"/>
        <w:i w:val="0"/>
        <w:strike w:val="0"/>
        <w:color w:val="000000"/>
        <w:sz w:val="24"/>
        <w:szCs w:val="24"/>
        <w:u w:val="none"/>
      </w:rPr>
    </w:lvl>
    <w:lvl w:ilvl="3">
      <w:start w:val="1"/>
      <w:numFmt w:val="bullet"/>
      <w:lvlText w:val="•"/>
      <w:lvlJc w:val="left"/>
      <w:pPr>
        <w:ind w:left="2520" w:hanging="2520"/>
      </w:pPr>
      <w:rPr>
        <w:rFonts w:ascii="Times New Roman" w:eastAsia="Times New Roman" w:hAnsi="Times New Roman" w:cs="Times New Roman"/>
        <w:b w:val="0"/>
        <w:i w:val="0"/>
        <w:strike w:val="0"/>
        <w:color w:val="000000"/>
        <w:sz w:val="24"/>
        <w:szCs w:val="24"/>
        <w:u w:val="none"/>
      </w:rPr>
    </w:lvl>
    <w:lvl w:ilvl="4">
      <w:start w:val="1"/>
      <w:numFmt w:val="bullet"/>
      <w:lvlText w:val="o"/>
      <w:lvlJc w:val="left"/>
      <w:pPr>
        <w:ind w:left="3240" w:hanging="3240"/>
      </w:pPr>
      <w:rPr>
        <w:rFonts w:ascii="Times New Roman" w:eastAsia="Times New Roman" w:hAnsi="Times New Roman" w:cs="Times New Roman"/>
        <w:b w:val="0"/>
        <w:i w:val="0"/>
        <w:strike w:val="0"/>
        <w:color w:val="000000"/>
        <w:sz w:val="24"/>
        <w:szCs w:val="24"/>
        <w:u w:val="none"/>
      </w:rPr>
    </w:lvl>
    <w:lvl w:ilvl="5">
      <w:start w:val="1"/>
      <w:numFmt w:val="bullet"/>
      <w:lvlText w:val="▪"/>
      <w:lvlJc w:val="left"/>
      <w:pPr>
        <w:ind w:left="3960" w:hanging="3960"/>
      </w:pPr>
      <w:rPr>
        <w:rFonts w:ascii="Times New Roman" w:eastAsia="Times New Roman" w:hAnsi="Times New Roman" w:cs="Times New Roman"/>
        <w:b w:val="0"/>
        <w:i w:val="0"/>
        <w:strike w:val="0"/>
        <w:color w:val="000000"/>
        <w:sz w:val="24"/>
        <w:szCs w:val="24"/>
        <w:u w:val="none"/>
      </w:rPr>
    </w:lvl>
    <w:lvl w:ilvl="6">
      <w:start w:val="1"/>
      <w:numFmt w:val="bullet"/>
      <w:lvlText w:val="•"/>
      <w:lvlJc w:val="left"/>
      <w:pPr>
        <w:ind w:left="4680" w:hanging="4680"/>
      </w:pPr>
      <w:rPr>
        <w:rFonts w:ascii="Times New Roman" w:eastAsia="Times New Roman" w:hAnsi="Times New Roman" w:cs="Times New Roman"/>
        <w:b w:val="0"/>
        <w:i w:val="0"/>
        <w:strike w:val="0"/>
        <w:color w:val="000000"/>
        <w:sz w:val="24"/>
        <w:szCs w:val="24"/>
        <w:u w:val="none"/>
      </w:rPr>
    </w:lvl>
    <w:lvl w:ilvl="7">
      <w:start w:val="1"/>
      <w:numFmt w:val="bullet"/>
      <w:lvlText w:val="o"/>
      <w:lvlJc w:val="left"/>
      <w:pPr>
        <w:ind w:left="5400" w:hanging="5400"/>
      </w:pPr>
      <w:rPr>
        <w:rFonts w:ascii="Times New Roman" w:eastAsia="Times New Roman" w:hAnsi="Times New Roman" w:cs="Times New Roman"/>
        <w:b w:val="0"/>
        <w:i w:val="0"/>
        <w:strike w:val="0"/>
        <w:color w:val="000000"/>
        <w:sz w:val="24"/>
        <w:szCs w:val="24"/>
        <w:u w:val="none"/>
      </w:rPr>
    </w:lvl>
    <w:lvl w:ilvl="8">
      <w:start w:val="1"/>
      <w:numFmt w:val="bullet"/>
      <w:lvlText w:val="▪"/>
      <w:lvlJc w:val="left"/>
      <w:pPr>
        <w:ind w:left="6120" w:hanging="6120"/>
      </w:pPr>
      <w:rPr>
        <w:rFonts w:ascii="Times New Roman" w:eastAsia="Times New Roman" w:hAnsi="Times New Roman" w:cs="Times New Roman"/>
        <w:b w:val="0"/>
        <w:i w:val="0"/>
        <w:strike w:val="0"/>
        <w:color w:val="000000"/>
        <w:sz w:val="24"/>
        <w:szCs w:val="24"/>
        <w:u w:val="none"/>
      </w:rPr>
    </w:lvl>
  </w:abstractNum>
  <w:abstractNum w:abstractNumId="63">
    <w:nsid w:val="6E7F5555"/>
    <w:multiLevelType w:val="multilevel"/>
    <w:tmpl w:val="EFDC579E"/>
    <w:lvl w:ilvl="0">
      <w:start w:val="1"/>
      <w:numFmt w:val="bullet"/>
      <w:lvlText w:val="-"/>
      <w:lvlJc w:val="left"/>
      <w:pPr>
        <w:ind w:left="139" w:hanging="139"/>
      </w:pPr>
      <w:rPr>
        <w:rFonts w:ascii="Times New Roman" w:eastAsia="Times New Roman" w:hAnsi="Times New Roman" w:cs="Times New Roman"/>
        <w:b w:val="0"/>
        <w:i w:val="0"/>
        <w:strike w:val="0"/>
        <w:color w:val="000000"/>
        <w:sz w:val="24"/>
        <w:szCs w:val="24"/>
        <w:u w:val="none"/>
      </w:rPr>
    </w:lvl>
    <w:lvl w:ilvl="1">
      <w:start w:val="1"/>
      <w:numFmt w:val="bullet"/>
      <w:lvlText w:val="o"/>
      <w:lvlJc w:val="left"/>
      <w:pPr>
        <w:ind w:left="1080" w:hanging="1080"/>
      </w:pPr>
      <w:rPr>
        <w:rFonts w:ascii="Times New Roman" w:eastAsia="Times New Roman" w:hAnsi="Times New Roman" w:cs="Times New Roman"/>
        <w:b w:val="0"/>
        <w:i w:val="0"/>
        <w:strike w:val="0"/>
        <w:color w:val="000000"/>
        <w:sz w:val="24"/>
        <w:szCs w:val="24"/>
        <w:u w:val="none"/>
      </w:rPr>
    </w:lvl>
    <w:lvl w:ilvl="2">
      <w:start w:val="1"/>
      <w:numFmt w:val="bullet"/>
      <w:lvlText w:val="▪"/>
      <w:lvlJc w:val="left"/>
      <w:pPr>
        <w:ind w:left="1800" w:hanging="1800"/>
      </w:pPr>
      <w:rPr>
        <w:rFonts w:ascii="Times New Roman" w:eastAsia="Times New Roman" w:hAnsi="Times New Roman" w:cs="Times New Roman"/>
        <w:b w:val="0"/>
        <w:i w:val="0"/>
        <w:strike w:val="0"/>
        <w:color w:val="000000"/>
        <w:sz w:val="24"/>
        <w:szCs w:val="24"/>
        <w:u w:val="none"/>
      </w:rPr>
    </w:lvl>
    <w:lvl w:ilvl="3">
      <w:start w:val="1"/>
      <w:numFmt w:val="bullet"/>
      <w:lvlText w:val="•"/>
      <w:lvlJc w:val="left"/>
      <w:pPr>
        <w:ind w:left="2520" w:hanging="2520"/>
      </w:pPr>
      <w:rPr>
        <w:rFonts w:ascii="Times New Roman" w:eastAsia="Times New Roman" w:hAnsi="Times New Roman" w:cs="Times New Roman"/>
        <w:b w:val="0"/>
        <w:i w:val="0"/>
        <w:strike w:val="0"/>
        <w:color w:val="000000"/>
        <w:sz w:val="24"/>
        <w:szCs w:val="24"/>
        <w:u w:val="none"/>
      </w:rPr>
    </w:lvl>
    <w:lvl w:ilvl="4">
      <w:start w:val="1"/>
      <w:numFmt w:val="bullet"/>
      <w:lvlText w:val="o"/>
      <w:lvlJc w:val="left"/>
      <w:pPr>
        <w:ind w:left="3240" w:hanging="3240"/>
      </w:pPr>
      <w:rPr>
        <w:rFonts w:ascii="Times New Roman" w:eastAsia="Times New Roman" w:hAnsi="Times New Roman" w:cs="Times New Roman"/>
        <w:b w:val="0"/>
        <w:i w:val="0"/>
        <w:strike w:val="0"/>
        <w:color w:val="000000"/>
        <w:sz w:val="24"/>
        <w:szCs w:val="24"/>
        <w:u w:val="none"/>
      </w:rPr>
    </w:lvl>
    <w:lvl w:ilvl="5">
      <w:start w:val="1"/>
      <w:numFmt w:val="bullet"/>
      <w:lvlText w:val="▪"/>
      <w:lvlJc w:val="left"/>
      <w:pPr>
        <w:ind w:left="3960" w:hanging="3960"/>
      </w:pPr>
      <w:rPr>
        <w:rFonts w:ascii="Times New Roman" w:eastAsia="Times New Roman" w:hAnsi="Times New Roman" w:cs="Times New Roman"/>
        <w:b w:val="0"/>
        <w:i w:val="0"/>
        <w:strike w:val="0"/>
        <w:color w:val="000000"/>
        <w:sz w:val="24"/>
        <w:szCs w:val="24"/>
        <w:u w:val="none"/>
      </w:rPr>
    </w:lvl>
    <w:lvl w:ilvl="6">
      <w:start w:val="1"/>
      <w:numFmt w:val="bullet"/>
      <w:lvlText w:val="•"/>
      <w:lvlJc w:val="left"/>
      <w:pPr>
        <w:ind w:left="4680" w:hanging="4680"/>
      </w:pPr>
      <w:rPr>
        <w:rFonts w:ascii="Times New Roman" w:eastAsia="Times New Roman" w:hAnsi="Times New Roman" w:cs="Times New Roman"/>
        <w:b w:val="0"/>
        <w:i w:val="0"/>
        <w:strike w:val="0"/>
        <w:color w:val="000000"/>
        <w:sz w:val="24"/>
        <w:szCs w:val="24"/>
        <w:u w:val="none"/>
      </w:rPr>
    </w:lvl>
    <w:lvl w:ilvl="7">
      <w:start w:val="1"/>
      <w:numFmt w:val="bullet"/>
      <w:lvlText w:val="o"/>
      <w:lvlJc w:val="left"/>
      <w:pPr>
        <w:ind w:left="5400" w:hanging="5400"/>
      </w:pPr>
      <w:rPr>
        <w:rFonts w:ascii="Times New Roman" w:eastAsia="Times New Roman" w:hAnsi="Times New Roman" w:cs="Times New Roman"/>
        <w:b w:val="0"/>
        <w:i w:val="0"/>
        <w:strike w:val="0"/>
        <w:color w:val="000000"/>
        <w:sz w:val="24"/>
        <w:szCs w:val="24"/>
        <w:u w:val="none"/>
      </w:rPr>
    </w:lvl>
    <w:lvl w:ilvl="8">
      <w:start w:val="1"/>
      <w:numFmt w:val="bullet"/>
      <w:lvlText w:val="▪"/>
      <w:lvlJc w:val="left"/>
      <w:pPr>
        <w:ind w:left="6120" w:hanging="6120"/>
      </w:pPr>
      <w:rPr>
        <w:rFonts w:ascii="Times New Roman" w:eastAsia="Times New Roman" w:hAnsi="Times New Roman" w:cs="Times New Roman"/>
        <w:b w:val="0"/>
        <w:i w:val="0"/>
        <w:strike w:val="0"/>
        <w:color w:val="000000"/>
        <w:sz w:val="24"/>
        <w:szCs w:val="24"/>
        <w:u w:val="none"/>
      </w:rPr>
    </w:lvl>
  </w:abstractNum>
  <w:abstractNum w:abstractNumId="64">
    <w:nsid w:val="6F364C24"/>
    <w:multiLevelType w:val="multilevel"/>
    <w:tmpl w:val="9738A8DA"/>
    <w:lvl w:ilvl="0">
      <w:start w:val="1"/>
      <w:numFmt w:val="bullet"/>
      <w:lvlText w:val="●"/>
      <w:lvlJc w:val="left"/>
      <w:pPr>
        <w:ind w:left="353" w:hanging="353"/>
      </w:pPr>
      <w:rPr>
        <w:rFonts w:ascii="Times New Roman" w:eastAsia="Times New Roman" w:hAnsi="Times New Roman" w:cs="Times New Roman"/>
        <w:b w:val="0"/>
        <w:i w:val="0"/>
        <w:strike w:val="0"/>
        <w:color w:val="000000"/>
        <w:sz w:val="24"/>
        <w:szCs w:val="24"/>
        <w:u w:val="none"/>
      </w:rPr>
    </w:lvl>
    <w:lvl w:ilvl="1">
      <w:start w:val="1"/>
      <w:numFmt w:val="bullet"/>
      <w:lvlText w:val="o"/>
      <w:lvlJc w:val="left"/>
      <w:pPr>
        <w:ind w:left="1116" w:hanging="1116"/>
      </w:pPr>
      <w:rPr>
        <w:rFonts w:ascii="Times New Roman" w:eastAsia="Times New Roman" w:hAnsi="Times New Roman" w:cs="Times New Roman"/>
        <w:b w:val="0"/>
        <w:i w:val="0"/>
        <w:strike w:val="0"/>
        <w:color w:val="000000"/>
        <w:sz w:val="24"/>
        <w:szCs w:val="24"/>
        <w:u w:val="none"/>
      </w:rPr>
    </w:lvl>
    <w:lvl w:ilvl="2">
      <w:start w:val="1"/>
      <w:numFmt w:val="bullet"/>
      <w:lvlText w:val="▪"/>
      <w:lvlJc w:val="left"/>
      <w:pPr>
        <w:ind w:left="1836" w:hanging="1836"/>
      </w:pPr>
      <w:rPr>
        <w:rFonts w:ascii="Times New Roman" w:eastAsia="Times New Roman" w:hAnsi="Times New Roman" w:cs="Times New Roman"/>
        <w:b w:val="0"/>
        <w:i w:val="0"/>
        <w:strike w:val="0"/>
        <w:color w:val="000000"/>
        <w:sz w:val="24"/>
        <w:szCs w:val="24"/>
        <w:u w:val="none"/>
      </w:rPr>
    </w:lvl>
    <w:lvl w:ilvl="3">
      <w:start w:val="1"/>
      <w:numFmt w:val="bullet"/>
      <w:lvlText w:val="•"/>
      <w:lvlJc w:val="left"/>
      <w:pPr>
        <w:ind w:left="2556" w:hanging="2556"/>
      </w:pPr>
      <w:rPr>
        <w:rFonts w:ascii="Times New Roman" w:eastAsia="Times New Roman" w:hAnsi="Times New Roman" w:cs="Times New Roman"/>
        <w:b w:val="0"/>
        <w:i w:val="0"/>
        <w:strike w:val="0"/>
        <w:color w:val="000000"/>
        <w:sz w:val="24"/>
        <w:szCs w:val="24"/>
        <w:u w:val="none"/>
      </w:rPr>
    </w:lvl>
    <w:lvl w:ilvl="4">
      <w:start w:val="1"/>
      <w:numFmt w:val="bullet"/>
      <w:lvlText w:val="o"/>
      <w:lvlJc w:val="left"/>
      <w:pPr>
        <w:ind w:left="3276" w:hanging="3276"/>
      </w:pPr>
      <w:rPr>
        <w:rFonts w:ascii="Times New Roman" w:eastAsia="Times New Roman" w:hAnsi="Times New Roman" w:cs="Times New Roman"/>
        <w:b w:val="0"/>
        <w:i w:val="0"/>
        <w:strike w:val="0"/>
        <w:color w:val="000000"/>
        <w:sz w:val="24"/>
        <w:szCs w:val="24"/>
        <w:u w:val="none"/>
      </w:rPr>
    </w:lvl>
    <w:lvl w:ilvl="5">
      <w:start w:val="1"/>
      <w:numFmt w:val="bullet"/>
      <w:lvlText w:val="▪"/>
      <w:lvlJc w:val="left"/>
      <w:pPr>
        <w:ind w:left="3996" w:hanging="3996"/>
      </w:pPr>
      <w:rPr>
        <w:rFonts w:ascii="Times New Roman" w:eastAsia="Times New Roman" w:hAnsi="Times New Roman" w:cs="Times New Roman"/>
        <w:b w:val="0"/>
        <w:i w:val="0"/>
        <w:strike w:val="0"/>
        <w:color w:val="000000"/>
        <w:sz w:val="24"/>
        <w:szCs w:val="24"/>
        <w:u w:val="none"/>
      </w:rPr>
    </w:lvl>
    <w:lvl w:ilvl="6">
      <w:start w:val="1"/>
      <w:numFmt w:val="bullet"/>
      <w:lvlText w:val="•"/>
      <w:lvlJc w:val="left"/>
      <w:pPr>
        <w:ind w:left="4716" w:hanging="4716"/>
      </w:pPr>
      <w:rPr>
        <w:rFonts w:ascii="Times New Roman" w:eastAsia="Times New Roman" w:hAnsi="Times New Roman" w:cs="Times New Roman"/>
        <w:b w:val="0"/>
        <w:i w:val="0"/>
        <w:strike w:val="0"/>
        <w:color w:val="000000"/>
        <w:sz w:val="24"/>
        <w:szCs w:val="24"/>
        <w:u w:val="none"/>
      </w:rPr>
    </w:lvl>
    <w:lvl w:ilvl="7">
      <w:start w:val="1"/>
      <w:numFmt w:val="bullet"/>
      <w:lvlText w:val="o"/>
      <w:lvlJc w:val="left"/>
      <w:pPr>
        <w:ind w:left="5436" w:hanging="5436"/>
      </w:pPr>
      <w:rPr>
        <w:rFonts w:ascii="Times New Roman" w:eastAsia="Times New Roman" w:hAnsi="Times New Roman" w:cs="Times New Roman"/>
        <w:b w:val="0"/>
        <w:i w:val="0"/>
        <w:strike w:val="0"/>
        <w:color w:val="000000"/>
        <w:sz w:val="24"/>
        <w:szCs w:val="24"/>
        <w:u w:val="none"/>
      </w:rPr>
    </w:lvl>
    <w:lvl w:ilvl="8">
      <w:start w:val="1"/>
      <w:numFmt w:val="bullet"/>
      <w:lvlText w:val="▪"/>
      <w:lvlJc w:val="left"/>
      <w:pPr>
        <w:ind w:left="6156" w:hanging="6156"/>
      </w:pPr>
      <w:rPr>
        <w:rFonts w:ascii="Times New Roman" w:eastAsia="Times New Roman" w:hAnsi="Times New Roman" w:cs="Times New Roman"/>
        <w:b w:val="0"/>
        <w:i w:val="0"/>
        <w:strike w:val="0"/>
        <w:color w:val="000000"/>
        <w:sz w:val="24"/>
        <w:szCs w:val="24"/>
        <w:u w:val="none"/>
      </w:rPr>
    </w:lvl>
  </w:abstractNum>
  <w:abstractNum w:abstractNumId="65">
    <w:nsid w:val="714648AC"/>
    <w:multiLevelType w:val="multilevel"/>
    <w:tmpl w:val="4C6C4118"/>
    <w:lvl w:ilvl="0">
      <w:start w:val="1"/>
      <w:numFmt w:val="bullet"/>
      <w:lvlText w:val="-"/>
      <w:lvlJc w:val="left"/>
      <w:pPr>
        <w:ind w:left="139" w:hanging="139"/>
      </w:pPr>
      <w:rPr>
        <w:rFonts w:ascii="Times New Roman" w:eastAsia="Times New Roman" w:hAnsi="Times New Roman" w:cs="Times New Roman"/>
        <w:b w:val="0"/>
        <w:i w:val="0"/>
        <w:strike w:val="0"/>
        <w:color w:val="000000"/>
        <w:sz w:val="24"/>
        <w:szCs w:val="24"/>
        <w:u w:val="none"/>
      </w:rPr>
    </w:lvl>
    <w:lvl w:ilvl="1">
      <w:start w:val="1"/>
      <w:numFmt w:val="bullet"/>
      <w:lvlText w:val="o"/>
      <w:lvlJc w:val="left"/>
      <w:pPr>
        <w:ind w:left="1080" w:hanging="1080"/>
      </w:pPr>
      <w:rPr>
        <w:rFonts w:ascii="Times New Roman" w:eastAsia="Times New Roman" w:hAnsi="Times New Roman" w:cs="Times New Roman"/>
        <w:b w:val="0"/>
        <w:i w:val="0"/>
        <w:strike w:val="0"/>
        <w:color w:val="000000"/>
        <w:sz w:val="24"/>
        <w:szCs w:val="24"/>
        <w:u w:val="none"/>
      </w:rPr>
    </w:lvl>
    <w:lvl w:ilvl="2">
      <w:start w:val="1"/>
      <w:numFmt w:val="bullet"/>
      <w:lvlText w:val="▪"/>
      <w:lvlJc w:val="left"/>
      <w:pPr>
        <w:ind w:left="1800" w:hanging="1800"/>
      </w:pPr>
      <w:rPr>
        <w:rFonts w:ascii="Times New Roman" w:eastAsia="Times New Roman" w:hAnsi="Times New Roman" w:cs="Times New Roman"/>
        <w:b w:val="0"/>
        <w:i w:val="0"/>
        <w:strike w:val="0"/>
        <w:color w:val="000000"/>
        <w:sz w:val="24"/>
        <w:szCs w:val="24"/>
        <w:u w:val="none"/>
      </w:rPr>
    </w:lvl>
    <w:lvl w:ilvl="3">
      <w:start w:val="1"/>
      <w:numFmt w:val="bullet"/>
      <w:lvlText w:val="•"/>
      <w:lvlJc w:val="left"/>
      <w:pPr>
        <w:ind w:left="2520" w:hanging="2520"/>
      </w:pPr>
      <w:rPr>
        <w:rFonts w:ascii="Times New Roman" w:eastAsia="Times New Roman" w:hAnsi="Times New Roman" w:cs="Times New Roman"/>
        <w:b w:val="0"/>
        <w:i w:val="0"/>
        <w:strike w:val="0"/>
        <w:color w:val="000000"/>
        <w:sz w:val="24"/>
        <w:szCs w:val="24"/>
        <w:u w:val="none"/>
      </w:rPr>
    </w:lvl>
    <w:lvl w:ilvl="4">
      <w:start w:val="1"/>
      <w:numFmt w:val="bullet"/>
      <w:lvlText w:val="o"/>
      <w:lvlJc w:val="left"/>
      <w:pPr>
        <w:ind w:left="3240" w:hanging="3240"/>
      </w:pPr>
      <w:rPr>
        <w:rFonts w:ascii="Times New Roman" w:eastAsia="Times New Roman" w:hAnsi="Times New Roman" w:cs="Times New Roman"/>
        <w:b w:val="0"/>
        <w:i w:val="0"/>
        <w:strike w:val="0"/>
        <w:color w:val="000000"/>
        <w:sz w:val="24"/>
        <w:szCs w:val="24"/>
        <w:u w:val="none"/>
      </w:rPr>
    </w:lvl>
    <w:lvl w:ilvl="5">
      <w:start w:val="1"/>
      <w:numFmt w:val="bullet"/>
      <w:lvlText w:val="▪"/>
      <w:lvlJc w:val="left"/>
      <w:pPr>
        <w:ind w:left="3960" w:hanging="3960"/>
      </w:pPr>
      <w:rPr>
        <w:rFonts w:ascii="Times New Roman" w:eastAsia="Times New Roman" w:hAnsi="Times New Roman" w:cs="Times New Roman"/>
        <w:b w:val="0"/>
        <w:i w:val="0"/>
        <w:strike w:val="0"/>
        <w:color w:val="000000"/>
        <w:sz w:val="24"/>
        <w:szCs w:val="24"/>
        <w:u w:val="none"/>
      </w:rPr>
    </w:lvl>
    <w:lvl w:ilvl="6">
      <w:start w:val="1"/>
      <w:numFmt w:val="bullet"/>
      <w:lvlText w:val="•"/>
      <w:lvlJc w:val="left"/>
      <w:pPr>
        <w:ind w:left="4680" w:hanging="4680"/>
      </w:pPr>
      <w:rPr>
        <w:rFonts w:ascii="Times New Roman" w:eastAsia="Times New Roman" w:hAnsi="Times New Roman" w:cs="Times New Roman"/>
        <w:b w:val="0"/>
        <w:i w:val="0"/>
        <w:strike w:val="0"/>
        <w:color w:val="000000"/>
        <w:sz w:val="24"/>
        <w:szCs w:val="24"/>
        <w:u w:val="none"/>
      </w:rPr>
    </w:lvl>
    <w:lvl w:ilvl="7">
      <w:start w:val="1"/>
      <w:numFmt w:val="bullet"/>
      <w:lvlText w:val="o"/>
      <w:lvlJc w:val="left"/>
      <w:pPr>
        <w:ind w:left="5400" w:hanging="5400"/>
      </w:pPr>
      <w:rPr>
        <w:rFonts w:ascii="Times New Roman" w:eastAsia="Times New Roman" w:hAnsi="Times New Roman" w:cs="Times New Roman"/>
        <w:b w:val="0"/>
        <w:i w:val="0"/>
        <w:strike w:val="0"/>
        <w:color w:val="000000"/>
        <w:sz w:val="24"/>
        <w:szCs w:val="24"/>
        <w:u w:val="none"/>
      </w:rPr>
    </w:lvl>
    <w:lvl w:ilvl="8">
      <w:start w:val="1"/>
      <w:numFmt w:val="bullet"/>
      <w:lvlText w:val="▪"/>
      <w:lvlJc w:val="left"/>
      <w:pPr>
        <w:ind w:left="6120" w:hanging="6120"/>
      </w:pPr>
      <w:rPr>
        <w:rFonts w:ascii="Times New Roman" w:eastAsia="Times New Roman" w:hAnsi="Times New Roman" w:cs="Times New Roman"/>
        <w:b w:val="0"/>
        <w:i w:val="0"/>
        <w:strike w:val="0"/>
        <w:color w:val="000000"/>
        <w:sz w:val="24"/>
        <w:szCs w:val="24"/>
        <w:u w:val="none"/>
      </w:rPr>
    </w:lvl>
  </w:abstractNum>
  <w:abstractNum w:abstractNumId="66">
    <w:nsid w:val="71715CBB"/>
    <w:multiLevelType w:val="multilevel"/>
    <w:tmpl w:val="6B8EC8F2"/>
    <w:lvl w:ilvl="0">
      <w:start w:val="1"/>
      <w:numFmt w:val="bullet"/>
      <w:lvlText w:val="-"/>
      <w:lvlJc w:val="left"/>
      <w:pPr>
        <w:ind w:left="0" w:firstLine="0"/>
      </w:pPr>
      <w:rPr>
        <w:rFonts w:ascii="Times New Roman" w:eastAsia="Times New Roman" w:hAnsi="Times New Roman" w:cs="Times New Roman"/>
        <w:b w:val="0"/>
        <w:i w:val="0"/>
        <w:strike w:val="0"/>
        <w:color w:val="000000"/>
        <w:sz w:val="24"/>
        <w:szCs w:val="24"/>
        <w:u w:val="none"/>
      </w:rPr>
    </w:lvl>
    <w:lvl w:ilvl="1">
      <w:start w:val="1"/>
      <w:numFmt w:val="bullet"/>
      <w:lvlText w:val="o"/>
      <w:lvlJc w:val="left"/>
      <w:pPr>
        <w:ind w:left="1080" w:hanging="1080"/>
      </w:pPr>
      <w:rPr>
        <w:rFonts w:ascii="Times New Roman" w:eastAsia="Times New Roman" w:hAnsi="Times New Roman" w:cs="Times New Roman"/>
        <w:b w:val="0"/>
        <w:i w:val="0"/>
        <w:strike w:val="0"/>
        <w:color w:val="000000"/>
        <w:sz w:val="24"/>
        <w:szCs w:val="24"/>
        <w:u w:val="none"/>
      </w:rPr>
    </w:lvl>
    <w:lvl w:ilvl="2">
      <w:start w:val="1"/>
      <w:numFmt w:val="bullet"/>
      <w:lvlText w:val="▪"/>
      <w:lvlJc w:val="left"/>
      <w:pPr>
        <w:ind w:left="1800" w:hanging="1800"/>
      </w:pPr>
      <w:rPr>
        <w:rFonts w:ascii="Times New Roman" w:eastAsia="Times New Roman" w:hAnsi="Times New Roman" w:cs="Times New Roman"/>
        <w:b w:val="0"/>
        <w:i w:val="0"/>
        <w:strike w:val="0"/>
        <w:color w:val="000000"/>
        <w:sz w:val="24"/>
        <w:szCs w:val="24"/>
        <w:u w:val="none"/>
      </w:rPr>
    </w:lvl>
    <w:lvl w:ilvl="3">
      <w:start w:val="1"/>
      <w:numFmt w:val="bullet"/>
      <w:lvlText w:val="•"/>
      <w:lvlJc w:val="left"/>
      <w:pPr>
        <w:ind w:left="2520" w:hanging="2520"/>
      </w:pPr>
      <w:rPr>
        <w:rFonts w:ascii="Times New Roman" w:eastAsia="Times New Roman" w:hAnsi="Times New Roman" w:cs="Times New Roman"/>
        <w:b w:val="0"/>
        <w:i w:val="0"/>
        <w:strike w:val="0"/>
        <w:color w:val="000000"/>
        <w:sz w:val="24"/>
        <w:szCs w:val="24"/>
        <w:u w:val="none"/>
      </w:rPr>
    </w:lvl>
    <w:lvl w:ilvl="4">
      <w:start w:val="1"/>
      <w:numFmt w:val="bullet"/>
      <w:lvlText w:val="o"/>
      <w:lvlJc w:val="left"/>
      <w:pPr>
        <w:ind w:left="3240" w:hanging="3240"/>
      </w:pPr>
      <w:rPr>
        <w:rFonts w:ascii="Times New Roman" w:eastAsia="Times New Roman" w:hAnsi="Times New Roman" w:cs="Times New Roman"/>
        <w:b w:val="0"/>
        <w:i w:val="0"/>
        <w:strike w:val="0"/>
        <w:color w:val="000000"/>
        <w:sz w:val="24"/>
        <w:szCs w:val="24"/>
        <w:u w:val="none"/>
      </w:rPr>
    </w:lvl>
    <w:lvl w:ilvl="5">
      <w:start w:val="1"/>
      <w:numFmt w:val="bullet"/>
      <w:lvlText w:val="▪"/>
      <w:lvlJc w:val="left"/>
      <w:pPr>
        <w:ind w:left="3960" w:hanging="3960"/>
      </w:pPr>
      <w:rPr>
        <w:rFonts w:ascii="Times New Roman" w:eastAsia="Times New Roman" w:hAnsi="Times New Roman" w:cs="Times New Roman"/>
        <w:b w:val="0"/>
        <w:i w:val="0"/>
        <w:strike w:val="0"/>
        <w:color w:val="000000"/>
        <w:sz w:val="24"/>
        <w:szCs w:val="24"/>
        <w:u w:val="none"/>
      </w:rPr>
    </w:lvl>
    <w:lvl w:ilvl="6">
      <w:start w:val="1"/>
      <w:numFmt w:val="bullet"/>
      <w:lvlText w:val="•"/>
      <w:lvlJc w:val="left"/>
      <w:pPr>
        <w:ind w:left="4680" w:hanging="4680"/>
      </w:pPr>
      <w:rPr>
        <w:rFonts w:ascii="Times New Roman" w:eastAsia="Times New Roman" w:hAnsi="Times New Roman" w:cs="Times New Roman"/>
        <w:b w:val="0"/>
        <w:i w:val="0"/>
        <w:strike w:val="0"/>
        <w:color w:val="000000"/>
        <w:sz w:val="24"/>
        <w:szCs w:val="24"/>
        <w:u w:val="none"/>
      </w:rPr>
    </w:lvl>
    <w:lvl w:ilvl="7">
      <w:start w:val="1"/>
      <w:numFmt w:val="bullet"/>
      <w:lvlText w:val="o"/>
      <w:lvlJc w:val="left"/>
      <w:pPr>
        <w:ind w:left="5400" w:hanging="5400"/>
      </w:pPr>
      <w:rPr>
        <w:rFonts w:ascii="Times New Roman" w:eastAsia="Times New Roman" w:hAnsi="Times New Roman" w:cs="Times New Roman"/>
        <w:b w:val="0"/>
        <w:i w:val="0"/>
        <w:strike w:val="0"/>
        <w:color w:val="000000"/>
        <w:sz w:val="24"/>
        <w:szCs w:val="24"/>
        <w:u w:val="none"/>
      </w:rPr>
    </w:lvl>
    <w:lvl w:ilvl="8">
      <w:start w:val="1"/>
      <w:numFmt w:val="bullet"/>
      <w:lvlText w:val="▪"/>
      <w:lvlJc w:val="left"/>
      <w:pPr>
        <w:ind w:left="6120" w:hanging="6120"/>
      </w:pPr>
      <w:rPr>
        <w:rFonts w:ascii="Times New Roman" w:eastAsia="Times New Roman" w:hAnsi="Times New Roman" w:cs="Times New Roman"/>
        <w:b w:val="0"/>
        <w:i w:val="0"/>
        <w:strike w:val="0"/>
        <w:color w:val="000000"/>
        <w:sz w:val="24"/>
        <w:szCs w:val="24"/>
        <w:u w:val="none"/>
      </w:rPr>
    </w:lvl>
  </w:abstractNum>
  <w:abstractNum w:abstractNumId="67">
    <w:nsid w:val="724E7542"/>
    <w:multiLevelType w:val="multilevel"/>
    <w:tmpl w:val="48B4AC32"/>
    <w:lvl w:ilvl="0">
      <w:start w:val="2"/>
      <w:numFmt w:val="bullet"/>
      <w:lvlText w:val="●"/>
      <w:lvlJc w:val="left"/>
      <w:pPr>
        <w:ind w:left="895" w:hanging="360"/>
      </w:pPr>
      <w:rPr>
        <w:rFonts w:ascii="Noto Sans Symbols" w:eastAsia="Noto Sans Symbols" w:hAnsi="Noto Sans Symbols" w:cs="Noto Sans Symbols"/>
        <w:sz w:val="22"/>
        <w:szCs w:val="22"/>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8">
    <w:nsid w:val="73694A79"/>
    <w:multiLevelType w:val="multilevel"/>
    <w:tmpl w:val="AD180E04"/>
    <w:lvl w:ilvl="0">
      <w:start w:val="1"/>
      <w:numFmt w:val="bullet"/>
      <w:lvlText w:val="●"/>
      <w:lvlJc w:val="left"/>
      <w:pPr>
        <w:ind w:left="0" w:firstLine="0"/>
      </w:pPr>
      <w:rPr>
        <w:rFonts w:ascii="Times New Roman" w:eastAsia="Times New Roman" w:hAnsi="Times New Roman" w:cs="Times New Roman"/>
        <w:b w:val="0"/>
        <w:i w:val="0"/>
        <w:strike w:val="0"/>
        <w:color w:val="000000"/>
        <w:sz w:val="22"/>
        <w:szCs w:val="22"/>
        <w:u w:val="none"/>
      </w:rPr>
    </w:lvl>
    <w:lvl w:ilvl="1">
      <w:start w:val="1"/>
      <w:numFmt w:val="bullet"/>
      <w:lvlText w:val="o"/>
      <w:lvlJc w:val="left"/>
      <w:pPr>
        <w:ind w:left="1080" w:hanging="1080"/>
      </w:pPr>
      <w:rPr>
        <w:rFonts w:ascii="Times New Roman" w:eastAsia="Times New Roman" w:hAnsi="Times New Roman" w:cs="Times New Roman"/>
        <w:b w:val="0"/>
        <w:i w:val="0"/>
        <w:strike w:val="0"/>
        <w:color w:val="000000"/>
        <w:sz w:val="22"/>
        <w:szCs w:val="22"/>
        <w:u w:val="none"/>
      </w:rPr>
    </w:lvl>
    <w:lvl w:ilvl="2">
      <w:start w:val="1"/>
      <w:numFmt w:val="bullet"/>
      <w:lvlText w:val="▪"/>
      <w:lvlJc w:val="left"/>
      <w:pPr>
        <w:ind w:left="1800" w:hanging="1800"/>
      </w:pPr>
      <w:rPr>
        <w:rFonts w:ascii="Times New Roman" w:eastAsia="Times New Roman" w:hAnsi="Times New Roman" w:cs="Times New Roman"/>
        <w:b w:val="0"/>
        <w:i w:val="0"/>
        <w:strike w:val="0"/>
        <w:color w:val="000000"/>
        <w:sz w:val="22"/>
        <w:szCs w:val="22"/>
        <w:u w:val="none"/>
      </w:rPr>
    </w:lvl>
    <w:lvl w:ilvl="3">
      <w:start w:val="1"/>
      <w:numFmt w:val="bullet"/>
      <w:lvlText w:val="•"/>
      <w:lvlJc w:val="left"/>
      <w:pPr>
        <w:ind w:left="2520" w:hanging="2520"/>
      </w:pPr>
      <w:rPr>
        <w:rFonts w:ascii="Times New Roman" w:eastAsia="Times New Roman" w:hAnsi="Times New Roman" w:cs="Times New Roman"/>
        <w:b w:val="0"/>
        <w:i w:val="0"/>
        <w:strike w:val="0"/>
        <w:color w:val="000000"/>
        <w:sz w:val="22"/>
        <w:szCs w:val="22"/>
        <w:u w:val="none"/>
      </w:rPr>
    </w:lvl>
    <w:lvl w:ilvl="4">
      <w:start w:val="1"/>
      <w:numFmt w:val="bullet"/>
      <w:lvlText w:val="o"/>
      <w:lvlJc w:val="left"/>
      <w:pPr>
        <w:ind w:left="3240" w:hanging="3240"/>
      </w:pPr>
      <w:rPr>
        <w:rFonts w:ascii="Times New Roman" w:eastAsia="Times New Roman" w:hAnsi="Times New Roman" w:cs="Times New Roman"/>
        <w:b w:val="0"/>
        <w:i w:val="0"/>
        <w:strike w:val="0"/>
        <w:color w:val="000000"/>
        <w:sz w:val="22"/>
        <w:szCs w:val="22"/>
        <w:u w:val="none"/>
      </w:rPr>
    </w:lvl>
    <w:lvl w:ilvl="5">
      <w:start w:val="1"/>
      <w:numFmt w:val="bullet"/>
      <w:lvlText w:val="▪"/>
      <w:lvlJc w:val="left"/>
      <w:pPr>
        <w:ind w:left="3960" w:hanging="3960"/>
      </w:pPr>
      <w:rPr>
        <w:rFonts w:ascii="Times New Roman" w:eastAsia="Times New Roman" w:hAnsi="Times New Roman" w:cs="Times New Roman"/>
        <w:b w:val="0"/>
        <w:i w:val="0"/>
        <w:strike w:val="0"/>
        <w:color w:val="000000"/>
        <w:sz w:val="22"/>
        <w:szCs w:val="22"/>
        <w:u w:val="none"/>
      </w:rPr>
    </w:lvl>
    <w:lvl w:ilvl="6">
      <w:start w:val="1"/>
      <w:numFmt w:val="bullet"/>
      <w:lvlText w:val="•"/>
      <w:lvlJc w:val="left"/>
      <w:pPr>
        <w:ind w:left="4680" w:hanging="4680"/>
      </w:pPr>
      <w:rPr>
        <w:rFonts w:ascii="Times New Roman" w:eastAsia="Times New Roman" w:hAnsi="Times New Roman" w:cs="Times New Roman"/>
        <w:b w:val="0"/>
        <w:i w:val="0"/>
        <w:strike w:val="0"/>
        <w:color w:val="000000"/>
        <w:sz w:val="22"/>
        <w:szCs w:val="22"/>
        <w:u w:val="none"/>
      </w:rPr>
    </w:lvl>
    <w:lvl w:ilvl="7">
      <w:start w:val="1"/>
      <w:numFmt w:val="bullet"/>
      <w:lvlText w:val="o"/>
      <w:lvlJc w:val="left"/>
      <w:pPr>
        <w:ind w:left="5400" w:hanging="5400"/>
      </w:pPr>
      <w:rPr>
        <w:rFonts w:ascii="Times New Roman" w:eastAsia="Times New Roman" w:hAnsi="Times New Roman" w:cs="Times New Roman"/>
        <w:b w:val="0"/>
        <w:i w:val="0"/>
        <w:strike w:val="0"/>
        <w:color w:val="000000"/>
        <w:sz w:val="22"/>
        <w:szCs w:val="22"/>
        <w:u w:val="none"/>
      </w:rPr>
    </w:lvl>
    <w:lvl w:ilvl="8">
      <w:start w:val="1"/>
      <w:numFmt w:val="bullet"/>
      <w:lvlText w:val="▪"/>
      <w:lvlJc w:val="left"/>
      <w:pPr>
        <w:ind w:left="6120" w:hanging="6120"/>
      </w:pPr>
      <w:rPr>
        <w:rFonts w:ascii="Times New Roman" w:eastAsia="Times New Roman" w:hAnsi="Times New Roman" w:cs="Times New Roman"/>
        <w:b w:val="0"/>
        <w:i w:val="0"/>
        <w:strike w:val="0"/>
        <w:color w:val="000000"/>
        <w:sz w:val="22"/>
        <w:szCs w:val="22"/>
        <w:u w:val="none"/>
      </w:rPr>
    </w:lvl>
  </w:abstractNum>
  <w:abstractNum w:abstractNumId="69">
    <w:nsid w:val="73D46D8E"/>
    <w:multiLevelType w:val="multilevel"/>
    <w:tmpl w:val="5E10F8C8"/>
    <w:lvl w:ilvl="0">
      <w:start w:val="2"/>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0">
    <w:nsid w:val="73DF755F"/>
    <w:multiLevelType w:val="multilevel"/>
    <w:tmpl w:val="2376E854"/>
    <w:lvl w:ilvl="0">
      <w:start w:val="1"/>
      <w:numFmt w:val="bullet"/>
      <w:lvlText w:val="-"/>
      <w:lvlJc w:val="left"/>
      <w:pPr>
        <w:ind w:left="139" w:hanging="139"/>
      </w:pPr>
      <w:rPr>
        <w:rFonts w:ascii="Times New Roman" w:eastAsia="Times New Roman" w:hAnsi="Times New Roman" w:cs="Times New Roman"/>
        <w:b w:val="0"/>
        <w:i w:val="0"/>
        <w:strike w:val="0"/>
        <w:color w:val="000000"/>
        <w:sz w:val="24"/>
        <w:szCs w:val="24"/>
        <w:u w:val="none"/>
      </w:rPr>
    </w:lvl>
    <w:lvl w:ilvl="1">
      <w:start w:val="1"/>
      <w:numFmt w:val="bullet"/>
      <w:lvlText w:val="o"/>
      <w:lvlJc w:val="left"/>
      <w:pPr>
        <w:ind w:left="1080" w:hanging="1080"/>
      </w:pPr>
      <w:rPr>
        <w:rFonts w:ascii="Times New Roman" w:eastAsia="Times New Roman" w:hAnsi="Times New Roman" w:cs="Times New Roman"/>
        <w:b w:val="0"/>
        <w:i w:val="0"/>
        <w:strike w:val="0"/>
        <w:color w:val="000000"/>
        <w:sz w:val="24"/>
        <w:szCs w:val="24"/>
        <w:u w:val="none"/>
      </w:rPr>
    </w:lvl>
    <w:lvl w:ilvl="2">
      <w:start w:val="1"/>
      <w:numFmt w:val="bullet"/>
      <w:lvlText w:val="▪"/>
      <w:lvlJc w:val="left"/>
      <w:pPr>
        <w:ind w:left="1800" w:hanging="1800"/>
      </w:pPr>
      <w:rPr>
        <w:rFonts w:ascii="Times New Roman" w:eastAsia="Times New Roman" w:hAnsi="Times New Roman" w:cs="Times New Roman"/>
        <w:b w:val="0"/>
        <w:i w:val="0"/>
        <w:strike w:val="0"/>
        <w:color w:val="000000"/>
        <w:sz w:val="24"/>
        <w:szCs w:val="24"/>
        <w:u w:val="none"/>
      </w:rPr>
    </w:lvl>
    <w:lvl w:ilvl="3">
      <w:start w:val="1"/>
      <w:numFmt w:val="bullet"/>
      <w:lvlText w:val="•"/>
      <w:lvlJc w:val="left"/>
      <w:pPr>
        <w:ind w:left="2520" w:hanging="2520"/>
      </w:pPr>
      <w:rPr>
        <w:rFonts w:ascii="Times New Roman" w:eastAsia="Times New Roman" w:hAnsi="Times New Roman" w:cs="Times New Roman"/>
        <w:b w:val="0"/>
        <w:i w:val="0"/>
        <w:strike w:val="0"/>
        <w:color w:val="000000"/>
        <w:sz w:val="24"/>
        <w:szCs w:val="24"/>
        <w:u w:val="none"/>
      </w:rPr>
    </w:lvl>
    <w:lvl w:ilvl="4">
      <w:start w:val="1"/>
      <w:numFmt w:val="bullet"/>
      <w:lvlText w:val="o"/>
      <w:lvlJc w:val="left"/>
      <w:pPr>
        <w:ind w:left="3240" w:hanging="3240"/>
      </w:pPr>
      <w:rPr>
        <w:rFonts w:ascii="Times New Roman" w:eastAsia="Times New Roman" w:hAnsi="Times New Roman" w:cs="Times New Roman"/>
        <w:b w:val="0"/>
        <w:i w:val="0"/>
        <w:strike w:val="0"/>
        <w:color w:val="000000"/>
        <w:sz w:val="24"/>
        <w:szCs w:val="24"/>
        <w:u w:val="none"/>
      </w:rPr>
    </w:lvl>
    <w:lvl w:ilvl="5">
      <w:start w:val="1"/>
      <w:numFmt w:val="bullet"/>
      <w:lvlText w:val="▪"/>
      <w:lvlJc w:val="left"/>
      <w:pPr>
        <w:ind w:left="3960" w:hanging="3960"/>
      </w:pPr>
      <w:rPr>
        <w:rFonts w:ascii="Times New Roman" w:eastAsia="Times New Roman" w:hAnsi="Times New Roman" w:cs="Times New Roman"/>
        <w:b w:val="0"/>
        <w:i w:val="0"/>
        <w:strike w:val="0"/>
        <w:color w:val="000000"/>
        <w:sz w:val="24"/>
        <w:szCs w:val="24"/>
        <w:u w:val="none"/>
      </w:rPr>
    </w:lvl>
    <w:lvl w:ilvl="6">
      <w:start w:val="1"/>
      <w:numFmt w:val="bullet"/>
      <w:lvlText w:val="•"/>
      <w:lvlJc w:val="left"/>
      <w:pPr>
        <w:ind w:left="4680" w:hanging="4680"/>
      </w:pPr>
      <w:rPr>
        <w:rFonts w:ascii="Times New Roman" w:eastAsia="Times New Roman" w:hAnsi="Times New Roman" w:cs="Times New Roman"/>
        <w:b w:val="0"/>
        <w:i w:val="0"/>
        <w:strike w:val="0"/>
        <w:color w:val="000000"/>
        <w:sz w:val="24"/>
        <w:szCs w:val="24"/>
        <w:u w:val="none"/>
      </w:rPr>
    </w:lvl>
    <w:lvl w:ilvl="7">
      <w:start w:val="1"/>
      <w:numFmt w:val="bullet"/>
      <w:lvlText w:val="o"/>
      <w:lvlJc w:val="left"/>
      <w:pPr>
        <w:ind w:left="5400" w:hanging="5400"/>
      </w:pPr>
      <w:rPr>
        <w:rFonts w:ascii="Times New Roman" w:eastAsia="Times New Roman" w:hAnsi="Times New Roman" w:cs="Times New Roman"/>
        <w:b w:val="0"/>
        <w:i w:val="0"/>
        <w:strike w:val="0"/>
        <w:color w:val="000000"/>
        <w:sz w:val="24"/>
        <w:szCs w:val="24"/>
        <w:u w:val="none"/>
      </w:rPr>
    </w:lvl>
    <w:lvl w:ilvl="8">
      <w:start w:val="1"/>
      <w:numFmt w:val="bullet"/>
      <w:lvlText w:val="▪"/>
      <w:lvlJc w:val="left"/>
      <w:pPr>
        <w:ind w:left="6120" w:hanging="6120"/>
      </w:pPr>
      <w:rPr>
        <w:rFonts w:ascii="Times New Roman" w:eastAsia="Times New Roman" w:hAnsi="Times New Roman" w:cs="Times New Roman"/>
        <w:b w:val="0"/>
        <w:i w:val="0"/>
        <w:strike w:val="0"/>
        <w:color w:val="000000"/>
        <w:sz w:val="24"/>
        <w:szCs w:val="24"/>
        <w:u w:val="none"/>
      </w:rPr>
    </w:lvl>
  </w:abstractNum>
  <w:abstractNum w:abstractNumId="71">
    <w:nsid w:val="76C23C7B"/>
    <w:multiLevelType w:val="multilevel"/>
    <w:tmpl w:val="F9DCFD42"/>
    <w:lvl w:ilvl="0">
      <w:start w:val="2"/>
      <w:numFmt w:val="bullet"/>
      <w:lvlText w:val="●"/>
      <w:lvlJc w:val="left"/>
      <w:pPr>
        <w:ind w:left="895" w:hanging="360"/>
      </w:pPr>
      <w:rPr>
        <w:rFonts w:ascii="Noto Sans Symbols" w:eastAsia="Noto Sans Symbols" w:hAnsi="Noto Sans Symbols" w:cs="Noto Sans Symbols"/>
        <w:sz w:val="22"/>
        <w:szCs w:val="22"/>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2">
    <w:nsid w:val="77E55FC4"/>
    <w:multiLevelType w:val="multilevel"/>
    <w:tmpl w:val="47304E40"/>
    <w:lvl w:ilvl="0">
      <w:start w:val="1"/>
      <w:numFmt w:val="bullet"/>
      <w:lvlText w:val="●"/>
      <w:lvlJc w:val="left"/>
      <w:pPr>
        <w:ind w:left="317" w:hanging="317"/>
      </w:pPr>
      <w:rPr>
        <w:rFonts w:ascii="Times New Roman" w:eastAsia="Times New Roman" w:hAnsi="Times New Roman" w:cs="Times New Roman"/>
        <w:b w:val="0"/>
        <w:i w:val="0"/>
        <w:strike w:val="0"/>
        <w:color w:val="000000"/>
        <w:sz w:val="24"/>
        <w:szCs w:val="24"/>
        <w:u w:val="none"/>
      </w:rPr>
    </w:lvl>
    <w:lvl w:ilvl="1">
      <w:start w:val="1"/>
      <w:numFmt w:val="bullet"/>
      <w:lvlText w:val="o"/>
      <w:lvlJc w:val="left"/>
      <w:pPr>
        <w:ind w:left="1114" w:hanging="1114"/>
      </w:pPr>
      <w:rPr>
        <w:rFonts w:ascii="Times New Roman" w:eastAsia="Times New Roman" w:hAnsi="Times New Roman" w:cs="Times New Roman"/>
        <w:b w:val="0"/>
        <w:i w:val="0"/>
        <w:strike w:val="0"/>
        <w:color w:val="000000"/>
        <w:sz w:val="24"/>
        <w:szCs w:val="24"/>
        <w:u w:val="none"/>
      </w:rPr>
    </w:lvl>
    <w:lvl w:ilvl="2">
      <w:start w:val="1"/>
      <w:numFmt w:val="bullet"/>
      <w:lvlText w:val="▪"/>
      <w:lvlJc w:val="left"/>
      <w:pPr>
        <w:ind w:left="1834" w:hanging="1834"/>
      </w:pPr>
      <w:rPr>
        <w:rFonts w:ascii="Times New Roman" w:eastAsia="Times New Roman" w:hAnsi="Times New Roman" w:cs="Times New Roman"/>
        <w:b w:val="0"/>
        <w:i w:val="0"/>
        <w:strike w:val="0"/>
        <w:color w:val="000000"/>
        <w:sz w:val="24"/>
        <w:szCs w:val="24"/>
        <w:u w:val="none"/>
      </w:rPr>
    </w:lvl>
    <w:lvl w:ilvl="3">
      <w:start w:val="1"/>
      <w:numFmt w:val="bullet"/>
      <w:lvlText w:val="•"/>
      <w:lvlJc w:val="left"/>
      <w:pPr>
        <w:ind w:left="2554" w:hanging="2554"/>
      </w:pPr>
      <w:rPr>
        <w:rFonts w:ascii="Times New Roman" w:eastAsia="Times New Roman" w:hAnsi="Times New Roman" w:cs="Times New Roman"/>
        <w:b w:val="0"/>
        <w:i w:val="0"/>
        <w:strike w:val="0"/>
        <w:color w:val="000000"/>
        <w:sz w:val="24"/>
        <w:szCs w:val="24"/>
        <w:u w:val="none"/>
      </w:rPr>
    </w:lvl>
    <w:lvl w:ilvl="4">
      <w:start w:val="1"/>
      <w:numFmt w:val="bullet"/>
      <w:lvlText w:val="o"/>
      <w:lvlJc w:val="left"/>
      <w:pPr>
        <w:ind w:left="3274" w:hanging="3274"/>
      </w:pPr>
      <w:rPr>
        <w:rFonts w:ascii="Times New Roman" w:eastAsia="Times New Roman" w:hAnsi="Times New Roman" w:cs="Times New Roman"/>
        <w:b w:val="0"/>
        <w:i w:val="0"/>
        <w:strike w:val="0"/>
        <w:color w:val="000000"/>
        <w:sz w:val="24"/>
        <w:szCs w:val="24"/>
        <w:u w:val="none"/>
      </w:rPr>
    </w:lvl>
    <w:lvl w:ilvl="5">
      <w:start w:val="1"/>
      <w:numFmt w:val="bullet"/>
      <w:lvlText w:val="▪"/>
      <w:lvlJc w:val="left"/>
      <w:pPr>
        <w:ind w:left="3994" w:hanging="3994"/>
      </w:pPr>
      <w:rPr>
        <w:rFonts w:ascii="Times New Roman" w:eastAsia="Times New Roman" w:hAnsi="Times New Roman" w:cs="Times New Roman"/>
        <w:b w:val="0"/>
        <w:i w:val="0"/>
        <w:strike w:val="0"/>
        <w:color w:val="000000"/>
        <w:sz w:val="24"/>
        <w:szCs w:val="24"/>
        <w:u w:val="none"/>
      </w:rPr>
    </w:lvl>
    <w:lvl w:ilvl="6">
      <w:start w:val="1"/>
      <w:numFmt w:val="bullet"/>
      <w:lvlText w:val="•"/>
      <w:lvlJc w:val="left"/>
      <w:pPr>
        <w:ind w:left="4714" w:hanging="4714"/>
      </w:pPr>
      <w:rPr>
        <w:rFonts w:ascii="Times New Roman" w:eastAsia="Times New Roman" w:hAnsi="Times New Roman" w:cs="Times New Roman"/>
        <w:b w:val="0"/>
        <w:i w:val="0"/>
        <w:strike w:val="0"/>
        <w:color w:val="000000"/>
        <w:sz w:val="24"/>
        <w:szCs w:val="24"/>
        <w:u w:val="none"/>
      </w:rPr>
    </w:lvl>
    <w:lvl w:ilvl="7">
      <w:start w:val="1"/>
      <w:numFmt w:val="bullet"/>
      <w:lvlText w:val="o"/>
      <w:lvlJc w:val="left"/>
      <w:pPr>
        <w:ind w:left="5434" w:hanging="5434"/>
      </w:pPr>
      <w:rPr>
        <w:rFonts w:ascii="Times New Roman" w:eastAsia="Times New Roman" w:hAnsi="Times New Roman" w:cs="Times New Roman"/>
        <w:b w:val="0"/>
        <w:i w:val="0"/>
        <w:strike w:val="0"/>
        <w:color w:val="000000"/>
        <w:sz w:val="24"/>
        <w:szCs w:val="24"/>
        <w:u w:val="none"/>
      </w:rPr>
    </w:lvl>
    <w:lvl w:ilvl="8">
      <w:start w:val="1"/>
      <w:numFmt w:val="bullet"/>
      <w:lvlText w:val="▪"/>
      <w:lvlJc w:val="left"/>
      <w:pPr>
        <w:ind w:left="6154" w:hanging="6154"/>
      </w:pPr>
      <w:rPr>
        <w:rFonts w:ascii="Times New Roman" w:eastAsia="Times New Roman" w:hAnsi="Times New Roman" w:cs="Times New Roman"/>
        <w:b w:val="0"/>
        <w:i w:val="0"/>
        <w:strike w:val="0"/>
        <w:color w:val="000000"/>
        <w:sz w:val="24"/>
        <w:szCs w:val="24"/>
        <w:u w:val="none"/>
      </w:rPr>
    </w:lvl>
  </w:abstractNum>
  <w:abstractNum w:abstractNumId="73">
    <w:nsid w:val="78D54652"/>
    <w:multiLevelType w:val="multilevel"/>
    <w:tmpl w:val="165C477C"/>
    <w:lvl w:ilvl="0">
      <w:start w:val="1"/>
      <w:numFmt w:val="bullet"/>
      <w:lvlText w:val="●"/>
      <w:lvlJc w:val="left"/>
      <w:pPr>
        <w:ind w:left="317" w:hanging="317"/>
      </w:pPr>
      <w:rPr>
        <w:rFonts w:ascii="Times New Roman" w:eastAsia="Times New Roman" w:hAnsi="Times New Roman" w:cs="Times New Roman"/>
        <w:b w:val="0"/>
        <w:i w:val="0"/>
        <w:strike w:val="0"/>
        <w:color w:val="000000"/>
        <w:sz w:val="24"/>
        <w:szCs w:val="24"/>
        <w:u w:val="none"/>
      </w:rPr>
    </w:lvl>
    <w:lvl w:ilvl="1">
      <w:start w:val="1"/>
      <w:numFmt w:val="bullet"/>
      <w:lvlText w:val="o"/>
      <w:lvlJc w:val="left"/>
      <w:pPr>
        <w:ind w:left="1114" w:hanging="1114"/>
      </w:pPr>
      <w:rPr>
        <w:rFonts w:ascii="Times New Roman" w:eastAsia="Times New Roman" w:hAnsi="Times New Roman" w:cs="Times New Roman"/>
        <w:b w:val="0"/>
        <w:i w:val="0"/>
        <w:strike w:val="0"/>
        <w:color w:val="000000"/>
        <w:sz w:val="24"/>
        <w:szCs w:val="24"/>
        <w:u w:val="none"/>
      </w:rPr>
    </w:lvl>
    <w:lvl w:ilvl="2">
      <w:start w:val="1"/>
      <w:numFmt w:val="bullet"/>
      <w:lvlText w:val="▪"/>
      <w:lvlJc w:val="left"/>
      <w:pPr>
        <w:ind w:left="1834" w:hanging="1834"/>
      </w:pPr>
      <w:rPr>
        <w:rFonts w:ascii="Times New Roman" w:eastAsia="Times New Roman" w:hAnsi="Times New Roman" w:cs="Times New Roman"/>
        <w:b w:val="0"/>
        <w:i w:val="0"/>
        <w:strike w:val="0"/>
        <w:color w:val="000000"/>
        <w:sz w:val="24"/>
        <w:szCs w:val="24"/>
        <w:u w:val="none"/>
      </w:rPr>
    </w:lvl>
    <w:lvl w:ilvl="3">
      <w:start w:val="1"/>
      <w:numFmt w:val="bullet"/>
      <w:lvlText w:val="•"/>
      <w:lvlJc w:val="left"/>
      <w:pPr>
        <w:ind w:left="2554" w:hanging="2554"/>
      </w:pPr>
      <w:rPr>
        <w:rFonts w:ascii="Times New Roman" w:eastAsia="Times New Roman" w:hAnsi="Times New Roman" w:cs="Times New Roman"/>
        <w:b w:val="0"/>
        <w:i w:val="0"/>
        <w:strike w:val="0"/>
        <w:color w:val="000000"/>
        <w:sz w:val="24"/>
        <w:szCs w:val="24"/>
        <w:u w:val="none"/>
      </w:rPr>
    </w:lvl>
    <w:lvl w:ilvl="4">
      <w:start w:val="1"/>
      <w:numFmt w:val="bullet"/>
      <w:lvlText w:val="o"/>
      <w:lvlJc w:val="left"/>
      <w:pPr>
        <w:ind w:left="3274" w:hanging="3274"/>
      </w:pPr>
      <w:rPr>
        <w:rFonts w:ascii="Times New Roman" w:eastAsia="Times New Roman" w:hAnsi="Times New Roman" w:cs="Times New Roman"/>
        <w:b w:val="0"/>
        <w:i w:val="0"/>
        <w:strike w:val="0"/>
        <w:color w:val="000000"/>
        <w:sz w:val="24"/>
        <w:szCs w:val="24"/>
        <w:u w:val="none"/>
      </w:rPr>
    </w:lvl>
    <w:lvl w:ilvl="5">
      <w:start w:val="1"/>
      <w:numFmt w:val="bullet"/>
      <w:lvlText w:val="▪"/>
      <w:lvlJc w:val="left"/>
      <w:pPr>
        <w:ind w:left="3994" w:hanging="3994"/>
      </w:pPr>
      <w:rPr>
        <w:rFonts w:ascii="Times New Roman" w:eastAsia="Times New Roman" w:hAnsi="Times New Roman" w:cs="Times New Roman"/>
        <w:b w:val="0"/>
        <w:i w:val="0"/>
        <w:strike w:val="0"/>
        <w:color w:val="000000"/>
        <w:sz w:val="24"/>
        <w:szCs w:val="24"/>
        <w:u w:val="none"/>
      </w:rPr>
    </w:lvl>
    <w:lvl w:ilvl="6">
      <w:start w:val="1"/>
      <w:numFmt w:val="bullet"/>
      <w:lvlText w:val="•"/>
      <w:lvlJc w:val="left"/>
      <w:pPr>
        <w:ind w:left="4714" w:hanging="4714"/>
      </w:pPr>
      <w:rPr>
        <w:rFonts w:ascii="Times New Roman" w:eastAsia="Times New Roman" w:hAnsi="Times New Roman" w:cs="Times New Roman"/>
        <w:b w:val="0"/>
        <w:i w:val="0"/>
        <w:strike w:val="0"/>
        <w:color w:val="000000"/>
        <w:sz w:val="24"/>
        <w:szCs w:val="24"/>
        <w:u w:val="none"/>
      </w:rPr>
    </w:lvl>
    <w:lvl w:ilvl="7">
      <w:start w:val="1"/>
      <w:numFmt w:val="bullet"/>
      <w:lvlText w:val="o"/>
      <w:lvlJc w:val="left"/>
      <w:pPr>
        <w:ind w:left="5434" w:hanging="5434"/>
      </w:pPr>
      <w:rPr>
        <w:rFonts w:ascii="Times New Roman" w:eastAsia="Times New Roman" w:hAnsi="Times New Roman" w:cs="Times New Roman"/>
        <w:b w:val="0"/>
        <w:i w:val="0"/>
        <w:strike w:val="0"/>
        <w:color w:val="000000"/>
        <w:sz w:val="24"/>
        <w:szCs w:val="24"/>
        <w:u w:val="none"/>
      </w:rPr>
    </w:lvl>
    <w:lvl w:ilvl="8">
      <w:start w:val="1"/>
      <w:numFmt w:val="bullet"/>
      <w:lvlText w:val="▪"/>
      <w:lvlJc w:val="left"/>
      <w:pPr>
        <w:ind w:left="6154" w:hanging="6154"/>
      </w:pPr>
      <w:rPr>
        <w:rFonts w:ascii="Times New Roman" w:eastAsia="Times New Roman" w:hAnsi="Times New Roman" w:cs="Times New Roman"/>
        <w:b w:val="0"/>
        <w:i w:val="0"/>
        <w:strike w:val="0"/>
        <w:color w:val="000000"/>
        <w:sz w:val="24"/>
        <w:szCs w:val="24"/>
        <w:u w:val="none"/>
      </w:rPr>
    </w:lvl>
  </w:abstractNum>
  <w:abstractNum w:abstractNumId="74">
    <w:nsid w:val="79AB610B"/>
    <w:multiLevelType w:val="multilevel"/>
    <w:tmpl w:val="4F665D40"/>
    <w:lvl w:ilvl="0">
      <w:start w:val="1"/>
      <w:numFmt w:val="bullet"/>
      <w:lvlText w:val="•"/>
      <w:lvlJc w:val="left"/>
      <w:pPr>
        <w:ind w:left="425" w:hanging="425"/>
      </w:pPr>
      <w:rPr>
        <w:rFonts w:ascii="Times New Roman" w:eastAsia="Times New Roman" w:hAnsi="Times New Roman" w:cs="Times New Roman"/>
        <w:b w:val="0"/>
        <w:i w:val="0"/>
        <w:strike w:val="0"/>
        <w:color w:val="000000"/>
        <w:sz w:val="24"/>
        <w:szCs w:val="24"/>
        <w:u w:val="none"/>
      </w:rPr>
    </w:lvl>
    <w:lvl w:ilvl="1">
      <w:start w:val="1"/>
      <w:numFmt w:val="bullet"/>
      <w:lvlText w:val="o"/>
      <w:lvlJc w:val="left"/>
      <w:pPr>
        <w:ind w:left="1222" w:hanging="1222"/>
      </w:pPr>
      <w:rPr>
        <w:rFonts w:ascii="Times New Roman" w:eastAsia="Times New Roman" w:hAnsi="Times New Roman" w:cs="Times New Roman"/>
        <w:b w:val="0"/>
        <w:i w:val="0"/>
        <w:strike w:val="0"/>
        <w:color w:val="000000"/>
        <w:sz w:val="24"/>
        <w:szCs w:val="24"/>
        <w:u w:val="none"/>
      </w:rPr>
    </w:lvl>
    <w:lvl w:ilvl="2">
      <w:start w:val="1"/>
      <w:numFmt w:val="bullet"/>
      <w:lvlText w:val="▪"/>
      <w:lvlJc w:val="left"/>
      <w:pPr>
        <w:ind w:left="1942" w:hanging="1942"/>
      </w:pPr>
      <w:rPr>
        <w:rFonts w:ascii="Times New Roman" w:eastAsia="Times New Roman" w:hAnsi="Times New Roman" w:cs="Times New Roman"/>
        <w:b w:val="0"/>
        <w:i w:val="0"/>
        <w:strike w:val="0"/>
        <w:color w:val="000000"/>
        <w:sz w:val="24"/>
        <w:szCs w:val="24"/>
        <w:u w:val="none"/>
      </w:rPr>
    </w:lvl>
    <w:lvl w:ilvl="3">
      <w:start w:val="1"/>
      <w:numFmt w:val="bullet"/>
      <w:lvlText w:val="•"/>
      <w:lvlJc w:val="left"/>
      <w:pPr>
        <w:ind w:left="2662" w:hanging="2662"/>
      </w:pPr>
      <w:rPr>
        <w:rFonts w:ascii="Times New Roman" w:eastAsia="Times New Roman" w:hAnsi="Times New Roman" w:cs="Times New Roman"/>
        <w:b w:val="0"/>
        <w:i w:val="0"/>
        <w:strike w:val="0"/>
        <w:color w:val="000000"/>
        <w:sz w:val="24"/>
        <w:szCs w:val="24"/>
        <w:u w:val="none"/>
      </w:rPr>
    </w:lvl>
    <w:lvl w:ilvl="4">
      <w:start w:val="1"/>
      <w:numFmt w:val="bullet"/>
      <w:lvlText w:val="o"/>
      <w:lvlJc w:val="left"/>
      <w:pPr>
        <w:ind w:left="3382" w:hanging="3382"/>
      </w:pPr>
      <w:rPr>
        <w:rFonts w:ascii="Times New Roman" w:eastAsia="Times New Roman" w:hAnsi="Times New Roman" w:cs="Times New Roman"/>
        <w:b w:val="0"/>
        <w:i w:val="0"/>
        <w:strike w:val="0"/>
        <w:color w:val="000000"/>
        <w:sz w:val="24"/>
        <w:szCs w:val="24"/>
        <w:u w:val="none"/>
      </w:rPr>
    </w:lvl>
    <w:lvl w:ilvl="5">
      <w:start w:val="1"/>
      <w:numFmt w:val="bullet"/>
      <w:lvlText w:val="▪"/>
      <w:lvlJc w:val="left"/>
      <w:pPr>
        <w:ind w:left="4102" w:hanging="4102"/>
      </w:pPr>
      <w:rPr>
        <w:rFonts w:ascii="Times New Roman" w:eastAsia="Times New Roman" w:hAnsi="Times New Roman" w:cs="Times New Roman"/>
        <w:b w:val="0"/>
        <w:i w:val="0"/>
        <w:strike w:val="0"/>
        <w:color w:val="000000"/>
        <w:sz w:val="24"/>
        <w:szCs w:val="24"/>
        <w:u w:val="none"/>
      </w:rPr>
    </w:lvl>
    <w:lvl w:ilvl="6">
      <w:start w:val="1"/>
      <w:numFmt w:val="bullet"/>
      <w:lvlText w:val="•"/>
      <w:lvlJc w:val="left"/>
      <w:pPr>
        <w:ind w:left="4822" w:hanging="4822"/>
      </w:pPr>
      <w:rPr>
        <w:rFonts w:ascii="Times New Roman" w:eastAsia="Times New Roman" w:hAnsi="Times New Roman" w:cs="Times New Roman"/>
        <w:b w:val="0"/>
        <w:i w:val="0"/>
        <w:strike w:val="0"/>
        <w:color w:val="000000"/>
        <w:sz w:val="24"/>
        <w:szCs w:val="24"/>
        <w:u w:val="none"/>
      </w:rPr>
    </w:lvl>
    <w:lvl w:ilvl="7">
      <w:start w:val="1"/>
      <w:numFmt w:val="bullet"/>
      <w:lvlText w:val="o"/>
      <w:lvlJc w:val="left"/>
      <w:pPr>
        <w:ind w:left="5542" w:hanging="5542"/>
      </w:pPr>
      <w:rPr>
        <w:rFonts w:ascii="Times New Roman" w:eastAsia="Times New Roman" w:hAnsi="Times New Roman" w:cs="Times New Roman"/>
        <w:b w:val="0"/>
        <w:i w:val="0"/>
        <w:strike w:val="0"/>
        <w:color w:val="000000"/>
        <w:sz w:val="24"/>
        <w:szCs w:val="24"/>
        <w:u w:val="none"/>
      </w:rPr>
    </w:lvl>
    <w:lvl w:ilvl="8">
      <w:start w:val="1"/>
      <w:numFmt w:val="bullet"/>
      <w:lvlText w:val="▪"/>
      <w:lvlJc w:val="left"/>
      <w:pPr>
        <w:ind w:left="6262" w:hanging="6262"/>
      </w:pPr>
      <w:rPr>
        <w:rFonts w:ascii="Times New Roman" w:eastAsia="Times New Roman" w:hAnsi="Times New Roman" w:cs="Times New Roman"/>
        <w:b w:val="0"/>
        <w:i w:val="0"/>
        <w:strike w:val="0"/>
        <w:color w:val="000000"/>
        <w:sz w:val="24"/>
        <w:szCs w:val="24"/>
        <w:u w:val="none"/>
      </w:rPr>
    </w:lvl>
  </w:abstractNum>
  <w:abstractNum w:abstractNumId="75">
    <w:nsid w:val="7C3C55C5"/>
    <w:multiLevelType w:val="multilevel"/>
    <w:tmpl w:val="668EBCB0"/>
    <w:lvl w:ilvl="0">
      <w:start w:val="1"/>
      <w:numFmt w:val="bullet"/>
      <w:lvlText w:val="●"/>
      <w:lvlJc w:val="left"/>
      <w:pPr>
        <w:ind w:left="862" w:hanging="862"/>
      </w:pPr>
      <w:rPr>
        <w:rFonts w:ascii="Times New Roman" w:eastAsia="Times New Roman" w:hAnsi="Times New Roman" w:cs="Times New Roman"/>
        <w:b w:val="0"/>
        <w:i w:val="0"/>
        <w:strike w:val="0"/>
        <w:color w:val="000000"/>
        <w:sz w:val="20"/>
        <w:szCs w:val="20"/>
        <w:u w:val="none"/>
      </w:rPr>
    </w:lvl>
    <w:lvl w:ilvl="1">
      <w:start w:val="1"/>
      <w:numFmt w:val="bullet"/>
      <w:lvlText w:val="o"/>
      <w:lvlJc w:val="left"/>
      <w:pPr>
        <w:ind w:left="1222" w:hanging="1222"/>
      </w:pPr>
      <w:rPr>
        <w:rFonts w:ascii="Times New Roman" w:eastAsia="Times New Roman" w:hAnsi="Times New Roman" w:cs="Times New Roman"/>
        <w:b w:val="0"/>
        <w:i w:val="0"/>
        <w:strike w:val="0"/>
        <w:color w:val="000000"/>
        <w:sz w:val="20"/>
        <w:szCs w:val="20"/>
        <w:u w:val="none"/>
      </w:rPr>
    </w:lvl>
    <w:lvl w:ilvl="2">
      <w:start w:val="1"/>
      <w:numFmt w:val="bullet"/>
      <w:lvlText w:val="▪"/>
      <w:lvlJc w:val="left"/>
      <w:pPr>
        <w:ind w:left="1942" w:hanging="1942"/>
      </w:pPr>
      <w:rPr>
        <w:rFonts w:ascii="Times New Roman" w:eastAsia="Times New Roman" w:hAnsi="Times New Roman" w:cs="Times New Roman"/>
        <w:b w:val="0"/>
        <w:i w:val="0"/>
        <w:strike w:val="0"/>
        <w:color w:val="000000"/>
        <w:sz w:val="20"/>
        <w:szCs w:val="20"/>
        <w:u w:val="none"/>
      </w:rPr>
    </w:lvl>
    <w:lvl w:ilvl="3">
      <w:start w:val="1"/>
      <w:numFmt w:val="bullet"/>
      <w:lvlText w:val="•"/>
      <w:lvlJc w:val="left"/>
      <w:pPr>
        <w:ind w:left="2662" w:hanging="2662"/>
      </w:pPr>
      <w:rPr>
        <w:rFonts w:ascii="Times New Roman" w:eastAsia="Times New Roman" w:hAnsi="Times New Roman" w:cs="Times New Roman"/>
        <w:b w:val="0"/>
        <w:i w:val="0"/>
        <w:strike w:val="0"/>
        <w:color w:val="000000"/>
        <w:sz w:val="20"/>
        <w:szCs w:val="20"/>
        <w:u w:val="none"/>
      </w:rPr>
    </w:lvl>
    <w:lvl w:ilvl="4">
      <w:start w:val="1"/>
      <w:numFmt w:val="bullet"/>
      <w:lvlText w:val="o"/>
      <w:lvlJc w:val="left"/>
      <w:pPr>
        <w:ind w:left="3382" w:hanging="3382"/>
      </w:pPr>
      <w:rPr>
        <w:rFonts w:ascii="Times New Roman" w:eastAsia="Times New Roman" w:hAnsi="Times New Roman" w:cs="Times New Roman"/>
        <w:b w:val="0"/>
        <w:i w:val="0"/>
        <w:strike w:val="0"/>
        <w:color w:val="000000"/>
        <w:sz w:val="20"/>
        <w:szCs w:val="20"/>
        <w:u w:val="none"/>
      </w:rPr>
    </w:lvl>
    <w:lvl w:ilvl="5">
      <w:start w:val="1"/>
      <w:numFmt w:val="bullet"/>
      <w:lvlText w:val="▪"/>
      <w:lvlJc w:val="left"/>
      <w:pPr>
        <w:ind w:left="4102" w:hanging="4102"/>
      </w:pPr>
      <w:rPr>
        <w:rFonts w:ascii="Times New Roman" w:eastAsia="Times New Roman" w:hAnsi="Times New Roman" w:cs="Times New Roman"/>
        <w:b w:val="0"/>
        <w:i w:val="0"/>
        <w:strike w:val="0"/>
        <w:color w:val="000000"/>
        <w:sz w:val="20"/>
        <w:szCs w:val="20"/>
        <w:u w:val="none"/>
      </w:rPr>
    </w:lvl>
    <w:lvl w:ilvl="6">
      <w:start w:val="1"/>
      <w:numFmt w:val="bullet"/>
      <w:lvlText w:val="•"/>
      <w:lvlJc w:val="left"/>
      <w:pPr>
        <w:ind w:left="4822" w:hanging="4822"/>
      </w:pPr>
      <w:rPr>
        <w:rFonts w:ascii="Times New Roman" w:eastAsia="Times New Roman" w:hAnsi="Times New Roman" w:cs="Times New Roman"/>
        <w:b w:val="0"/>
        <w:i w:val="0"/>
        <w:strike w:val="0"/>
        <w:color w:val="000000"/>
        <w:sz w:val="20"/>
        <w:szCs w:val="20"/>
        <w:u w:val="none"/>
      </w:rPr>
    </w:lvl>
    <w:lvl w:ilvl="7">
      <w:start w:val="1"/>
      <w:numFmt w:val="bullet"/>
      <w:lvlText w:val="o"/>
      <w:lvlJc w:val="left"/>
      <w:pPr>
        <w:ind w:left="5542" w:hanging="5542"/>
      </w:pPr>
      <w:rPr>
        <w:rFonts w:ascii="Times New Roman" w:eastAsia="Times New Roman" w:hAnsi="Times New Roman" w:cs="Times New Roman"/>
        <w:b w:val="0"/>
        <w:i w:val="0"/>
        <w:strike w:val="0"/>
        <w:color w:val="000000"/>
        <w:sz w:val="20"/>
        <w:szCs w:val="20"/>
        <w:u w:val="none"/>
      </w:rPr>
    </w:lvl>
    <w:lvl w:ilvl="8">
      <w:start w:val="1"/>
      <w:numFmt w:val="bullet"/>
      <w:lvlText w:val="▪"/>
      <w:lvlJc w:val="left"/>
      <w:pPr>
        <w:ind w:left="6262" w:hanging="6262"/>
      </w:pPr>
      <w:rPr>
        <w:rFonts w:ascii="Times New Roman" w:eastAsia="Times New Roman" w:hAnsi="Times New Roman" w:cs="Times New Roman"/>
        <w:b w:val="0"/>
        <w:i w:val="0"/>
        <w:strike w:val="0"/>
        <w:color w:val="000000"/>
        <w:sz w:val="20"/>
        <w:szCs w:val="20"/>
        <w:u w:val="none"/>
      </w:rPr>
    </w:lvl>
  </w:abstractNum>
  <w:abstractNum w:abstractNumId="76">
    <w:nsid w:val="7C62198E"/>
    <w:multiLevelType w:val="multilevel"/>
    <w:tmpl w:val="3B62AD38"/>
    <w:lvl w:ilvl="0">
      <w:start w:val="10"/>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abstractNumId w:val="2"/>
  </w:num>
  <w:num w:numId="2">
    <w:abstractNumId w:val="39"/>
  </w:num>
  <w:num w:numId="3">
    <w:abstractNumId w:val="21"/>
  </w:num>
  <w:num w:numId="4">
    <w:abstractNumId w:val="16"/>
  </w:num>
  <w:num w:numId="5">
    <w:abstractNumId w:val="38"/>
  </w:num>
  <w:num w:numId="6">
    <w:abstractNumId w:val="71"/>
  </w:num>
  <w:num w:numId="7">
    <w:abstractNumId w:val="47"/>
  </w:num>
  <w:num w:numId="8">
    <w:abstractNumId w:val="57"/>
  </w:num>
  <w:num w:numId="9">
    <w:abstractNumId w:val="65"/>
  </w:num>
  <w:num w:numId="10">
    <w:abstractNumId w:val="58"/>
  </w:num>
  <w:num w:numId="11">
    <w:abstractNumId w:val="76"/>
  </w:num>
  <w:num w:numId="12">
    <w:abstractNumId w:val="67"/>
  </w:num>
  <w:num w:numId="13">
    <w:abstractNumId w:val="31"/>
  </w:num>
  <w:num w:numId="14">
    <w:abstractNumId w:val="26"/>
  </w:num>
  <w:num w:numId="15">
    <w:abstractNumId w:val="0"/>
  </w:num>
  <w:num w:numId="16">
    <w:abstractNumId w:val="52"/>
  </w:num>
  <w:num w:numId="17">
    <w:abstractNumId w:val="35"/>
  </w:num>
  <w:num w:numId="18">
    <w:abstractNumId w:val="54"/>
  </w:num>
  <w:num w:numId="19">
    <w:abstractNumId w:val="51"/>
  </w:num>
  <w:num w:numId="20">
    <w:abstractNumId w:val="3"/>
  </w:num>
  <w:num w:numId="21">
    <w:abstractNumId w:val="6"/>
  </w:num>
  <w:num w:numId="22">
    <w:abstractNumId w:val="56"/>
  </w:num>
  <w:num w:numId="23">
    <w:abstractNumId w:val="43"/>
  </w:num>
  <w:num w:numId="24">
    <w:abstractNumId w:val="17"/>
  </w:num>
  <w:num w:numId="25">
    <w:abstractNumId w:val="12"/>
  </w:num>
  <w:num w:numId="26">
    <w:abstractNumId w:val="29"/>
  </w:num>
  <w:num w:numId="27">
    <w:abstractNumId w:val="68"/>
  </w:num>
  <w:num w:numId="28">
    <w:abstractNumId w:val="7"/>
  </w:num>
  <w:num w:numId="29">
    <w:abstractNumId w:val="5"/>
  </w:num>
  <w:num w:numId="30">
    <w:abstractNumId w:val="13"/>
  </w:num>
  <w:num w:numId="31">
    <w:abstractNumId w:val="22"/>
  </w:num>
  <w:num w:numId="32">
    <w:abstractNumId w:val="9"/>
  </w:num>
  <w:num w:numId="33">
    <w:abstractNumId w:val="75"/>
  </w:num>
  <w:num w:numId="34">
    <w:abstractNumId w:val="25"/>
  </w:num>
  <w:num w:numId="35">
    <w:abstractNumId w:val="28"/>
  </w:num>
  <w:num w:numId="36">
    <w:abstractNumId w:val="18"/>
  </w:num>
  <w:num w:numId="37">
    <w:abstractNumId w:val="36"/>
  </w:num>
  <w:num w:numId="38">
    <w:abstractNumId w:val="61"/>
  </w:num>
  <w:num w:numId="39">
    <w:abstractNumId w:val="4"/>
  </w:num>
  <w:num w:numId="40">
    <w:abstractNumId w:val="48"/>
  </w:num>
  <w:num w:numId="41">
    <w:abstractNumId w:val="41"/>
  </w:num>
  <w:num w:numId="42">
    <w:abstractNumId w:val="11"/>
  </w:num>
  <w:num w:numId="43">
    <w:abstractNumId w:val="23"/>
  </w:num>
  <w:num w:numId="44">
    <w:abstractNumId w:val="60"/>
  </w:num>
  <w:num w:numId="45">
    <w:abstractNumId w:val="8"/>
  </w:num>
  <w:num w:numId="46">
    <w:abstractNumId w:val="24"/>
  </w:num>
  <w:num w:numId="47">
    <w:abstractNumId w:val="44"/>
  </w:num>
  <w:num w:numId="48">
    <w:abstractNumId w:val="62"/>
  </w:num>
  <w:num w:numId="49">
    <w:abstractNumId w:val="1"/>
  </w:num>
  <w:num w:numId="50">
    <w:abstractNumId w:val="53"/>
  </w:num>
  <w:num w:numId="51">
    <w:abstractNumId w:val="34"/>
  </w:num>
  <w:num w:numId="52">
    <w:abstractNumId w:val="20"/>
  </w:num>
  <w:num w:numId="53">
    <w:abstractNumId w:val="33"/>
  </w:num>
  <w:num w:numId="54">
    <w:abstractNumId w:val="49"/>
  </w:num>
  <w:num w:numId="55">
    <w:abstractNumId w:val="73"/>
  </w:num>
  <w:num w:numId="56">
    <w:abstractNumId w:val="72"/>
  </w:num>
  <w:num w:numId="57">
    <w:abstractNumId w:val="30"/>
  </w:num>
  <w:num w:numId="58">
    <w:abstractNumId w:val="46"/>
  </w:num>
  <w:num w:numId="59">
    <w:abstractNumId w:val="45"/>
  </w:num>
  <w:num w:numId="60">
    <w:abstractNumId w:val="69"/>
  </w:num>
  <w:num w:numId="61">
    <w:abstractNumId w:val="63"/>
  </w:num>
  <w:num w:numId="62">
    <w:abstractNumId w:val="55"/>
  </w:num>
  <w:num w:numId="63">
    <w:abstractNumId w:val="37"/>
  </w:num>
  <w:num w:numId="64">
    <w:abstractNumId w:val="14"/>
  </w:num>
  <w:num w:numId="65">
    <w:abstractNumId w:val="70"/>
  </w:num>
  <w:num w:numId="66">
    <w:abstractNumId w:val="27"/>
  </w:num>
  <w:num w:numId="67">
    <w:abstractNumId w:val="66"/>
  </w:num>
  <w:num w:numId="68">
    <w:abstractNumId w:val="50"/>
  </w:num>
  <w:num w:numId="69">
    <w:abstractNumId w:val="74"/>
  </w:num>
  <w:num w:numId="70">
    <w:abstractNumId w:val="59"/>
  </w:num>
  <w:num w:numId="71">
    <w:abstractNumId w:val="10"/>
  </w:num>
  <w:num w:numId="72">
    <w:abstractNumId w:val="40"/>
  </w:num>
  <w:num w:numId="73">
    <w:abstractNumId w:val="32"/>
  </w:num>
  <w:num w:numId="74">
    <w:abstractNumId w:val="64"/>
  </w:num>
  <w:num w:numId="75">
    <w:abstractNumId w:val="15"/>
  </w:num>
  <w:num w:numId="76">
    <w:abstractNumId w:val="19"/>
  </w:num>
  <w:num w:numId="77">
    <w:abstractNumId w:val="42"/>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530F97"/>
    <w:rsid w:val="0002639B"/>
    <w:rsid w:val="00430662"/>
    <w:rsid w:val="004D5D09"/>
    <w:rsid w:val="004E21A2"/>
    <w:rsid w:val="00530F97"/>
    <w:rsid w:val="0057167E"/>
    <w:rsid w:val="00667E8D"/>
    <w:rsid w:val="00713DC5"/>
    <w:rsid w:val="0076060F"/>
    <w:rsid w:val="00841D58"/>
    <w:rsid w:val="00B07BD0"/>
    <w:rsid w:val="00B94E61"/>
    <w:rsid w:val="00C06B64"/>
    <w:rsid w:val="00C458C1"/>
    <w:rsid w:val="00CA44B1"/>
    <w:rsid w:val="00EB7B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spacing w:after="0" w:line="360" w:lineRule="auto"/>
      <w:jc w:val="both"/>
      <w:outlineLvl w:val="0"/>
    </w:pPr>
    <w:rPr>
      <w:rFonts w:ascii="Times New Roman" w:eastAsia="Times New Roman" w:hAnsi="Times New Roman" w:cs="Times New Roman"/>
      <w:sz w:val="28"/>
      <w:szCs w:val="28"/>
    </w:rPr>
  </w:style>
  <w:style w:type="paragraph" w:styleId="2">
    <w:name w:val="heading 2"/>
    <w:basedOn w:val="a"/>
    <w:next w:val="a"/>
    <w:pPr>
      <w:keepNext/>
      <w:keepLines/>
      <w:spacing w:before="200" w:after="0"/>
      <w:outlineLvl w:val="1"/>
    </w:pPr>
    <w:rPr>
      <w:rFonts w:ascii="Cambria" w:eastAsia="Cambria" w:hAnsi="Cambria" w:cs="Cambria"/>
      <w:b/>
      <w:color w:val="4F81BD"/>
      <w:sz w:val="26"/>
      <w:szCs w:val="26"/>
    </w:rPr>
  </w:style>
  <w:style w:type="paragraph" w:styleId="3">
    <w:name w:val="heading 3"/>
    <w:basedOn w:val="a"/>
    <w:next w:val="a"/>
    <w:pPr>
      <w:keepNext/>
      <w:keepLines/>
      <w:spacing w:before="200" w:after="0"/>
      <w:outlineLvl w:val="2"/>
    </w:pPr>
    <w:rPr>
      <w:rFonts w:ascii="Cambria" w:eastAsia="Cambria" w:hAnsi="Cambria" w:cs="Cambria"/>
      <w:b/>
      <w:color w:val="4F81BD"/>
    </w:rPr>
  </w:style>
  <w:style w:type="paragraph" w:styleId="4">
    <w:name w:val="heading 4"/>
    <w:basedOn w:val="a"/>
    <w:next w:val="a"/>
    <w:pPr>
      <w:keepNext/>
      <w:keepLines/>
      <w:spacing w:before="200" w:after="0"/>
      <w:outlineLvl w:val="3"/>
    </w:pPr>
    <w:rPr>
      <w:rFonts w:ascii="Cambria" w:eastAsia="Cambria" w:hAnsi="Cambria" w:cs="Cambria"/>
      <w:b/>
      <w:i/>
      <w:color w:val="4F81BD"/>
    </w:rPr>
  </w:style>
  <w:style w:type="paragraph" w:styleId="5">
    <w:name w:val="heading 5"/>
    <w:basedOn w:val="a"/>
    <w:next w:val="a"/>
    <w:pPr>
      <w:keepNext/>
      <w:keepLines/>
      <w:spacing w:before="220" w:after="40" w:line="240" w:lineRule="auto"/>
      <w:ind w:left="715" w:hanging="10"/>
      <w:jc w:val="both"/>
      <w:outlineLvl w:val="4"/>
    </w:pPr>
    <w:rPr>
      <w:rFonts w:ascii="Times New Roman" w:eastAsia="Times New Roman" w:hAnsi="Times New Roman" w:cs="Times New Roman"/>
      <w:b/>
    </w:rPr>
  </w:style>
  <w:style w:type="paragraph" w:styleId="6">
    <w:name w:val="heading 6"/>
    <w:basedOn w:val="a"/>
    <w:next w:val="a"/>
    <w:pPr>
      <w:keepNext/>
      <w:keepLines/>
      <w:spacing w:before="200" w:after="40" w:line="240" w:lineRule="auto"/>
      <w:ind w:left="715" w:hanging="10"/>
      <w:jc w:val="both"/>
      <w:outlineLvl w:val="5"/>
    </w:pPr>
    <w:rPr>
      <w:rFonts w:ascii="Times New Roman" w:eastAsia="Times New Roman" w:hAnsi="Times New Roman" w:cs="Times New Roman"/>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spacing w:after="0" w:line="360" w:lineRule="auto"/>
      <w:ind w:firstLine="720"/>
      <w:jc w:val="center"/>
    </w:pPr>
    <w:rPr>
      <w:rFonts w:ascii="Times New Roman" w:eastAsia="Times New Roman" w:hAnsi="Times New Roman" w:cs="Times New Roman"/>
      <w:b/>
      <w:sz w:val="28"/>
      <w:szCs w:val="28"/>
    </w:rPr>
  </w:style>
  <w:style w:type="paragraph" w:styleId="a4">
    <w:name w:val="Subtitle"/>
    <w:basedOn w:val="a"/>
    <w:next w:val="a"/>
    <w:pPr>
      <w:keepNext/>
      <w:keepLines/>
      <w:spacing w:before="360" w:after="80" w:line="240" w:lineRule="auto"/>
      <w:ind w:left="715" w:hanging="10"/>
      <w:jc w:val="both"/>
    </w:pPr>
    <w:rPr>
      <w:rFonts w:ascii="Georgia" w:eastAsia="Georgia" w:hAnsi="Georgia" w:cs="Georgia"/>
      <w:i/>
      <w:color w:val="666666"/>
      <w:sz w:val="48"/>
      <w:szCs w:val="48"/>
    </w:rPr>
  </w:style>
  <w:style w:type="table" w:customStyle="1" w:styleId="90">
    <w:name w:val="90"/>
    <w:basedOn w:val="TableNormal"/>
    <w:pPr>
      <w:spacing w:after="0" w:line="240" w:lineRule="auto"/>
    </w:pPr>
    <w:rPr>
      <w:rFonts w:ascii="Times New Roman" w:eastAsia="Times New Roman" w:hAnsi="Times New Roman" w:cs="Times New Roman"/>
      <w:color w:val="000000"/>
      <w:sz w:val="20"/>
      <w:szCs w:val="20"/>
    </w:rPr>
    <w:tblPr>
      <w:tblStyleRowBandSize w:val="1"/>
      <w:tblStyleColBandSize w:val="1"/>
      <w:tblCellMar>
        <w:left w:w="115" w:type="dxa"/>
        <w:right w:w="115" w:type="dxa"/>
      </w:tblCellMar>
    </w:tblPr>
  </w:style>
  <w:style w:type="table" w:customStyle="1" w:styleId="89">
    <w:name w:val="89"/>
    <w:basedOn w:val="TableNormal"/>
    <w:pPr>
      <w:spacing w:after="0" w:line="240" w:lineRule="auto"/>
    </w:pPr>
    <w:rPr>
      <w:rFonts w:ascii="Times New Roman" w:eastAsia="Times New Roman" w:hAnsi="Times New Roman" w:cs="Times New Roman"/>
      <w:color w:val="000000"/>
      <w:sz w:val="20"/>
      <w:szCs w:val="20"/>
    </w:rPr>
    <w:tblPr>
      <w:tblStyleRowBandSize w:val="1"/>
      <w:tblStyleColBandSize w:val="1"/>
      <w:tblCellMar>
        <w:left w:w="115" w:type="dxa"/>
        <w:right w:w="115" w:type="dxa"/>
      </w:tblCellMar>
    </w:tblPr>
  </w:style>
  <w:style w:type="table" w:customStyle="1" w:styleId="88">
    <w:name w:val="88"/>
    <w:basedOn w:val="TableNormal"/>
    <w:pPr>
      <w:spacing w:after="0" w:line="240" w:lineRule="auto"/>
    </w:pPr>
    <w:rPr>
      <w:rFonts w:ascii="Times New Roman" w:eastAsia="Times New Roman" w:hAnsi="Times New Roman" w:cs="Times New Roman"/>
      <w:color w:val="000000"/>
      <w:sz w:val="20"/>
      <w:szCs w:val="20"/>
    </w:rPr>
    <w:tblPr>
      <w:tblStyleRowBandSize w:val="1"/>
      <w:tblStyleColBandSize w:val="1"/>
      <w:tblCellMar>
        <w:left w:w="115" w:type="dxa"/>
        <w:right w:w="115" w:type="dxa"/>
      </w:tblCellMar>
    </w:tblPr>
  </w:style>
  <w:style w:type="table" w:customStyle="1" w:styleId="87">
    <w:name w:val="87"/>
    <w:basedOn w:val="TableNormal"/>
    <w:pPr>
      <w:spacing w:after="0" w:line="240" w:lineRule="auto"/>
    </w:pPr>
    <w:rPr>
      <w:rFonts w:ascii="Times New Roman" w:eastAsia="Times New Roman" w:hAnsi="Times New Roman" w:cs="Times New Roman"/>
      <w:color w:val="000000"/>
      <w:sz w:val="20"/>
      <w:szCs w:val="20"/>
    </w:rPr>
    <w:tblPr>
      <w:tblStyleRowBandSize w:val="1"/>
      <w:tblStyleColBandSize w:val="1"/>
      <w:tblCellMar>
        <w:left w:w="115" w:type="dxa"/>
        <w:right w:w="115" w:type="dxa"/>
      </w:tblCellMar>
    </w:tblPr>
  </w:style>
  <w:style w:type="table" w:customStyle="1" w:styleId="86">
    <w:name w:val="86"/>
    <w:basedOn w:val="TableNormal"/>
    <w:pPr>
      <w:spacing w:after="0" w:line="240" w:lineRule="auto"/>
    </w:pPr>
    <w:rPr>
      <w:rFonts w:ascii="Times New Roman" w:eastAsia="Times New Roman" w:hAnsi="Times New Roman" w:cs="Times New Roman"/>
      <w:color w:val="000000"/>
      <w:sz w:val="20"/>
      <w:szCs w:val="20"/>
    </w:rPr>
    <w:tblPr>
      <w:tblStyleRowBandSize w:val="1"/>
      <w:tblStyleColBandSize w:val="1"/>
      <w:tblCellMar>
        <w:left w:w="115" w:type="dxa"/>
        <w:right w:w="115" w:type="dxa"/>
      </w:tblCellMar>
    </w:tblPr>
  </w:style>
  <w:style w:type="table" w:customStyle="1" w:styleId="85">
    <w:name w:val="85"/>
    <w:basedOn w:val="TableNormal"/>
    <w:pPr>
      <w:spacing w:after="0" w:line="240" w:lineRule="auto"/>
    </w:pPr>
    <w:rPr>
      <w:rFonts w:ascii="Times New Roman" w:eastAsia="Times New Roman" w:hAnsi="Times New Roman" w:cs="Times New Roman"/>
      <w:color w:val="000000"/>
      <w:sz w:val="20"/>
      <w:szCs w:val="20"/>
    </w:rPr>
    <w:tblPr>
      <w:tblStyleRowBandSize w:val="1"/>
      <w:tblStyleColBandSize w:val="1"/>
      <w:tblCellMar>
        <w:left w:w="115" w:type="dxa"/>
        <w:right w:w="115" w:type="dxa"/>
      </w:tblCellMar>
    </w:tblPr>
  </w:style>
  <w:style w:type="table" w:customStyle="1" w:styleId="84">
    <w:name w:val="84"/>
    <w:basedOn w:val="TableNormal"/>
    <w:pPr>
      <w:spacing w:after="0" w:line="240" w:lineRule="auto"/>
    </w:pPr>
    <w:rPr>
      <w:rFonts w:ascii="Times New Roman" w:eastAsia="Times New Roman" w:hAnsi="Times New Roman" w:cs="Times New Roman"/>
      <w:color w:val="000000"/>
      <w:sz w:val="20"/>
      <w:szCs w:val="20"/>
    </w:rPr>
    <w:tblPr>
      <w:tblStyleRowBandSize w:val="1"/>
      <w:tblStyleColBandSize w:val="1"/>
      <w:tblCellMar>
        <w:left w:w="115" w:type="dxa"/>
        <w:right w:w="115" w:type="dxa"/>
      </w:tblCellMar>
    </w:tblPr>
  </w:style>
  <w:style w:type="table" w:customStyle="1" w:styleId="83">
    <w:name w:val="83"/>
    <w:basedOn w:val="TableNormal"/>
    <w:pPr>
      <w:spacing w:after="0" w:line="240" w:lineRule="auto"/>
    </w:pPr>
    <w:rPr>
      <w:rFonts w:ascii="Times New Roman" w:eastAsia="Times New Roman" w:hAnsi="Times New Roman" w:cs="Times New Roman"/>
      <w:color w:val="000000"/>
      <w:sz w:val="20"/>
      <w:szCs w:val="20"/>
    </w:rPr>
    <w:tblPr>
      <w:tblStyleRowBandSize w:val="1"/>
      <w:tblStyleColBandSize w:val="1"/>
      <w:tblCellMar>
        <w:left w:w="115" w:type="dxa"/>
        <w:right w:w="115" w:type="dxa"/>
      </w:tblCellMar>
    </w:tblPr>
  </w:style>
  <w:style w:type="table" w:customStyle="1" w:styleId="82">
    <w:name w:val="82"/>
    <w:basedOn w:val="TableNormal"/>
    <w:pPr>
      <w:spacing w:after="0" w:line="240" w:lineRule="auto"/>
    </w:pPr>
    <w:rPr>
      <w:rFonts w:ascii="Times New Roman" w:eastAsia="Times New Roman" w:hAnsi="Times New Roman" w:cs="Times New Roman"/>
      <w:color w:val="000000"/>
      <w:sz w:val="20"/>
      <w:szCs w:val="20"/>
    </w:rPr>
    <w:tblPr>
      <w:tblStyleRowBandSize w:val="1"/>
      <w:tblStyleColBandSize w:val="1"/>
      <w:tblCellMar>
        <w:left w:w="115" w:type="dxa"/>
        <w:right w:w="115" w:type="dxa"/>
      </w:tblCellMar>
    </w:tblPr>
  </w:style>
  <w:style w:type="table" w:customStyle="1" w:styleId="81">
    <w:name w:val="81"/>
    <w:basedOn w:val="TableNormal"/>
    <w:pPr>
      <w:spacing w:after="0" w:line="240" w:lineRule="auto"/>
    </w:pPr>
    <w:rPr>
      <w:rFonts w:ascii="Times New Roman" w:eastAsia="Times New Roman" w:hAnsi="Times New Roman" w:cs="Times New Roman"/>
      <w:color w:val="000000"/>
      <w:sz w:val="20"/>
      <w:szCs w:val="20"/>
    </w:rPr>
    <w:tblPr>
      <w:tblStyleRowBandSize w:val="1"/>
      <w:tblStyleColBandSize w:val="1"/>
      <w:tblCellMar>
        <w:left w:w="115" w:type="dxa"/>
        <w:right w:w="115" w:type="dxa"/>
      </w:tblCellMar>
    </w:tblPr>
  </w:style>
  <w:style w:type="table" w:customStyle="1" w:styleId="80">
    <w:name w:val="80"/>
    <w:basedOn w:val="TableNormal"/>
    <w:pPr>
      <w:spacing w:after="0" w:line="240" w:lineRule="auto"/>
    </w:pPr>
    <w:rPr>
      <w:rFonts w:ascii="Times New Roman" w:eastAsia="Times New Roman" w:hAnsi="Times New Roman" w:cs="Times New Roman"/>
      <w:color w:val="000000"/>
      <w:sz w:val="20"/>
      <w:szCs w:val="20"/>
    </w:rPr>
    <w:tblPr>
      <w:tblStyleRowBandSize w:val="1"/>
      <w:tblStyleColBandSize w:val="1"/>
      <w:tblCellMar>
        <w:left w:w="115" w:type="dxa"/>
        <w:right w:w="115" w:type="dxa"/>
      </w:tblCellMar>
    </w:tblPr>
  </w:style>
  <w:style w:type="table" w:customStyle="1" w:styleId="79">
    <w:name w:val="79"/>
    <w:basedOn w:val="TableNormal"/>
    <w:pPr>
      <w:spacing w:after="0" w:line="240" w:lineRule="auto"/>
    </w:pPr>
    <w:rPr>
      <w:rFonts w:ascii="Times New Roman" w:eastAsia="Times New Roman" w:hAnsi="Times New Roman" w:cs="Times New Roman"/>
      <w:color w:val="000000"/>
      <w:sz w:val="20"/>
      <w:szCs w:val="20"/>
    </w:rPr>
    <w:tblPr>
      <w:tblStyleRowBandSize w:val="1"/>
      <w:tblStyleColBandSize w:val="1"/>
      <w:tblCellMar>
        <w:left w:w="115" w:type="dxa"/>
        <w:right w:w="115" w:type="dxa"/>
      </w:tblCellMar>
    </w:tblPr>
  </w:style>
  <w:style w:type="table" w:customStyle="1" w:styleId="78">
    <w:name w:val="78"/>
    <w:basedOn w:val="TableNormal"/>
    <w:pPr>
      <w:spacing w:after="0" w:line="240" w:lineRule="auto"/>
    </w:pPr>
    <w:rPr>
      <w:rFonts w:ascii="Times New Roman" w:eastAsia="Times New Roman" w:hAnsi="Times New Roman" w:cs="Times New Roman"/>
      <w:color w:val="000000"/>
      <w:sz w:val="20"/>
      <w:szCs w:val="20"/>
    </w:rPr>
    <w:tblPr>
      <w:tblStyleRowBandSize w:val="1"/>
      <w:tblStyleColBandSize w:val="1"/>
      <w:tblCellMar>
        <w:left w:w="115" w:type="dxa"/>
        <w:right w:w="115" w:type="dxa"/>
      </w:tblCellMar>
    </w:tblPr>
  </w:style>
  <w:style w:type="table" w:customStyle="1" w:styleId="77">
    <w:name w:val="77"/>
    <w:basedOn w:val="TableNormal"/>
    <w:pPr>
      <w:spacing w:after="0" w:line="240" w:lineRule="auto"/>
    </w:pPr>
    <w:rPr>
      <w:rFonts w:ascii="Times New Roman" w:eastAsia="Times New Roman" w:hAnsi="Times New Roman" w:cs="Times New Roman"/>
      <w:color w:val="000000"/>
      <w:sz w:val="20"/>
      <w:szCs w:val="20"/>
    </w:rPr>
    <w:tblPr>
      <w:tblStyleRowBandSize w:val="1"/>
      <w:tblStyleColBandSize w:val="1"/>
      <w:tblCellMar>
        <w:left w:w="115" w:type="dxa"/>
        <w:right w:w="115" w:type="dxa"/>
      </w:tblCellMar>
    </w:tblPr>
  </w:style>
  <w:style w:type="table" w:customStyle="1" w:styleId="76">
    <w:name w:val="76"/>
    <w:basedOn w:val="TableNormal"/>
    <w:pPr>
      <w:spacing w:after="0" w:line="240" w:lineRule="auto"/>
    </w:pPr>
    <w:rPr>
      <w:rFonts w:ascii="Times New Roman" w:eastAsia="Times New Roman" w:hAnsi="Times New Roman" w:cs="Times New Roman"/>
      <w:color w:val="000000"/>
      <w:sz w:val="20"/>
      <w:szCs w:val="20"/>
    </w:rPr>
    <w:tblPr>
      <w:tblStyleRowBandSize w:val="1"/>
      <w:tblStyleColBandSize w:val="1"/>
      <w:tblCellMar>
        <w:left w:w="115" w:type="dxa"/>
        <w:right w:w="115" w:type="dxa"/>
      </w:tblCellMar>
    </w:tblPr>
  </w:style>
  <w:style w:type="table" w:customStyle="1" w:styleId="75">
    <w:name w:val="75"/>
    <w:basedOn w:val="TableNormal"/>
    <w:pPr>
      <w:spacing w:after="0" w:line="240" w:lineRule="auto"/>
    </w:pPr>
    <w:rPr>
      <w:rFonts w:ascii="Times New Roman" w:eastAsia="Times New Roman" w:hAnsi="Times New Roman" w:cs="Times New Roman"/>
      <w:color w:val="000000"/>
      <w:sz w:val="20"/>
      <w:szCs w:val="20"/>
    </w:rPr>
    <w:tblPr>
      <w:tblStyleRowBandSize w:val="1"/>
      <w:tblStyleColBandSize w:val="1"/>
      <w:tblCellMar>
        <w:left w:w="115" w:type="dxa"/>
        <w:right w:w="115" w:type="dxa"/>
      </w:tblCellMar>
    </w:tblPr>
  </w:style>
  <w:style w:type="table" w:customStyle="1" w:styleId="74">
    <w:name w:val="74"/>
    <w:basedOn w:val="TableNormal"/>
    <w:pPr>
      <w:spacing w:after="0" w:line="240" w:lineRule="auto"/>
    </w:pPr>
    <w:rPr>
      <w:rFonts w:ascii="Times New Roman" w:eastAsia="Times New Roman" w:hAnsi="Times New Roman" w:cs="Times New Roman"/>
      <w:color w:val="000000"/>
      <w:sz w:val="20"/>
      <w:szCs w:val="20"/>
    </w:rPr>
    <w:tblPr>
      <w:tblStyleRowBandSize w:val="1"/>
      <w:tblStyleColBandSize w:val="1"/>
      <w:tblCellMar>
        <w:left w:w="115" w:type="dxa"/>
        <w:right w:w="115" w:type="dxa"/>
      </w:tblCellMar>
    </w:tblPr>
  </w:style>
  <w:style w:type="table" w:customStyle="1" w:styleId="73">
    <w:name w:val="73"/>
    <w:basedOn w:val="TableNormal"/>
    <w:pPr>
      <w:spacing w:after="0" w:line="240" w:lineRule="auto"/>
    </w:pPr>
    <w:rPr>
      <w:rFonts w:ascii="Times New Roman" w:eastAsia="Times New Roman" w:hAnsi="Times New Roman" w:cs="Times New Roman"/>
      <w:color w:val="000000"/>
      <w:sz w:val="20"/>
      <w:szCs w:val="20"/>
    </w:rPr>
    <w:tblPr>
      <w:tblStyleRowBandSize w:val="1"/>
      <w:tblStyleColBandSize w:val="1"/>
      <w:tblCellMar>
        <w:left w:w="115" w:type="dxa"/>
        <w:right w:w="115" w:type="dxa"/>
      </w:tblCellMar>
    </w:tblPr>
  </w:style>
  <w:style w:type="table" w:customStyle="1" w:styleId="72">
    <w:name w:val="72"/>
    <w:basedOn w:val="TableNormal"/>
    <w:pPr>
      <w:spacing w:after="0" w:line="240" w:lineRule="auto"/>
      <w:ind w:left="715" w:hanging="10"/>
      <w:jc w:val="both"/>
    </w:pPr>
    <w:rPr>
      <w:rFonts w:ascii="Times New Roman" w:eastAsia="Times New Roman" w:hAnsi="Times New Roman" w:cs="Times New Roman"/>
      <w:color w:val="000000"/>
      <w:sz w:val="28"/>
      <w:szCs w:val="28"/>
    </w:rPr>
    <w:tblPr>
      <w:tblStyleRowBandSize w:val="1"/>
      <w:tblStyleColBandSize w:val="1"/>
      <w:tblCellMar>
        <w:top w:w="100" w:type="dxa"/>
        <w:bottom w:w="100" w:type="dxa"/>
        <w:right w:w="55" w:type="dxa"/>
      </w:tblCellMar>
    </w:tblPr>
  </w:style>
  <w:style w:type="table" w:customStyle="1" w:styleId="71">
    <w:name w:val="71"/>
    <w:basedOn w:val="TableNormal"/>
    <w:pPr>
      <w:spacing w:after="0" w:line="240" w:lineRule="auto"/>
    </w:pPr>
    <w:rPr>
      <w:rFonts w:ascii="Times New Roman" w:eastAsia="Times New Roman" w:hAnsi="Times New Roman" w:cs="Times New Roman"/>
      <w:color w:val="000000"/>
      <w:sz w:val="20"/>
      <w:szCs w:val="20"/>
    </w:rPr>
    <w:tblPr>
      <w:tblStyleRowBandSize w:val="1"/>
      <w:tblStyleColBandSize w:val="1"/>
      <w:tblCellMar>
        <w:left w:w="115" w:type="dxa"/>
        <w:right w:w="115" w:type="dxa"/>
      </w:tblCellMar>
    </w:tblPr>
  </w:style>
  <w:style w:type="table" w:customStyle="1" w:styleId="70">
    <w:name w:val="70"/>
    <w:basedOn w:val="TableNormal"/>
    <w:pPr>
      <w:spacing w:after="0" w:line="240" w:lineRule="auto"/>
    </w:pPr>
    <w:rPr>
      <w:rFonts w:ascii="Times New Roman" w:eastAsia="Times New Roman" w:hAnsi="Times New Roman" w:cs="Times New Roman"/>
      <w:color w:val="000000"/>
      <w:sz w:val="20"/>
      <w:szCs w:val="20"/>
    </w:rPr>
    <w:tblPr>
      <w:tblStyleRowBandSize w:val="1"/>
      <w:tblStyleColBandSize w:val="1"/>
      <w:tblCellMar>
        <w:left w:w="115" w:type="dxa"/>
        <w:right w:w="115" w:type="dxa"/>
      </w:tblCellMar>
    </w:tblPr>
  </w:style>
  <w:style w:type="table" w:customStyle="1" w:styleId="69">
    <w:name w:val="69"/>
    <w:basedOn w:val="TableNormal"/>
    <w:tblPr>
      <w:tblStyleRowBandSize w:val="1"/>
      <w:tblStyleColBandSize w:val="1"/>
      <w:tblCellMar>
        <w:left w:w="115" w:type="dxa"/>
        <w:right w:w="115" w:type="dxa"/>
      </w:tblCellMar>
    </w:tblPr>
  </w:style>
  <w:style w:type="table" w:customStyle="1" w:styleId="68">
    <w:name w:val="68"/>
    <w:basedOn w:val="TableNormal"/>
    <w:tblPr>
      <w:tblStyleRowBandSize w:val="1"/>
      <w:tblStyleColBandSize w:val="1"/>
      <w:tblCellMar>
        <w:left w:w="115" w:type="dxa"/>
        <w:right w:w="115" w:type="dxa"/>
      </w:tblCellMar>
    </w:tblPr>
  </w:style>
  <w:style w:type="table" w:customStyle="1" w:styleId="67">
    <w:name w:val="67"/>
    <w:basedOn w:val="TableNormal"/>
    <w:tblPr>
      <w:tblStyleRowBandSize w:val="1"/>
      <w:tblStyleColBandSize w:val="1"/>
      <w:tblCellMar>
        <w:left w:w="115" w:type="dxa"/>
        <w:right w:w="115" w:type="dxa"/>
      </w:tblCellMar>
    </w:tblPr>
  </w:style>
  <w:style w:type="table" w:customStyle="1" w:styleId="66">
    <w:name w:val="66"/>
    <w:basedOn w:val="TableNormal"/>
    <w:tblPr>
      <w:tblStyleRowBandSize w:val="1"/>
      <w:tblStyleColBandSize w:val="1"/>
      <w:tblCellMar>
        <w:left w:w="115" w:type="dxa"/>
        <w:right w:w="115" w:type="dxa"/>
      </w:tblCellMar>
    </w:tblPr>
  </w:style>
  <w:style w:type="table" w:customStyle="1" w:styleId="65">
    <w:name w:val="65"/>
    <w:basedOn w:val="TableNormal"/>
    <w:pPr>
      <w:spacing w:after="0" w:line="240" w:lineRule="auto"/>
      <w:ind w:left="715" w:hanging="10"/>
      <w:jc w:val="both"/>
    </w:pPr>
    <w:rPr>
      <w:rFonts w:ascii="Times New Roman" w:eastAsia="Times New Roman" w:hAnsi="Times New Roman" w:cs="Times New Roman"/>
      <w:color w:val="000000"/>
      <w:sz w:val="28"/>
      <w:szCs w:val="28"/>
    </w:rPr>
    <w:tblPr>
      <w:tblStyleRowBandSize w:val="1"/>
      <w:tblStyleColBandSize w:val="1"/>
      <w:tblCellMar>
        <w:top w:w="100" w:type="dxa"/>
        <w:bottom w:w="100" w:type="dxa"/>
        <w:right w:w="55" w:type="dxa"/>
      </w:tblCellMar>
    </w:tblPr>
  </w:style>
  <w:style w:type="table" w:customStyle="1" w:styleId="64">
    <w:name w:val="64"/>
    <w:basedOn w:val="TableNormal"/>
    <w:pPr>
      <w:spacing w:after="0" w:line="240" w:lineRule="auto"/>
      <w:ind w:left="715" w:hanging="10"/>
      <w:jc w:val="both"/>
    </w:pPr>
    <w:rPr>
      <w:rFonts w:ascii="Times New Roman" w:eastAsia="Times New Roman" w:hAnsi="Times New Roman" w:cs="Times New Roman"/>
      <w:color w:val="000000"/>
      <w:sz w:val="28"/>
      <w:szCs w:val="28"/>
    </w:rPr>
    <w:tblPr>
      <w:tblStyleRowBandSize w:val="1"/>
      <w:tblStyleColBandSize w:val="1"/>
      <w:tblCellMar>
        <w:top w:w="100" w:type="dxa"/>
        <w:bottom w:w="100" w:type="dxa"/>
        <w:right w:w="55" w:type="dxa"/>
      </w:tblCellMar>
    </w:tblPr>
  </w:style>
  <w:style w:type="table" w:customStyle="1" w:styleId="63">
    <w:name w:val="63"/>
    <w:basedOn w:val="TableNormal"/>
    <w:pPr>
      <w:spacing w:after="0" w:line="240" w:lineRule="auto"/>
      <w:ind w:left="715" w:hanging="10"/>
      <w:jc w:val="both"/>
    </w:pPr>
    <w:rPr>
      <w:rFonts w:ascii="Times New Roman" w:eastAsia="Times New Roman" w:hAnsi="Times New Roman" w:cs="Times New Roman"/>
      <w:color w:val="000000"/>
      <w:sz w:val="28"/>
      <w:szCs w:val="28"/>
    </w:rPr>
    <w:tblPr>
      <w:tblStyleRowBandSize w:val="1"/>
      <w:tblStyleColBandSize w:val="1"/>
      <w:tblCellMar>
        <w:top w:w="100" w:type="dxa"/>
        <w:bottom w:w="100" w:type="dxa"/>
        <w:right w:w="55" w:type="dxa"/>
      </w:tblCellMar>
    </w:tblPr>
  </w:style>
  <w:style w:type="table" w:customStyle="1" w:styleId="62">
    <w:name w:val="62"/>
    <w:basedOn w:val="TableNormal"/>
    <w:pPr>
      <w:spacing w:after="0" w:line="240" w:lineRule="auto"/>
      <w:ind w:left="715" w:hanging="10"/>
      <w:jc w:val="both"/>
    </w:pPr>
    <w:rPr>
      <w:rFonts w:ascii="Times New Roman" w:eastAsia="Times New Roman" w:hAnsi="Times New Roman" w:cs="Times New Roman"/>
      <w:color w:val="000000"/>
      <w:sz w:val="28"/>
      <w:szCs w:val="28"/>
    </w:rPr>
    <w:tblPr>
      <w:tblStyleRowBandSize w:val="1"/>
      <w:tblStyleColBandSize w:val="1"/>
      <w:tblCellMar>
        <w:top w:w="100" w:type="dxa"/>
        <w:bottom w:w="100" w:type="dxa"/>
        <w:right w:w="55" w:type="dxa"/>
      </w:tblCellMar>
    </w:tblPr>
  </w:style>
  <w:style w:type="table" w:customStyle="1" w:styleId="61">
    <w:name w:val="61"/>
    <w:basedOn w:val="TableNormal"/>
    <w:pPr>
      <w:spacing w:after="0" w:line="240" w:lineRule="auto"/>
      <w:ind w:left="715" w:hanging="10"/>
      <w:jc w:val="both"/>
    </w:pPr>
    <w:rPr>
      <w:rFonts w:ascii="Times New Roman" w:eastAsia="Times New Roman" w:hAnsi="Times New Roman" w:cs="Times New Roman"/>
      <w:color w:val="000000"/>
      <w:sz w:val="28"/>
      <w:szCs w:val="28"/>
    </w:rPr>
    <w:tblPr>
      <w:tblStyleRowBandSize w:val="1"/>
      <w:tblStyleColBandSize w:val="1"/>
      <w:tblCellMar>
        <w:top w:w="100" w:type="dxa"/>
        <w:bottom w:w="100" w:type="dxa"/>
        <w:right w:w="55" w:type="dxa"/>
      </w:tblCellMar>
    </w:tblPr>
  </w:style>
  <w:style w:type="table" w:customStyle="1" w:styleId="60">
    <w:name w:val="60"/>
    <w:basedOn w:val="TableNormal"/>
    <w:pPr>
      <w:spacing w:after="0" w:line="240" w:lineRule="auto"/>
      <w:ind w:left="715" w:hanging="10"/>
      <w:jc w:val="both"/>
    </w:pPr>
    <w:rPr>
      <w:rFonts w:ascii="Times New Roman" w:eastAsia="Times New Roman" w:hAnsi="Times New Roman" w:cs="Times New Roman"/>
      <w:color w:val="000000"/>
      <w:sz w:val="28"/>
      <w:szCs w:val="28"/>
    </w:rPr>
    <w:tblPr>
      <w:tblStyleRowBandSize w:val="1"/>
      <w:tblStyleColBandSize w:val="1"/>
      <w:tblCellMar>
        <w:top w:w="100" w:type="dxa"/>
        <w:bottom w:w="100" w:type="dxa"/>
        <w:right w:w="55" w:type="dxa"/>
      </w:tblCellMar>
    </w:tblPr>
  </w:style>
  <w:style w:type="table" w:customStyle="1" w:styleId="59">
    <w:name w:val="59"/>
    <w:basedOn w:val="TableNormal"/>
    <w:tblPr>
      <w:tblStyleRowBandSize w:val="1"/>
      <w:tblStyleColBandSize w:val="1"/>
      <w:tblCellMar>
        <w:left w:w="115" w:type="dxa"/>
        <w:right w:w="115" w:type="dxa"/>
      </w:tblCellMar>
    </w:tblPr>
  </w:style>
  <w:style w:type="table" w:customStyle="1" w:styleId="58">
    <w:name w:val="58"/>
    <w:basedOn w:val="TableNormal"/>
    <w:pPr>
      <w:spacing w:after="0" w:line="240" w:lineRule="auto"/>
      <w:ind w:left="715" w:hanging="10"/>
      <w:jc w:val="both"/>
    </w:pPr>
    <w:rPr>
      <w:rFonts w:ascii="Times New Roman" w:eastAsia="Times New Roman" w:hAnsi="Times New Roman" w:cs="Times New Roman"/>
      <w:color w:val="000000"/>
      <w:sz w:val="28"/>
      <w:szCs w:val="28"/>
    </w:rPr>
    <w:tblPr>
      <w:tblStyleRowBandSize w:val="1"/>
      <w:tblStyleColBandSize w:val="1"/>
      <w:tblCellMar>
        <w:top w:w="100" w:type="dxa"/>
        <w:bottom w:w="100" w:type="dxa"/>
        <w:right w:w="55" w:type="dxa"/>
      </w:tblCellMar>
    </w:tblPr>
  </w:style>
  <w:style w:type="table" w:customStyle="1" w:styleId="57">
    <w:name w:val="57"/>
    <w:basedOn w:val="TableNormal"/>
    <w:pPr>
      <w:spacing w:after="0" w:line="240" w:lineRule="auto"/>
      <w:ind w:left="715" w:hanging="10"/>
      <w:jc w:val="both"/>
    </w:pPr>
    <w:rPr>
      <w:rFonts w:ascii="Times New Roman" w:eastAsia="Times New Roman" w:hAnsi="Times New Roman" w:cs="Times New Roman"/>
      <w:color w:val="000000"/>
      <w:sz w:val="28"/>
      <w:szCs w:val="28"/>
    </w:rPr>
    <w:tblPr>
      <w:tblStyleRowBandSize w:val="1"/>
      <w:tblStyleColBandSize w:val="1"/>
      <w:tblCellMar>
        <w:top w:w="100" w:type="dxa"/>
        <w:bottom w:w="100" w:type="dxa"/>
        <w:right w:w="55" w:type="dxa"/>
      </w:tblCellMar>
    </w:tblPr>
  </w:style>
  <w:style w:type="table" w:customStyle="1" w:styleId="56">
    <w:name w:val="56"/>
    <w:basedOn w:val="TableNormal"/>
    <w:tblPr>
      <w:tblStyleRowBandSize w:val="1"/>
      <w:tblStyleColBandSize w:val="1"/>
      <w:tblCellMar>
        <w:left w:w="115" w:type="dxa"/>
        <w:right w:w="115" w:type="dxa"/>
      </w:tblCellMar>
    </w:tblPr>
  </w:style>
  <w:style w:type="table" w:customStyle="1" w:styleId="55">
    <w:name w:val="55"/>
    <w:basedOn w:val="TableNormal"/>
    <w:pPr>
      <w:spacing w:after="0" w:line="240" w:lineRule="auto"/>
      <w:ind w:left="715" w:hanging="10"/>
      <w:jc w:val="both"/>
    </w:pPr>
    <w:rPr>
      <w:rFonts w:ascii="Times New Roman" w:eastAsia="Times New Roman" w:hAnsi="Times New Roman" w:cs="Times New Roman"/>
      <w:color w:val="000000"/>
      <w:sz w:val="28"/>
      <w:szCs w:val="28"/>
    </w:rPr>
    <w:tblPr>
      <w:tblStyleRowBandSize w:val="1"/>
      <w:tblStyleColBandSize w:val="1"/>
      <w:tblCellMar>
        <w:top w:w="100" w:type="dxa"/>
        <w:bottom w:w="100" w:type="dxa"/>
        <w:right w:w="55" w:type="dxa"/>
      </w:tblCellMar>
    </w:tblPr>
  </w:style>
  <w:style w:type="table" w:customStyle="1" w:styleId="54">
    <w:name w:val="54"/>
    <w:basedOn w:val="TableNormal"/>
    <w:pPr>
      <w:spacing w:after="0" w:line="240" w:lineRule="auto"/>
      <w:ind w:left="715" w:hanging="10"/>
      <w:jc w:val="both"/>
    </w:pPr>
    <w:rPr>
      <w:rFonts w:ascii="Times New Roman" w:eastAsia="Times New Roman" w:hAnsi="Times New Roman" w:cs="Times New Roman"/>
      <w:color w:val="000000"/>
      <w:sz w:val="28"/>
      <w:szCs w:val="28"/>
    </w:rPr>
    <w:tblPr>
      <w:tblStyleRowBandSize w:val="1"/>
      <w:tblStyleColBandSize w:val="1"/>
      <w:tblCellMar>
        <w:top w:w="100" w:type="dxa"/>
        <w:bottom w:w="100" w:type="dxa"/>
        <w:right w:w="55" w:type="dxa"/>
      </w:tblCellMar>
    </w:tblPr>
  </w:style>
  <w:style w:type="table" w:customStyle="1" w:styleId="53">
    <w:name w:val="53"/>
    <w:basedOn w:val="TableNormal"/>
    <w:pPr>
      <w:spacing w:after="0" w:line="240" w:lineRule="auto"/>
      <w:ind w:left="715" w:hanging="10"/>
      <w:jc w:val="both"/>
    </w:pPr>
    <w:rPr>
      <w:rFonts w:ascii="Times New Roman" w:eastAsia="Times New Roman" w:hAnsi="Times New Roman" w:cs="Times New Roman"/>
      <w:color w:val="000000"/>
      <w:sz w:val="28"/>
      <w:szCs w:val="28"/>
    </w:rPr>
    <w:tblPr>
      <w:tblStyleRowBandSize w:val="1"/>
      <w:tblStyleColBandSize w:val="1"/>
      <w:tblCellMar>
        <w:top w:w="100" w:type="dxa"/>
        <w:bottom w:w="100" w:type="dxa"/>
        <w:right w:w="55" w:type="dxa"/>
      </w:tblCellMar>
    </w:tblPr>
  </w:style>
  <w:style w:type="table" w:customStyle="1" w:styleId="52">
    <w:name w:val="52"/>
    <w:basedOn w:val="TableNormal"/>
    <w:pPr>
      <w:spacing w:after="0" w:line="240" w:lineRule="auto"/>
      <w:ind w:left="715" w:hanging="10"/>
      <w:jc w:val="both"/>
    </w:pPr>
    <w:rPr>
      <w:rFonts w:ascii="Times New Roman" w:eastAsia="Times New Roman" w:hAnsi="Times New Roman" w:cs="Times New Roman"/>
      <w:color w:val="000000"/>
      <w:sz w:val="28"/>
      <w:szCs w:val="28"/>
    </w:rPr>
    <w:tblPr>
      <w:tblStyleRowBandSize w:val="1"/>
      <w:tblStyleColBandSize w:val="1"/>
      <w:tblCellMar>
        <w:top w:w="100" w:type="dxa"/>
        <w:bottom w:w="100" w:type="dxa"/>
        <w:right w:w="55" w:type="dxa"/>
      </w:tblCellMar>
    </w:tblPr>
  </w:style>
  <w:style w:type="table" w:customStyle="1" w:styleId="51">
    <w:name w:val="51"/>
    <w:basedOn w:val="TableNormal"/>
    <w:tblPr>
      <w:tblStyleRowBandSize w:val="1"/>
      <w:tblStyleColBandSize w:val="1"/>
      <w:tblCellMar>
        <w:left w:w="115" w:type="dxa"/>
        <w:right w:w="115" w:type="dxa"/>
      </w:tblCellMar>
    </w:tblPr>
  </w:style>
  <w:style w:type="table" w:customStyle="1" w:styleId="50">
    <w:name w:val="50"/>
    <w:basedOn w:val="TableNormal"/>
    <w:pPr>
      <w:spacing w:after="0" w:line="240" w:lineRule="auto"/>
      <w:ind w:left="715" w:hanging="10"/>
      <w:jc w:val="both"/>
    </w:pPr>
    <w:rPr>
      <w:rFonts w:ascii="Times New Roman" w:eastAsia="Times New Roman" w:hAnsi="Times New Roman" w:cs="Times New Roman"/>
      <w:color w:val="000000"/>
      <w:sz w:val="28"/>
      <w:szCs w:val="28"/>
    </w:rPr>
    <w:tblPr>
      <w:tblStyleRowBandSize w:val="1"/>
      <w:tblStyleColBandSize w:val="1"/>
      <w:tblCellMar>
        <w:top w:w="100" w:type="dxa"/>
        <w:bottom w:w="100" w:type="dxa"/>
        <w:right w:w="55" w:type="dxa"/>
      </w:tblCellMar>
    </w:tblPr>
  </w:style>
  <w:style w:type="table" w:customStyle="1" w:styleId="49">
    <w:name w:val="49"/>
    <w:basedOn w:val="TableNormal"/>
    <w:pPr>
      <w:spacing w:after="0" w:line="240" w:lineRule="auto"/>
      <w:ind w:left="715" w:hanging="10"/>
      <w:jc w:val="both"/>
    </w:pPr>
    <w:rPr>
      <w:rFonts w:ascii="Times New Roman" w:eastAsia="Times New Roman" w:hAnsi="Times New Roman" w:cs="Times New Roman"/>
      <w:color w:val="000000"/>
      <w:sz w:val="28"/>
      <w:szCs w:val="28"/>
    </w:rPr>
    <w:tblPr>
      <w:tblStyleRowBandSize w:val="1"/>
      <w:tblStyleColBandSize w:val="1"/>
      <w:tblCellMar>
        <w:top w:w="100" w:type="dxa"/>
        <w:bottom w:w="100" w:type="dxa"/>
        <w:right w:w="55" w:type="dxa"/>
      </w:tblCellMar>
    </w:tblPr>
  </w:style>
  <w:style w:type="table" w:customStyle="1" w:styleId="48">
    <w:name w:val="48"/>
    <w:basedOn w:val="TableNormal"/>
    <w:pPr>
      <w:spacing w:after="0" w:line="240" w:lineRule="auto"/>
      <w:ind w:left="715" w:hanging="10"/>
      <w:jc w:val="both"/>
    </w:pPr>
    <w:rPr>
      <w:rFonts w:ascii="Times New Roman" w:eastAsia="Times New Roman" w:hAnsi="Times New Roman" w:cs="Times New Roman"/>
      <w:color w:val="000000"/>
      <w:sz w:val="28"/>
      <w:szCs w:val="28"/>
    </w:rPr>
    <w:tblPr>
      <w:tblStyleRowBandSize w:val="1"/>
      <w:tblStyleColBandSize w:val="1"/>
      <w:tblCellMar>
        <w:top w:w="100" w:type="dxa"/>
        <w:bottom w:w="100" w:type="dxa"/>
        <w:right w:w="55" w:type="dxa"/>
      </w:tblCellMar>
    </w:tblPr>
  </w:style>
  <w:style w:type="table" w:customStyle="1" w:styleId="47">
    <w:name w:val="47"/>
    <w:basedOn w:val="TableNormal"/>
    <w:pPr>
      <w:spacing w:after="0" w:line="240" w:lineRule="auto"/>
      <w:ind w:left="715" w:hanging="10"/>
      <w:jc w:val="both"/>
    </w:pPr>
    <w:rPr>
      <w:rFonts w:ascii="Times New Roman" w:eastAsia="Times New Roman" w:hAnsi="Times New Roman" w:cs="Times New Roman"/>
      <w:color w:val="000000"/>
      <w:sz w:val="28"/>
      <w:szCs w:val="28"/>
    </w:rPr>
    <w:tblPr>
      <w:tblStyleRowBandSize w:val="1"/>
      <w:tblStyleColBandSize w:val="1"/>
      <w:tblCellMar>
        <w:top w:w="100" w:type="dxa"/>
        <w:bottom w:w="100" w:type="dxa"/>
        <w:right w:w="55" w:type="dxa"/>
      </w:tblCellMar>
    </w:tblPr>
  </w:style>
  <w:style w:type="table" w:customStyle="1" w:styleId="46">
    <w:name w:val="46"/>
    <w:basedOn w:val="TableNormal"/>
    <w:pPr>
      <w:spacing w:after="0" w:line="240" w:lineRule="auto"/>
      <w:ind w:left="715" w:hanging="10"/>
      <w:jc w:val="both"/>
    </w:pPr>
    <w:rPr>
      <w:rFonts w:ascii="Times New Roman" w:eastAsia="Times New Roman" w:hAnsi="Times New Roman" w:cs="Times New Roman"/>
      <w:color w:val="000000"/>
      <w:sz w:val="28"/>
      <w:szCs w:val="28"/>
    </w:rPr>
    <w:tblPr>
      <w:tblStyleRowBandSize w:val="1"/>
      <w:tblStyleColBandSize w:val="1"/>
      <w:tblCellMar>
        <w:top w:w="100" w:type="dxa"/>
        <w:bottom w:w="100" w:type="dxa"/>
        <w:right w:w="55" w:type="dxa"/>
      </w:tblCellMar>
    </w:tblPr>
  </w:style>
  <w:style w:type="table" w:customStyle="1" w:styleId="45">
    <w:name w:val="45"/>
    <w:basedOn w:val="TableNormal"/>
    <w:pPr>
      <w:spacing w:after="0" w:line="240" w:lineRule="auto"/>
    </w:pPr>
    <w:rPr>
      <w:rFonts w:ascii="Times New Roman" w:eastAsia="Times New Roman" w:hAnsi="Times New Roman" w:cs="Times New Roman"/>
      <w:color w:val="000000"/>
      <w:sz w:val="20"/>
      <w:szCs w:val="20"/>
    </w:rPr>
    <w:tblPr>
      <w:tblStyleRowBandSize w:val="1"/>
      <w:tblStyleColBandSize w:val="1"/>
      <w:tblCellMar>
        <w:left w:w="115" w:type="dxa"/>
        <w:right w:w="115" w:type="dxa"/>
      </w:tblCellMar>
    </w:tblPr>
  </w:style>
  <w:style w:type="table" w:customStyle="1" w:styleId="44">
    <w:name w:val="44"/>
    <w:basedOn w:val="TableNormal"/>
    <w:pPr>
      <w:spacing w:after="0" w:line="240" w:lineRule="auto"/>
    </w:pPr>
    <w:rPr>
      <w:rFonts w:ascii="Times New Roman" w:eastAsia="Times New Roman" w:hAnsi="Times New Roman" w:cs="Times New Roman"/>
      <w:color w:val="000000"/>
      <w:sz w:val="20"/>
      <w:szCs w:val="20"/>
    </w:rPr>
    <w:tblPr>
      <w:tblStyleRowBandSize w:val="1"/>
      <w:tblStyleColBandSize w:val="1"/>
      <w:tblCellMar>
        <w:left w:w="115" w:type="dxa"/>
        <w:right w:w="115" w:type="dxa"/>
      </w:tblCellMar>
    </w:tblPr>
  </w:style>
  <w:style w:type="table" w:customStyle="1" w:styleId="43">
    <w:name w:val="43"/>
    <w:basedOn w:val="TableNormal"/>
    <w:pPr>
      <w:spacing w:after="0" w:line="240" w:lineRule="auto"/>
    </w:pPr>
    <w:rPr>
      <w:rFonts w:ascii="Times New Roman" w:eastAsia="Times New Roman" w:hAnsi="Times New Roman" w:cs="Times New Roman"/>
      <w:color w:val="000000"/>
      <w:sz w:val="20"/>
      <w:szCs w:val="20"/>
    </w:rPr>
    <w:tblPr>
      <w:tblStyleRowBandSize w:val="1"/>
      <w:tblStyleColBandSize w:val="1"/>
      <w:tblCellMar>
        <w:left w:w="115" w:type="dxa"/>
        <w:right w:w="115" w:type="dxa"/>
      </w:tblCellMar>
    </w:tblPr>
  </w:style>
  <w:style w:type="table" w:customStyle="1" w:styleId="42">
    <w:name w:val="42"/>
    <w:basedOn w:val="TableNormal"/>
    <w:pPr>
      <w:spacing w:after="0" w:line="240" w:lineRule="auto"/>
    </w:pPr>
    <w:rPr>
      <w:rFonts w:ascii="Times New Roman" w:eastAsia="Times New Roman" w:hAnsi="Times New Roman" w:cs="Times New Roman"/>
      <w:color w:val="000000"/>
      <w:sz w:val="20"/>
      <w:szCs w:val="20"/>
    </w:rPr>
    <w:tblPr>
      <w:tblStyleRowBandSize w:val="1"/>
      <w:tblStyleColBandSize w:val="1"/>
      <w:tblCellMar>
        <w:left w:w="115" w:type="dxa"/>
        <w:right w:w="115" w:type="dxa"/>
      </w:tblCellMar>
    </w:tblPr>
  </w:style>
  <w:style w:type="table" w:customStyle="1" w:styleId="41">
    <w:name w:val="41"/>
    <w:basedOn w:val="TableNormal"/>
    <w:pPr>
      <w:spacing w:after="0" w:line="240" w:lineRule="auto"/>
    </w:pPr>
    <w:rPr>
      <w:rFonts w:ascii="Times New Roman" w:eastAsia="Times New Roman" w:hAnsi="Times New Roman" w:cs="Times New Roman"/>
      <w:color w:val="000000"/>
      <w:sz w:val="20"/>
      <w:szCs w:val="20"/>
    </w:rPr>
    <w:tblPr>
      <w:tblStyleRowBandSize w:val="1"/>
      <w:tblStyleColBandSize w:val="1"/>
      <w:tblCellMar>
        <w:left w:w="115" w:type="dxa"/>
        <w:right w:w="115" w:type="dxa"/>
      </w:tblCellMar>
    </w:tblPr>
  </w:style>
  <w:style w:type="table" w:customStyle="1" w:styleId="40">
    <w:name w:val="40"/>
    <w:basedOn w:val="TableNormal"/>
    <w:pPr>
      <w:spacing w:after="0" w:line="240" w:lineRule="auto"/>
    </w:pPr>
    <w:rPr>
      <w:rFonts w:ascii="Times New Roman" w:eastAsia="Times New Roman" w:hAnsi="Times New Roman" w:cs="Times New Roman"/>
      <w:color w:val="000000"/>
      <w:sz w:val="20"/>
      <w:szCs w:val="20"/>
    </w:rPr>
    <w:tblPr>
      <w:tblStyleRowBandSize w:val="1"/>
      <w:tblStyleColBandSize w:val="1"/>
      <w:tblCellMar>
        <w:left w:w="115" w:type="dxa"/>
        <w:right w:w="115" w:type="dxa"/>
      </w:tblCellMar>
    </w:tblPr>
  </w:style>
  <w:style w:type="table" w:customStyle="1" w:styleId="39">
    <w:name w:val="39"/>
    <w:basedOn w:val="TableNormal"/>
    <w:pPr>
      <w:spacing w:after="0" w:line="240" w:lineRule="auto"/>
    </w:pPr>
    <w:rPr>
      <w:rFonts w:ascii="Times New Roman" w:eastAsia="Times New Roman" w:hAnsi="Times New Roman" w:cs="Times New Roman"/>
      <w:color w:val="000000"/>
      <w:sz w:val="20"/>
      <w:szCs w:val="20"/>
    </w:rPr>
    <w:tblPr>
      <w:tblStyleRowBandSize w:val="1"/>
      <w:tblStyleColBandSize w:val="1"/>
      <w:tblCellMar>
        <w:left w:w="115" w:type="dxa"/>
        <w:right w:w="115" w:type="dxa"/>
      </w:tblCellMar>
    </w:tblPr>
  </w:style>
  <w:style w:type="table" w:customStyle="1" w:styleId="38">
    <w:name w:val="38"/>
    <w:basedOn w:val="TableNormal"/>
    <w:pPr>
      <w:spacing w:after="0" w:line="240" w:lineRule="auto"/>
    </w:pPr>
    <w:rPr>
      <w:rFonts w:ascii="Times New Roman" w:eastAsia="Times New Roman" w:hAnsi="Times New Roman" w:cs="Times New Roman"/>
      <w:color w:val="000000"/>
      <w:sz w:val="20"/>
      <w:szCs w:val="20"/>
    </w:rPr>
    <w:tblPr>
      <w:tblStyleRowBandSize w:val="1"/>
      <w:tblStyleColBandSize w:val="1"/>
      <w:tblCellMar>
        <w:left w:w="115" w:type="dxa"/>
        <w:right w:w="115" w:type="dxa"/>
      </w:tblCellMar>
    </w:tblPr>
  </w:style>
  <w:style w:type="table" w:customStyle="1" w:styleId="37">
    <w:name w:val="37"/>
    <w:basedOn w:val="TableNormal"/>
    <w:pPr>
      <w:spacing w:after="0" w:line="240" w:lineRule="auto"/>
    </w:pPr>
    <w:rPr>
      <w:rFonts w:ascii="Times New Roman" w:eastAsia="Times New Roman" w:hAnsi="Times New Roman" w:cs="Times New Roman"/>
      <w:color w:val="000000"/>
      <w:sz w:val="20"/>
      <w:szCs w:val="20"/>
    </w:rPr>
    <w:tblPr>
      <w:tblStyleRowBandSize w:val="1"/>
      <w:tblStyleColBandSize w:val="1"/>
      <w:tblCellMar>
        <w:left w:w="115" w:type="dxa"/>
        <w:right w:w="115" w:type="dxa"/>
      </w:tblCellMar>
    </w:tblPr>
  </w:style>
  <w:style w:type="table" w:customStyle="1" w:styleId="36">
    <w:name w:val="36"/>
    <w:basedOn w:val="TableNormal"/>
    <w:pPr>
      <w:spacing w:after="0" w:line="240" w:lineRule="auto"/>
    </w:pPr>
    <w:rPr>
      <w:rFonts w:ascii="Times New Roman" w:eastAsia="Times New Roman" w:hAnsi="Times New Roman" w:cs="Times New Roman"/>
      <w:color w:val="000000"/>
      <w:sz w:val="20"/>
      <w:szCs w:val="20"/>
    </w:rPr>
    <w:tblPr>
      <w:tblStyleRowBandSize w:val="1"/>
      <w:tblStyleColBandSize w:val="1"/>
      <w:tblCellMar>
        <w:left w:w="115" w:type="dxa"/>
        <w:right w:w="115" w:type="dxa"/>
      </w:tblCellMar>
    </w:tblPr>
  </w:style>
  <w:style w:type="table" w:customStyle="1" w:styleId="35">
    <w:name w:val="35"/>
    <w:basedOn w:val="TableNormal"/>
    <w:pPr>
      <w:spacing w:after="0" w:line="240" w:lineRule="auto"/>
    </w:pPr>
    <w:rPr>
      <w:rFonts w:ascii="Times New Roman" w:eastAsia="Times New Roman" w:hAnsi="Times New Roman" w:cs="Times New Roman"/>
      <w:color w:val="000000"/>
      <w:sz w:val="20"/>
      <w:szCs w:val="20"/>
    </w:rPr>
    <w:tblPr>
      <w:tblStyleRowBandSize w:val="1"/>
      <w:tblStyleColBandSize w:val="1"/>
      <w:tblCellMar>
        <w:left w:w="115" w:type="dxa"/>
        <w:right w:w="115" w:type="dxa"/>
      </w:tblCellMar>
    </w:tblPr>
  </w:style>
  <w:style w:type="table" w:customStyle="1" w:styleId="34">
    <w:name w:val="34"/>
    <w:basedOn w:val="TableNormal"/>
    <w:pPr>
      <w:spacing w:after="0" w:line="240" w:lineRule="auto"/>
    </w:pPr>
    <w:rPr>
      <w:rFonts w:ascii="Times New Roman" w:eastAsia="Times New Roman" w:hAnsi="Times New Roman" w:cs="Times New Roman"/>
      <w:color w:val="000000"/>
      <w:sz w:val="20"/>
      <w:szCs w:val="20"/>
    </w:rPr>
    <w:tblPr>
      <w:tblStyleRowBandSize w:val="1"/>
      <w:tblStyleColBandSize w:val="1"/>
      <w:tblCellMar>
        <w:left w:w="115" w:type="dxa"/>
        <w:right w:w="115" w:type="dxa"/>
      </w:tblCellMar>
    </w:tblPr>
  </w:style>
  <w:style w:type="table" w:customStyle="1" w:styleId="33">
    <w:name w:val="33"/>
    <w:basedOn w:val="TableNormal"/>
    <w:pPr>
      <w:spacing w:after="0" w:line="240" w:lineRule="auto"/>
    </w:pPr>
    <w:rPr>
      <w:rFonts w:ascii="Times New Roman" w:eastAsia="Times New Roman" w:hAnsi="Times New Roman" w:cs="Times New Roman"/>
      <w:color w:val="000000"/>
      <w:sz w:val="20"/>
      <w:szCs w:val="20"/>
    </w:rPr>
    <w:tblPr>
      <w:tblStyleRowBandSize w:val="1"/>
      <w:tblStyleColBandSize w:val="1"/>
      <w:tblCellMar>
        <w:left w:w="115" w:type="dxa"/>
        <w:right w:w="115" w:type="dxa"/>
      </w:tblCellMar>
    </w:tblPr>
  </w:style>
  <w:style w:type="table" w:customStyle="1" w:styleId="32">
    <w:name w:val="32"/>
    <w:basedOn w:val="TableNormal"/>
    <w:pPr>
      <w:spacing w:after="0" w:line="240" w:lineRule="auto"/>
    </w:pPr>
    <w:rPr>
      <w:rFonts w:ascii="Times New Roman" w:eastAsia="Times New Roman" w:hAnsi="Times New Roman" w:cs="Times New Roman"/>
      <w:color w:val="000000"/>
      <w:sz w:val="20"/>
      <w:szCs w:val="20"/>
    </w:rPr>
    <w:tblPr>
      <w:tblStyleRowBandSize w:val="1"/>
      <w:tblStyleColBandSize w:val="1"/>
      <w:tblCellMar>
        <w:left w:w="115" w:type="dxa"/>
        <w:right w:w="115" w:type="dxa"/>
      </w:tblCellMar>
    </w:tblPr>
  </w:style>
  <w:style w:type="table" w:customStyle="1" w:styleId="31">
    <w:name w:val="31"/>
    <w:basedOn w:val="TableNormal"/>
    <w:pPr>
      <w:spacing w:after="0" w:line="240" w:lineRule="auto"/>
    </w:pPr>
    <w:rPr>
      <w:rFonts w:ascii="Times New Roman" w:eastAsia="Times New Roman" w:hAnsi="Times New Roman" w:cs="Times New Roman"/>
      <w:color w:val="000000"/>
      <w:sz w:val="20"/>
      <w:szCs w:val="20"/>
    </w:rPr>
    <w:tblPr>
      <w:tblStyleRowBandSize w:val="1"/>
      <w:tblStyleColBandSize w:val="1"/>
      <w:tblCellMar>
        <w:left w:w="115" w:type="dxa"/>
        <w:right w:w="115" w:type="dxa"/>
      </w:tblCellMar>
    </w:tblPr>
  </w:style>
  <w:style w:type="table" w:customStyle="1" w:styleId="30">
    <w:name w:val="30"/>
    <w:basedOn w:val="TableNormal"/>
    <w:pPr>
      <w:spacing w:after="0" w:line="240" w:lineRule="auto"/>
    </w:pPr>
    <w:rPr>
      <w:rFonts w:ascii="Times New Roman" w:eastAsia="Times New Roman" w:hAnsi="Times New Roman" w:cs="Times New Roman"/>
      <w:color w:val="000000"/>
      <w:sz w:val="20"/>
      <w:szCs w:val="20"/>
    </w:rPr>
    <w:tblPr>
      <w:tblStyleRowBandSize w:val="1"/>
      <w:tblStyleColBandSize w:val="1"/>
      <w:tblCellMar>
        <w:left w:w="115" w:type="dxa"/>
        <w:right w:w="115" w:type="dxa"/>
      </w:tblCellMar>
    </w:tblPr>
  </w:style>
  <w:style w:type="table" w:customStyle="1" w:styleId="29">
    <w:name w:val="29"/>
    <w:basedOn w:val="TableNormal"/>
    <w:pPr>
      <w:spacing w:after="0" w:line="240" w:lineRule="auto"/>
    </w:pPr>
    <w:rPr>
      <w:rFonts w:ascii="Times New Roman" w:eastAsia="Times New Roman" w:hAnsi="Times New Roman" w:cs="Times New Roman"/>
      <w:color w:val="000000"/>
      <w:sz w:val="20"/>
      <w:szCs w:val="20"/>
    </w:rPr>
    <w:tblPr>
      <w:tblStyleRowBandSize w:val="1"/>
      <w:tblStyleColBandSize w:val="1"/>
      <w:tblCellMar>
        <w:left w:w="115" w:type="dxa"/>
        <w:right w:w="115" w:type="dxa"/>
      </w:tblCellMar>
    </w:tblPr>
  </w:style>
  <w:style w:type="table" w:customStyle="1" w:styleId="28">
    <w:name w:val="28"/>
    <w:basedOn w:val="TableNormal"/>
    <w:pPr>
      <w:spacing w:after="0" w:line="240" w:lineRule="auto"/>
    </w:pPr>
    <w:rPr>
      <w:rFonts w:ascii="Times New Roman" w:eastAsia="Times New Roman" w:hAnsi="Times New Roman" w:cs="Times New Roman"/>
      <w:color w:val="000000"/>
      <w:sz w:val="20"/>
      <w:szCs w:val="20"/>
    </w:rPr>
    <w:tblPr>
      <w:tblStyleRowBandSize w:val="1"/>
      <w:tblStyleColBandSize w:val="1"/>
      <w:tblCellMar>
        <w:left w:w="115" w:type="dxa"/>
        <w:right w:w="115" w:type="dxa"/>
      </w:tblCellMar>
    </w:tblPr>
  </w:style>
  <w:style w:type="table" w:customStyle="1" w:styleId="27">
    <w:name w:val="27"/>
    <w:basedOn w:val="TableNormal"/>
    <w:pPr>
      <w:spacing w:after="0" w:line="240" w:lineRule="auto"/>
    </w:pPr>
    <w:rPr>
      <w:rFonts w:ascii="Times New Roman" w:eastAsia="Times New Roman" w:hAnsi="Times New Roman" w:cs="Times New Roman"/>
      <w:color w:val="000000"/>
      <w:sz w:val="20"/>
      <w:szCs w:val="20"/>
    </w:rPr>
    <w:tblPr>
      <w:tblStyleRowBandSize w:val="1"/>
      <w:tblStyleColBandSize w:val="1"/>
      <w:tblCellMar>
        <w:left w:w="115" w:type="dxa"/>
        <w:right w:w="115" w:type="dxa"/>
      </w:tblCellMar>
    </w:tblPr>
  </w:style>
  <w:style w:type="table" w:customStyle="1" w:styleId="26">
    <w:name w:val="26"/>
    <w:basedOn w:val="TableNormal"/>
    <w:pPr>
      <w:spacing w:after="0" w:line="240" w:lineRule="auto"/>
    </w:pPr>
    <w:rPr>
      <w:rFonts w:ascii="Times New Roman" w:eastAsia="Times New Roman" w:hAnsi="Times New Roman" w:cs="Times New Roman"/>
      <w:color w:val="000000"/>
      <w:sz w:val="20"/>
      <w:szCs w:val="20"/>
    </w:rPr>
    <w:tblPr>
      <w:tblStyleRowBandSize w:val="1"/>
      <w:tblStyleColBandSize w:val="1"/>
      <w:tblCellMar>
        <w:left w:w="115" w:type="dxa"/>
        <w:right w:w="115" w:type="dxa"/>
      </w:tblCellMar>
    </w:tblPr>
  </w:style>
  <w:style w:type="table" w:customStyle="1" w:styleId="25">
    <w:name w:val="25"/>
    <w:basedOn w:val="TableNormal"/>
    <w:pPr>
      <w:spacing w:after="0" w:line="240" w:lineRule="auto"/>
    </w:pPr>
    <w:rPr>
      <w:rFonts w:ascii="Times New Roman" w:eastAsia="Times New Roman" w:hAnsi="Times New Roman" w:cs="Times New Roman"/>
      <w:color w:val="000000"/>
      <w:sz w:val="20"/>
      <w:szCs w:val="20"/>
    </w:rPr>
    <w:tblPr>
      <w:tblStyleRowBandSize w:val="1"/>
      <w:tblStyleColBandSize w:val="1"/>
      <w:tblCellMar>
        <w:left w:w="115" w:type="dxa"/>
        <w:right w:w="115" w:type="dxa"/>
      </w:tblCellMar>
    </w:tblPr>
  </w:style>
  <w:style w:type="table" w:customStyle="1" w:styleId="24">
    <w:name w:val="24"/>
    <w:basedOn w:val="TableNormal"/>
    <w:pPr>
      <w:spacing w:after="0" w:line="240" w:lineRule="auto"/>
    </w:pPr>
    <w:rPr>
      <w:rFonts w:ascii="Times New Roman" w:eastAsia="Times New Roman" w:hAnsi="Times New Roman" w:cs="Times New Roman"/>
      <w:color w:val="000000"/>
      <w:sz w:val="20"/>
      <w:szCs w:val="20"/>
    </w:rPr>
    <w:tblPr>
      <w:tblStyleRowBandSize w:val="1"/>
      <w:tblStyleColBandSize w:val="1"/>
      <w:tblCellMar>
        <w:left w:w="115" w:type="dxa"/>
        <w:right w:w="115" w:type="dxa"/>
      </w:tblCellMar>
    </w:tblPr>
  </w:style>
  <w:style w:type="table" w:customStyle="1" w:styleId="23">
    <w:name w:val="23"/>
    <w:basedOn w:val="TableNormal"/>
    <w:pPr>
      <w:spacing w:after="0" w:line="240" w:lineRule="auto"/>
    </w:pPr>
    <w:rPr>
      <w:rFonts w:ascii="Times New Roman" w:eastAsia="Times New Roman" w:hAnsi="Times New Roman" w:cs="Times New Roman"/>
      <w:color w:val="000000"/>
      <w:sz w:val="20"/>
      <w:szCs w:val="20"/>
    </w:rPr>
    <w:tblPr>
      <w:tblStyleRowBandSize w:val="1"/>
      <w:tblStyleColBandSize w:val="1"/>
      <w:tblCellMar>
        <w:left w:w="115" w:type="dxa"/>
        <w:right w:w="115" w:type="dxa"/>
      </w:tblCellMar>
    </w:tblPr>
  </w:style>
  <w:style w:type="table" w:customStyle="1" w:styleId="22">
    <w:name w:val="22"/>
    <w:basedOn w:val="TableNormal"/>
    <w:pPr>
      <w:spacing w:after="0" w:line="240" w:lineRule="auto"/>
    </w:pPr>
    <w:rPr>
      <w:rFonts w:ascii="Times New Roman" w:eastAsia="Times New Roman" w:hAnsi="Times New Roman" w:cs="Times New Roman"/>
      <w:color w:val="000000"/>
      <w:sz w:val="20"/>
      <w:szCs w:val="20"/>
    </w:rPr>
    <w:tblPr>
      <w:tblStyleRowBandSize w:val="1"/>
      <w:tblStyleColBandSize w:val="1"/>
      <w:tblCellMar>
        <w:left w:w="115" w:type="dxa"/>
        <w:right w:w="115" w:type="dxa"/>
      </w:tblCellMar>
    </w:tblPr>
  </w:style>
  <w:style w:type="table" w:customStyle="1" w:styleId="21">
    <w:name w:val="21"/>
    <w:basedOn w:val="TableNormal"/>
    <w:pPr>
      <w:spacing w:after="0" w:line="240" w:lineRule="auto"/>
    </w:pPr>
    <w:rPr>
      <w:rFonts w:ascii="Times New Roman" w:eastAsia="Times New Roman" w:hAnsi="Times New Roman" w:cs="Times New Roman"/>
      <w:color w:val="000000"/>
      <w:sz w:val="20"/>
      <w:szCs w:val="20"/>
    </w:rPr>
    <w:tblPr>
      <w:tblStyleRowBandSize w:val="1"/>
      <w:tblStyleColBandSize w:val="1"/>
      <w:tblCellMar>
        <w:left w:w="115" w:type="dxa"/>
        <w:right w:w="115" w:type="dxa"/>
      </w:tblCellMar>
    </w:tblPr>
  </w:style>
  <w:style w:type="table" w:customStyle="1" w:styleId="20">
    <w:name w:val="20"/>
    <w:basedOn w:val="TableNormal"/>
    <w:pPr>
      <w:spacing w:after="0" w:line="240" w:lineRule="auto"/>
    </w:pPr>
    <w:rPr>
      <w:rFonts w:ascii="Times New Roman" w:eastAsia="Times New Roman" w:hAnsi="Times New Roman" w:cs="Times New Roman"/>
      <w:color w:val="000000"/>
      <w:sz w:val="20"/>
      <w:szCs w:val="20"/>
    </w:rPr>
    <w:tblPr>
      <w:tblStyleRowBandSize w:val="1"/>
      <w:tblStyleColBandSize w:val="1"/>
      <w:tblCellMar>
        <w:left w:w="115" w:type="dxa"/>
        <w:right w:w="115" w:type="dxa"/>
      </w:tblCellMar>
    </w:tblPr>
  </w:style>
  <w:style w:type="table" w:customStyle="1" w:styleId="19">
    <w:name w:val="19"/>
    <w:basedOn w:val="TableNormal"/>
    <w:pPr>
      <w:spacing w:after="0" w:line="240" w:lineRule="auto"/>
    </w:pPr>
    <w:rPr>
      <w:rFonts w:ascii="Times New Roman" w:eastAsia="Times New Roman" w:hAnsi="Times New Roman" w:cs="Times New Roman"/>
      <w:color w:val="000000"/>
      <w:sz w:val="20"/>
      <w:szCs w:val="20"/>
    </w:rPr>
    <w:tblPr>
      <w:tblStyleRowBandSize w:val="1"/>
      <w:tblStyleColBandSize w:val="1"/>
      <w:tblCellMar>
        <w:left w:w="115" w:type="dxa"/>
        <w:right w:w="115" w:type="dxa"/>
      </w:tblCellMar>
    </w:tblPr>
  </w:style>
  <w:style w:type="table" w:customStyle="1" w:styleId="18">
    <w:name w:val="18"/>
    <w:basedOn w:val="TableNormal"/>
    <w:pPr>
      <w:spacing w:after="0" w:line="240" w:lineRule="auto"/>
    </w:pPr>
    <w:rPr>
      <w:rFonts w:ascii="Times New Roman" w:eastAsia="Times New Roman" w:hAnsi="Times New Roman" w:cs="Times New Roman"/>
      <w:color w:val="000000"/>
      <w:sz w:val="20"/>
      <w:szCs w:val="20"/>
    </w:rPr>
    <w:tblPr>
      <w:tblStyleRowBandSize w:val="1"/>
      <w:tblStyleColBandSize w:val="1"/>
      <w:tblCellMar>
        <w:left w:w="115" w:type="dxa"/>
        <w:right w:w="115" w:type="dxa"/>
      </w:tblCellMar>
    </w:tblPr>
  </w:style>
  <w:style w:type="table" w:customStyle="1" w:styleId="17">
    <w:name w:val="17"/>
    <w:basedOn w:val="TableNormal"/>
    <w:pPr>
      <w:spacing w:after="0" w:line="240" w:lineRule="auto"/>
    </w:pPr>
    <w:rPr>
      <w:rFonts w:ascii="Times New Roman" w:eastAsia="Times New Roman" w:hAnsi="Times New Roman" w:cs="Times New Roman"/>
      <w:color w:val="000000"/>
      <w:sz w:val="20"/>
      <w:szCs w:val="20"/>
    </w:rPr>
    <w:tblPr>
      <w:tblStyleRowBandSize w:val="1"/>
      <w:tblStyleColBandSize w:val="1"/>
      <w:tblCellMar>
        <w:left w:w="115" w:type="dxa"/>
        <w:right w:w="115" w:type="dxa"/>
      </w:tblCellMar>
    </w:tblPr>
  </w:style>
  <w:style w:type="table" w:customStyle="1" w:styleId="16">
    <w:name w:val="16"/>
    <w:basedOn w:val="TableNormal"/>
    <w:pPr>
      <w:spacing w:after="0" w:line="240" w:lineRule="auto"/>
    </w:pPr>
    <w:rPr>
      <w:rFonts w:ascii="Times New Roman" w:eastAsia="Times New Roman" w:hAnsi="Times New Roman" w:cs="Times New Roman"/>
      <w:color w:val="000000"/>
      <w:sz w:val="20"/>
      <w:szCs w:val="20"/>
    </w:rPr>
    <w:tblPr>
      <w:tblStyleRowBandSize w:val="1"/>
      <w:tblStyleColBandSize w:val="1"/>
      <w:tblCellMar>
        <w:left w:w="115" w:type="dxa"/>
        <w:right w:w="115" w:type="dxa"/>
      </w:tblCellMar>
    </w:tblPr>
  </w:style>
  <w:style w:type="table" w:customStyle="1" w:styleId="15">
    <w:name w:val="15"/>
    <w:basedOn w:val="TableNormal"/>
    <w:pPr>
      <w:spacing w:after="0" w:line="240" w:lineRule="auto"/>
    </w:pPr>
    <w:rPr>
      <w:rFonts w:ascii="Times New Roman" w:eastAsia="Times New Roman" w:hAnsi="Times New Roman" w:cs="Times New Roman"/>
      <w:color w:val="000000"/>
      <w:sz w:val="20"/>
      <w:szCs w:val="20"/>
    </w:rPr>
    <w:tblPr>
      <w:tblStyleRowBandSize w:val="1"/>
      <w:tblStyleColBandSize w:val="1"/>
      <w:tblCellMar>
        <w:left w:w="115" w:type="dxa"/>
        <w:right w:w="115" w:type="dxa"/>
      </w:tblCellMar>
    </w:tblPr>
  </w:style>
  <w:style w:type="table" w:customStyle="1" w:styleId="14">
    <w:name w:val="14"/>
    <w:basedOn w:val="TableNormal"/>
    <w:pPr>
      <w:spacing w:after="0" w:line="240" w:lineRule="auto"/>
    </w:pPr>
    <w:rPr>
      <w:rFonts w:ascii="Times New Roman" w:eastAsia="Times New Roman" w:hAnsi="Times New Roman" w:cs="Times New Roman"/>
      <w:color w:val="000000"/>
      <w:sz w:val="20"/>
      <w:szCs w:val="20"/>
    </w:rPr>
    <w:tblPr>
      <w:tblStyleRowBandSize w:val="1"/>
      <w:tblStyleColBandSize w:val="1"/>
      <w:tblCellMar>
        <w:left w:w="115" w:type="dxa"/>
        <w:right w:w="115" w:type="dxa"/>
      </w:tblCellMar>
    </w:tblPr>
  </w:style>
  <w:style w:type="table" w:customStyle="1" w:styleId="13">
    <w:name w:val="13"/>
    <w:basedOn w:val="TableNormal"/>
    <w:pPr>
      <w:spacing w:after="0" w:line="240" w:lineRule="auto"/>
    </w:pPr>
    <w:rPr>
      <w:rFonts w:ascii="Times New Roman" w:eastAsia="Times New Roman" w:hAnsi="Times New Roman" w:cs="Times New Roman"/>
      <w:color w:val="000000"/>
      <w:sz w:val="20"/>
      <w:szCs w:val="20"/>
    </w:rPr>
    <w:tblPr>
      <w:tblStyleRowBandSize w:val="1"/>
      <w:tblStyleColBandSize w:val="1"/>
      <w:tblCellMar>
        <w:left w:w="115" w:type="dxa"/>
        <w:right w:w="115" w:type="dxa"/>
      </w:tblCellMar>
    </w:tblPr>
  </w:style>
  <w:style w:type="table" w:customStyle="1" w:styleId="12">
    <w:name w:val="12"/>
    <w:basedOn w:val="TableNormal"/>
    <w:pPr>
      <w:spacing w:after="0" w:line="240" w:lineRule="auto"/>
    </w:pPr>
    <w:rPr>
      <w:rFonts w:ascii="Times New Roman" w:eastAsia="Times New Roman" w:hAnsi="Times New Roman" w:cs="Times New Roman"/>
      <w:color w:val="000000"/>
      <w:sz w:val="20"/>
      <w:szCs w:val="20"/>
    </w:rPr>
    <w:tblPr>
      <w:tblStyleRowBandSize w:val="1"/>
      <w:tblStyleColBandSize w:val="1"/>
      <w:tblCellMar>
        <w:left w:w="115" w:type="dxa"/>
        <w:right w:w="115" w:type="dxa"/>
      </w:tblCellMar>
    </w:tblPr>
  </w:style>
  <w:style w:type="table" w:customStyle="1" w:styleId="11">
    <w:name w:val="11"/>
    <w:basedOn w:val="TableNormal"/>
    <w:pPr>
      <w:spacing w:after="0" w:line="240" w:lineRule="auto"/>
    </w:pPr>
    <w:rPr>
      <w:rFonts w:ascii="Times New Roman" w:eastAsia="Times New Roman" w:hAnsi="Times New Roman" w:cs="Times New Roman"/>
      <w:color w:val="000000"/>
      <w:sz w:val="20"/>
      <w:szCs w:val="20"/>
    </w:rPr>
    <w:tblPr>
      <w:tblStyleRowBandSize w:val="1"/>
      <w:tblStyleColBandSize w:val="1"/>
      <w:tblCellMar>
        <w:left w:w="115" w:type="dxa"/>
        <w:right w:w="115" w:type="dxa"/>
      </w:tblCellMar>
    </w:tblPr>
  </w:style>
  <w:style w:type="table" w:customStyle="1" w:styleId="10">
    <w:name w:val="10"/>
    <w:basedOn w:val="TableNormal"/>
    <w:pPr>
      <w:spacing w:after="0" w:line="240" w:lineRule="auto"/>
    </w:pPr>
    <w:rPr>
      <w:rFonts w:ascii="Times New Roman" w:eastAsia="Times New Roman" w:hAnsi="Times New Roman" w:cs="Times New Roman"/>
      <w:color w:val="000000"/>
      <w:sz w:val="20"/>
      <w:szCs w:val="20"/>
    </w:rPr>
    <w:tblPr>
      <w:tblStyleRowBandSize w:val="1"/>
      <w:tblStyleColBandSize w:val="1"/>
      <w:tblCellMar>
        <w:left w:w="115" w:type="dxa"/>
        <w:right w:w="115" w:type="dxa"/>
      </w:tblCellMar>
    </w:tblPr>
  </w:style>
  <w:style w:type="table" w:customStyle="1" w:styleId="9">
    <w:name w:val="9"/>
    <w:basedOn w:val="TableNormal"/>
    <w:pPr>
      <w:spacing w:after="0" w:line="240" w:lineRule="auto"/>
    </w:pPr>
    <w:rPr>
      <w:rFonts w:ascii="Times New Roman" w:eastAsia="Times New Roman" w:hAnsi="Times New Roman" w:cs="Times New Roman"/>
      <w:color w:val="000000"/>
      <w:sz w:val="20"/>
      <w:szCs w:val="20"/>
    </w:rPr>
    <w:tblPr>
      <w:tblStyleRowBandSize w:val="1"/>
      <w:tblStyleColBandSize w:val="1"/>
      <w:tblCellMar>
        <w:left w:w="115" w:type="dxa"/>
        <w:right w:w="115" w:type="dxa"/>
      </w:tblCellMar>
    </w:tblPr>
  </w:style>
  <w:style w:type="table" w:customStyle="1" w:styleId="8">
    <w:name w:val="8"/>
    <w:basedOn w:val="TableNormal"/>
    <w:pPr>
      <w:spacing w:after="0" w:line="240" w:lineRule="auto"/>
    </w:pPr>
    <w:rPr>
      <w:rFonts w:ascii="Times New Roman" w:eastAsia="Times New Roman" w:hAnsi="Times New Roman" w:cs="Times New Roman"/>
      <w:color w:val="000000"/>
      <w:sz w:val="20"/>
      <w:szCs w:val="20"/>
    </w:rPr>
    <w:tblPr>
      <w:tblStyleRowBandSize w:val="1"/>
      <w:tblStyleColBandSize w:val="1"/>
      <w:tblCellMar>
        <w:left w:w="115" w:type="dxa"/>
        <w:right w:w="115" w:type="dxa"/>
      </w:tblCellMar>
    </w:tblPr>
  </w:style>
  <w:style w:type="table" w:customStyle="1" w:styleId="7">
    <w:name w:val="7"/>
    <w:basedOn w:val="TableNormal"/>
    <w:pPr>
      <w:spacing w:after="0" w:line="240" w:lineRule="auto"/>
    </w:pPr>
    <w:rPr>
      <w:rFonts w:ascii="Times New Roman" w:eastAsia="Times New Roman" w:hAnsi="Times New Roman" w:cs="Times New Roman"/>
      <w:color w:val="000000"/>
      <w:sz w:val="20"/>
      <w:szCs w:val="20"/>
    </w:rPr>
    <w:tblPr>
      <w:tblStyleRowBandSize w:val="1"/>
      <w:tblStyleColBandSize w:val="1"/>
      <w:tblCellMar>
        <w:left w:w="115" w:type="dxa"/>
        <w:right w:w="115" w:type="dxa"/>
      </w:tblCellMar>
    </w:tblPr>
  </w:style>
  <w:style w:type="table" w:customStyle="1" w:styleId="6a">
    <w:name w:val="6"/>
    <w:basedOn w:val="TableNormal"/>
    <w:pPr>
      <w:spacing w:after="0" w:line="240" w:lineRule="auto"/>
    </w:pPr>
    <w:rPr>
      <w:rFonts w:ascii="Times New Roman" w:eastAsia="Times New Roman" w:hAnsi="Times New Roman" w:cs="Times New Roman"/>
      <w:color w:val="000000"/>
      <w:sz w:val="20"/>
      <w:szCs w:val="20"/>
    </w:rPr>
    <w:tblPr>
      <w:tblStyleRowBandSize w:val="1"/>
      <w:tblStyleColBandSize w:val="1"/>
      <w:tblCellMar>
        <w:left w:w="115" w:type="dxa"/>
        <w:right w:w="115" w:type="dxa"/>
      </w:tblCellMar>
    </w:tblPr>
  </w:style>
  <w:style w:type="table" w:customStyle="1" w:styleId="5a">
    <w:name w:val="5"/>
    <w:basedOn w:val="TableNormal"/>
    <w:pPr>
      <w:spacing w:after="0" w:line="240" w:lineRule="auto"/>
    </w:pPr>
    <w:rPr>
      <w:rFonts w:ascii="Times New Roman" w:eastAsia="Times New Roman" w:hAnsi="Times New Roman" w:cs="Times New Roman"/>
      <w:color w:val="000000"/>
      <w:sz w:val="20"/>
      <w:szCs w:val="20"/>
    </w:rPr>
    <w:tblPr>
      <w:tblStyleRowBandSize w:val="1"/>
      <w:tblStyleColBandSize w:val="1"/>
      <w:tblCellMar>
        <w:left w:w="115" w:type="dxa"/>
        <w:right w:w="115" w:type="dxa"/>
      </w:tblCellMar>
    </w:tblPr>
  </w:style>
  <w:style w:type="table" w:customStyle="1" w:styleId="4a">
    <w:name w:val="4"/>
    <w:basedOn w:val="TableNormal"/>
    <w:pPr>
      <w:spacing w:after="0" w:line="240" w:lineRule="auto"/>
    </w:pPr>
    <w:rPr>
      <w:rFonts w:ascii="Times New Roman" w:eastAsia="Times New Roman" w:hAnsi="Times New Roman" w:cs="Times New Roman"/>
      <w:color w:val="000000"/>
      <w:sz w:val="20"/>
      <w:szCs w:val="20"/>
    </w:rPr>
    <w:tblPr>
      <w:tblStyleRowBandSize w:val="1"/>
      <w:tblStyleColBandSize w:val="1"/>
      <w:tblCellMar>
        <w:left w:w="115" w:type="dxa"/>
        <w:right w:w="115" w:type="dxa"/>
      </w:tblCellMar>
    </w:tblPr>
  </w:style>
  <w:style w:type="table" w:customStyle="1" w:styleId="3a">
    <w:name w:val="3"/>
    <w:basedOn w:val="TableNormal"/>
    <w:pPr>
      <w:spacing w:after="0" w:line="240" w:lineRule="auto"/>
      <w:ind w:left="715" w:hanging="10"/>
      <w:jc w:val="both"/>
    </w:pPr>
    <w:rPr>
      <w:rFonts w:ascii="Times New Roman" w:eastAsia="Times New Roman" w:hAnsi="Times New Roman" w:cs="Times New Roman"/>
      <w:color w:val="000000"/>
      <w:sz w:val="28"/>
      <w:szCs w:val="28"/>
    </w:rPr>
    <w:tblPr>
      <w:tblStyleRowBandSize w:val="1"/>
      <w:tblStyleColBandSize w:val="1"/>
      <w:tblCellMar>
        <w:top w:w="100" w:type="dxa"/>
        <w:bottom w:w="100" w:type="dxa"/>
        <w:right w:w="55" w:type="dxa"/>
      </w:tblCellMar>
    </w:tblPr>
  </w:style>
  <w:style w:type="table" w:customStyle="1" w:styleId="2a">
    <w:name w:val="2"/>
    <w:basedOn w:val="TableNormal"/>
    <w:tblPr>
      <w:tblStyleRowBandSize w:val="1"/>
      <w:tblStyleColBandSize w:val="1"/>
      <w:tblCellMar>
        <w:left w:w="115" w:type="dxa"/>
        <w:right w:w="115" w:type="dxa"/>
      </w:tblCellMar>
    </w:tblPr>
  </w:style>
  <w:style w:type="table" w:customStyle="1" w:styleId="1a">
    <w:name w:val="1"/>
    <w:basedOn w:val="TableNormal"/>
    <w:pPr>
      <w:spacing w:after="0" w:line="240" w:lineRule="auto"/>
    </w:pPr>
    <w:rPr>
      <w:rFonts w:ascii="Times New Roman" w:eastAsia="Times New Roman" w:hAnsi="Times New Roman" w:cs="Times New Roman"/>
      <w:color w:val="000000"/>
      <w:sz w:val="20"/>
      <w:szCs w:val="20"/>
    </w:rPr>
    <w:tblPr>
      <w:tblStyleRowBandSize w:val="1"/>
      <w:tblStyleColBandSize w:val="1"/>
      <w:tblCellMar>
        <w:left w:w="115" w:type="dxa"/>
        <w:right w:w="115" w:type="dxa"/>
      </w:tblCellMar>
    </w:tblPr>
  </w:style>
  <w:style w:type="paragraph" w:styleId="a5">
    <w:name w:val="Balloon Text"/>
    <w:basedOn w:val="a"/>
    <w:link w:val="a6"/>
    <w:uiPriority w:val="99"/>
    <w:semiHidden/>
    <w:unhideWhenUsed/>
    <w:rsid w:val="0043066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30662"/>
    <w:rPr>
      <w:rFonts w:ascii="Tahoma" w:hAnsi="Tahoma" w:cs="Tahoma"/>
      <w:sz w:val="16"/>
      <w:szCs w:val="16"/>
    </w:rPr>
  </w:style>
  <w:style w:type="paragraph" w:customStyle="1" w:styleId="Default">
    <w:name w:val="Default"/>
    <w:rsid w:val="0076060F"/>
    <w:pPr>
      <w:autoSpaceDE w:val="0"/>
      <w:autoSpaceDN w:val="0"/>
      <w:adjustRightInd w:val="0"/>
      <w:spacing w:after="0" w:line="240" w:lineRule="auto"/>
    </w:pPr>
    <w:rPr>
      <w:rFonts w:ascii="Times New Roman" w:hAnsi="Times New Roman" w:cs="Times New Roman"/>
      <w:color w:val="000000"/>
      <w:sz w:val="24"/>
      <w:szCs w:val="24"/>
    </w:rPr>
  </w:style>
  <w:style w:type="table" w:styleId="a7">
    <w:name w:val="Table Grid"/>
    <w:basedOn w:val="a1"/>
    <w:uiPriority w:val="39"/>
    <w:rsid w:val="00713DC5"/>
    <w:pPr>
      <w:spacing w:after="0" w:line="240" w:lineRule="auto"/>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spacing w:after="0" w:line="360" w:lineRule="auto"/>
      <w:jc w:val="both"/>
      <w:outlineLvl w:val="0"/>
    </w:pPr>
    <w:rPr>
      <w:rFonts w:ascii="Times New Roman" w:eastAsia="Times New Roman" w:hAnsi="Times New Roman" w:cs="Times New Roman"/>
      <w:sz w:val="28"/>
      <w:szCs w:val="28"/>
    </w:rPr>
  </w:style>
  <w:style w:type="paragraph" w:styleId="2">
    <w:name w:val="heading 2"/>
    <w:basedOn w:val="a"/>
    <w:next w:val="a"/>
    <w:pPr>
      <w:keepNext/>
      <w:keepLines/>
      <w:spacing w:before="200" w:after="0"/>
      <w:outlineLvl w:val="1"/>
    </w:pPr>
    <w:rPr>
      <w:rFonts w:ascii="Cambria" w:eastAsia="Cambria" w:hAnsi="Cambria" w:cs="Cambria"/>
      <w:b/>
      <w:color w:val="4F81BD"/>
      <w:sz w:val="26"/>
      <w:szCs w:val="26"/>
    </w:rPr>
  </w:style>
  <w:style w:type="paragraph" w:styleId="3">
    <w:name w:val="heading 3"/>
    <w:basedOn w:val="a"/>
    <w:next w:val="a"/>
    <w:pPr>
      <w:keepNext/>
      <w:keepLines/>
      <w:spacing w:before="200" w:after="0"/>
      <w:outlineLvl w:val="2"/>
    </w:pPr>
    <w:rPr>
      <w:rFonts w:ascii="Cambria" w:eastAsia="Cambria" w:hAnsi="Cambria" w:cs="Cambria"/>
      <w:b/>
      <w:color w:val="4F81BD"/>
    </w:rPr>
  </w:style>
  <w:style w:type="paragraph" w:styleId="4">
    <w:name w:val="heading 4"/>
    <w:basedOn w:val="a"/>
    <w:next w:val="a"/>
    <w:pPr>
      <w:keepNext/>
      <w:keepLines/>
      <w:spacing w:before="200" w:after="0"/>
      <w:outlineLvl w:val="3"/>
    </w:pPr>
    <w:rPr>
      <w:rFonts w:ascii="Cambria" w:eastAsia="Cambria" w:hAnsi="Cambria" w:cs="Cambria"/>
      <w:b/>
      <w:i/>
      <w:color w:val="4F81BD"/>
    </w:rPr>
  </w:style>
  <w:style w:type="paragraph" w:styleId="5">
    <w:name w:val="heading 5"/>
    <w:basedOn w:val="a"/>
    <w:next w:val="a"/>
    <w:pPr>
      <w:keepNext/>
      <w:keepLines/>
      <w:spacing w:before="220" w:after="40" w:line="240" w:lineRule="auto"/>
      <w:ind w:left="715" w:hanging="10"/>
      <w:jc w:val="both"/>
      <w:outlineLvl w:val="4"/>
    </w:pPr>
    <w:rPr>
      <w:rFonts w:ascii="Times New Roman" w:eastAsia="Times New Roman" w:hAnsi="Times New Roman" w:cs="Times New Roman"/>
      <w:b/>
    </w:rPr>
  </w:style>
  <w:style w:type="paragraph" w:styleId="6">
    <w:name w:val="heading 6"/>
    <w:basedOn w:val="a"/>
    <w:next w:val="a"/>
    <w:pPr>
      <w:keepNext/>
      <w:keepLines/>
      <w:spacing w:before="200" w:after="40" w:line="240" w:lineRule="auto"/>
      <w:ind w:left="715" w:hanging="10"/>
      <w:jc w:val="both"/>
      <w:outlineLvl w:val="5"/>
    </w:pPr>
    <w:rPr>
      <w:rFonts w:ascii="Times New Roman" w:eastAsia="Times New Roman" w:hAnsi="Times New Roman" w:cs="Times New Roman"/>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spacing w:after="0" w:line="360" w:lineRule="auto"/>
      <w:ind w:firstLine="720"/>
      <w:jc w:val="center"/>
    </w:pPr>
    <w:rPr>
      <w:rFonts w:ascii="Times New Roman" w:eastAsia="Times New Roman" w:hAnsi="Times New Roman" w:cs="Times New Roman"/>
      <w:b/>
      <w:sz w:val="28"/>
      <w:szCs w:val="28"/>
    </w:rPr>
  </w:style>
  <w:style w:type="paragraph" w:styleId="a4">
    <w:name w:val="Subtitle"/>
    <w:basedOn w:val="a"/>
    <w:next w:val="a"/>
    <w:pPr>
      <w:keepNext/>
      <w:keepLines/>
      <w:spacing w:before="360" w:after="80" w:line="240" w:lineRule="auto"/>
      <w:ind w:left="715" w:hanging="10"/>
      <w:jc w:val="both"/>
    </w:pPr>
    <w:rPr>
      <w:rFonts w:ascii="Georgia" w:eastAsia="Georgia" w:hAnsi="Georgia" w:cs="Georgia"/>
      <w:i/>
      <w:color w:val="666666"/>
      <w:sz w:val="48"/>
      <w:szCs w:val="48"/>
    </w:rPr>
  </w:style>
  <w:style w:type="table" w:customStyle="1" w:styleId="90">
    <w:name w:val="90"/>
    <w:basedOn w:val="TableNormal"/>
    <w:pPr>
      <w:spacing w:after="0" w:line="240" w:lineRule="auto"/>
    </w:pPr>
    <w:rPr>
      <w:rFonts w:ascii="Times New Roman" w:eastAsia="Times New Roman" w:hAnsi="Times New Roman" w:cs="Times New Roman"/>
      <w:color w:val="000000"/>
      <w:sz w:val="20"/>
      <w:szCs w:val="20"/>
    </w:rPr>
    <w:tblPr>
      <w:tblStyleRowBandSize w:val="1"/>
      <w:tblStyleColBandSize w:val="1"/>
      <w:tblCellMar>
        <w:left w:w="115" w:type="dxa"/>
        <w:right w:w="115" w:type="dxa"/>
      </w:tblCellMar>
    </w:tblPr>
  </w:style>
  <w:style w:type="table" w:customStyle="1" w:styleId="89">
    <w:name w:val="89"/>
    <w:basedOn w:val="TableNormal"/>
    <w:pPr>
      <w:spacing w:after="0" w:line="240" w:lineRule="auto"/>
    </w:pPr>
    <w:rPr>
      <w:rFonts w:ascii="Times New Roman" w:eastAsia="Times New Roman" w:hAnsi="Times New Roman" w:cs="Times New Roman"/>
      <w:color w:val="000000"/>
      <w:sz w:val="20"/>
      <w:szCs w:val="20"/>
    </w:rPr>
    <w:tblPr>
      <w:tblStyleRowBandSize w:val="1"/>
      <w:tblStyleColBandSize w:val="1"/>
      <w:tblCellMar>
        <w:left w:w="115" w:type="dxa"/>
        <w:right w:w="115" w:type="dxa"/>
      </w:tblCellMar>
    </w:tblPr>
  </w:style>
  <w:style w:type="table" w:customStyle="1" w:styleId="88">
    <w:name w:val="88"/>
    <w:basedOn w:val="TableNormal"/>
    <w:pPr>
      <w:spacing w:after="0" w:line="240" w:lineRule="auto"/>
    </w:pPr>
    <w:rPr>
      <w:rFonts w:ascii="Times New Roman" w:eastAsia="Times New Roman" w:hAnsi="Times New Roman" w:cs="Times New Roman"/>
      <w:color w:val="000000"/>
      <w:sz w:val="20"/>
      <w:szCs w:val="20"/>
    </w:rPr>
    <w:tblPr>
      <w:tblStyleRowBandSize w:val="1"/>
      <w:tblStyleColBandSize w:val="1"/>
      <w:tblCellMar>
        <w:left w:w="115" w:type="dxa"/>
        <w:right w:w="115" w:type="dxa"/>
      </w:tblCellMar>
    </w:tblPr>
  </w:style>
  <w:style w:type="table" w:customStyle="1" w:styleId="87">
    <w:name w:val="87"/>
    <w:basedOn w:val="TableNormal"/>
    <w:pPr>
      <w:spacing w:after="0" w:line="240" w:lineRule="auto"/>
    </w:pPr>
    <w:rPr>
      <w:rFonts w:ascii="Times New Roman" w:eastAsia="Times New Roman" w:hAnsi="Times New Roman" w:cs="Times New Roman"/>
      <w:color w:val="000000"/>
      <w:sz w:val="20"/>
      <w:szCs w:val="20"/>
    </w:rPr>
    <w:tblPr>
      <w:tblStyleRowBandSize w:val="1"/>
      <w:tblStyleColBandSize w:val="1"/>
      <w:tblCellMar>
        <w:left w:w="115" w:type="dxa"/>
        <w:right w:w="115" w:type="dxa"/>
      </w:tblCellMar>
    </w:tblPr>
  </w:style>
  <w:style w:type="table" w:customStyle="1" w:styleId="86">
    <w:name w:val="86"/>
    <w:basedOn w:val="TableNormal"/>
    <w:pPr>
      <w:spacing w:after="0" w:line="240" w:lineRule="auto"/>
    </w:pPr>
    <w:rPr>
      <w:rFonts w:ascii="Times New Roman" w:eastAsia="Times New Roman" w:hAnsi="Times New Roman" w:cs="Times New Roman"/>
      <w:color w:val="000000"/>
      <w:sz w:val="20"/>
      <w:szCs w:val="20"/>
    </w:rPr>
    <w:tblPr>
      <w:tblStyleRowBandSize w:val="1"/>
      <w:tblStyleColBandSize w:val="1"/>
      <w:tblCellMar>
        <w:left w:w="115" w:type="dxa"/>
        <w:right w:w="115" w:type="dxa"/>
      </w:tblCellMar>
    </w:tblPr>
  </w:style>
  <w:style w:type="table" w:customStyle="1" w:styleId="85">
    <w:name w:val="85"/>
    <w:basedOn w:val="TableNormal"/>
    <w:pPr>
      <w:spacing w:after="0" w:line="240" w:lineRule="auto"/>
    </w:pPr>
    <w:rPr>
      <w:rFonts w:ascii="Times New Roman" w:eastAsia="Times New Roman" w:hAnsi="Times New Roman" w:cs="Times New Roman"/>
      <w:color w:val="000000"/>
      <w:sz w:val="20"/>
      <w:szCs w:val="20"/>
    </w:rPr>
    <w:tblPr>
      <w:tblStyleRowBandSize w:val="1"/>
      <w:tblStyleColBandSize w:val="1"/>
      <w:tblCellMar>
        <w:left w:w="115" w:type="dxa"/>
        <w:right w:w="115" w:type="dxa"/>
      </w:tblCellMar>
    </w:tblPr>
  </w:style>
  <w:style w:type="table" w:customStyle="1" w:styleId="84">
    <w:name w:val="84"/>
    <w:basedOn w:val="TableNormal"/>
    <w:pPr>
      <w:spacing w:after="0" w:line="240" w:lineRule="auto"/>
    </w:pPr>
    <w:rPr>
      <w:rFonts w:ascii="Times New Roman" w:eastAsia="Times New Roman" w:hAnsi="Times New Roman" w:cs="Times New Roman"/>
      <w:color w:val="000000"/>
      <w:sz w:val="20"/>
      <w:szCs w:val="20"/>
    </w:rPr>
    <w:tblPr>
      <w:tblStyleRowBandSize w:val="1"/>
      <w:tblStyleColBandSize w:val="1"/>
      <w:tblCellMar>
        <w:left w:w="115" w:type="dxa"/>
        <w:right w:w="115" w:type="dxa"/>
      </w:tblCellMar>
    </w:tblPr>
  </w:style>
  <w:style w:type="table" w:customStyle="1" w:styleId="83">
    <w:name w:val="83"/>
    <w:basedOn w:val="TableNormal"/>
    <w:pPr>
      <w:spacing w:after="0" w:line="240" w:lineRule="auto"/>
    </w:pPr>
    <w:rPr>
      <w:rFonts w:ascii="Times New Roman" w:eastAsia="Times New Roman" w:hAnsi="Times New Roman" w:cs="Times New Roman"/>
      <w:color w:val="000000"/>
      <w:sz w:val="20"/>
      <w:szCs w:val="20"/>
    </w:rPr>
    <w:tblPr>
      <w:tblStyleRowBandSize w:val="1"/>
      <w:tblStyleColBandSize w:val="1"/>
      <w:tblCellMar>
        <w:left w:w="115" w:type="dxa"/>
        <w:right w:w="115" w:type="dxa"/>
      </w:tblCellMar>
    </w:tblPr>
  </w:style>
  <w:style w:type="table" w:customStyle="1" w:styleId="82">
    <w:name w:val="82"/>
    <w:basedOn w:val="TableNormal"/>
    <w:pPr>
      <w:spacing w:after="0" w:line="240" w:lineRule="auto"/>
    </w:pPr>
    <w:rPr>
      <w:rFonts w:ascii="Times New Roman" w:eastAsia="Times New Roman" w:hAnsi="Times New Roman" w:cs="Times New Roman"/>
      <w:color w:val="000000"/>
      <w:sz w:val="20"/>
      <w:szCs w:val="20"/>
    </w:rPr>
    <w:tblPr>
      <w:tblStyleRowBandSize w:val="1"/>
      <w:tblStyleColBandSize w:val="1"/>
      <w:tblCellMar>
        <w:left w:w="115" w:type="dxa"/>
        <w:right w:w="115" w:type="dxa"/>
      </w:tblCellMar>
    </w:tblPr>
  </w:style>
  <w:style w:type="table" w:customStyle="1" w:styleId="81">
    <w:name w:val="81"/>
    <w:basedOn w:val="TableNormal"/>
    <w:pPr>
      <w:spacing w:after="0" w:line="240" w:lineRule="auto"/>
    </w:pPr>
    <w:rPr>
      <w:rFonts w:ascii="Times New Roman" w:eastAsia="Times New Roman" w:hAnsi="Times New Roman" w:cs="Times New Roman"/>
      <w:color w:val="000000"/>
      <w:sz w:val="20"/>
      <w:szCs w:val="20"/>
    </w:rPr>
    <w:tblPr>
      <w:tblStyleRowBandSize w:val="1"/>
      <w:tblStyleColBandSize w:val="1"/>
      <w:tblCellMar>
        <w:left w:w="115" w:type="dxa"/>
        <w:right w:w="115" w:type="dxa"/>
      </w:tblCellMar>
    </w:tblPr>
  </w:style>
  <w:style w:type="table" w:customStyle="1" w:styleId="80">
    <w:name w:val="80"/>
    <w:basedOn w:val="TableNormal"/>
    <w:pPr>
      <w:spacing w:after="0" w:line="240" w:lineRule="auto"/>
    </w:pPr>
    <w:rPr>
      <w:rFonts w:ascii="Times New Roman" w:eastAsia="Times New Roman" w:hAnsi="Times New Roman" w:cs="Times New Roman"/>
      <w:color w:val="000000"/>
      <w:sz w:val="20"/>
      <w:szCs w:val="20"/>
    </w:rPr>
    <w:tblPr>
      <w:tblStyleRowBandSize w:val="1"/>
      <w:tblStyleColBandSize w:val="1"/>
      <w:tblCellMar>
        <w:left w:w="115" w:type="dxa"/>
        <w:right w:w="115" w:type="dxa"/>
      </w:tblCellMar>
    </w:tblPr>
  </w:style>
  <w:style w:type="table" w:customStyle="1" w:styleId="79">
    <w:name w:val="79"/>
    <w:basedOn w:val="TableNormal"/>
    <w:pPr>
      <w:spacing w:after="0" w:line="240" w:lineRule="auto"/>
    </w:pPr>
    <w:rPr>
      <w:rFonts w:ascii="Times New Roman" w:eastAsia="Times New Roman" w:hAnsi="Times New Roman" w:cs="Times New Roman"/>
      <w:color w:val="000000"/>
      <w:sz w:val="20"/>
      <w:szCs w:val="20"/>
    </w:rPr>
    <w:tblPr>
      <w:tblStyleRowBandSize w:val="1"/>
      <w:tblStyleColBandSize w:val="1"/>
      <w:tblCellMar>
        <w:left w:w="115" w:type="dxa"/>
        <w:right w:w="115" w:type="dxa"/>
      </w:tblCellMar>
    </w:tblPr>
  </w:style>
  <w:style w:type="table" w:customStyle="1" w:styleId="78">
    <w:name w:val="78"/>
    <w:basedOn w:val="TableNormal"/>
    <w:pPr>
      <w:spacing w:after="0" w:line="240" w:lineRule="auto"/>
    </w:pPr>
    <w:rPr>
      <w:rFonts w:ascii="Times New Roman" w:eastAsia="Times New Roman" w:hAnsi="Times New Roman" w:cs="Times New Roman"/>
      <w:color w:val="000000"/>
      <w:sz w:val="20"/>
      <w:szCs w:val="20"/>
    </w:rPr>
    <w:tblPr>
      <w:tblStyleRowBandSize w:val="1"/>
      <w:tblStyleColBandSize w:val="1"/>
      <w:tblCellMar>
        <w:left w:w="115" w:type="dxa"/>
        <w:right w:w="115" w:type="dxa"/>
      </w:tblCellMar>
    </w:tblPr>
  </w:style>
  <w:style w:type="table" w:customStyle="1" w:styleId="77">
    <w:name w:val="77"/>
    <w:basedOn w:val="TableNormal"/>
    <w:pPr>
      <w:spacing w:after="0" w:line="240" w:lineRule="auto"/>
    </w:pPr>
    <w:rPr>
      <w:rFonts w:ascii="Times New Roman" w:eastAsia="Times New Roman" w:hAnsi="Times New Roman" w:cs="Times New Roman"/>
      <w:color w:val="000000"/>
      <w:sz w:val="20"/>
      <w:szCs w:val="20"/>
    </w:rPr>
    <w:tblPr>
      <w:tblStyleRowBandSize w:val="1"/>
      <w:tblStyleColBandSize w:val="1"/>
      <w:tblCellMar>
        <w:left w:w="115" w:type="dxa"/>
        <w:right w:w="115" w:type="dxa"/>
      </w:tblCellMar>
    </w:tblPr>
  </w:style>
  <w:style w:type="table" w:customStyle="1" w:styleId="76">
    <w:name w:val="76"/>
    <w:basedOn w:val="TableNormal"/>
    <w:pPr>
      <w:spacing w:after="0" w:line="240" w:lineRule="auto"/>
    </w:pPr>
    <w:rPr>
      <w:rFonts w:ascii="Times New Roman" w:eastAsia="Times New Roman" w:hAnsi="Times New Roman" w:cs="Times New Roman"/>
      <w:color w:val="000000"/>
      <w:sz w:val="20"/>
      <w:szCs w:val="20"/>
    </w:rPr>
    <w:tblPr>
      <w:tblStyleRowBandSize w:val="1"/>
      <w:tblStyleColBandSize w:val="1"/>
      <w:tblCellMar>
        <w:left w:w="115" w:type="dxa"/>
        <w:right w:w="115" w:type="dxa"/>
      </w:tblCellMar>
    </w:tblPr>
  </w:style>
  <w:style w:type="table" w:customStyle="1" w:styleId="75">
    <w:name w:val="75"/>
    <w:basedOn w:val="TableNormal"/>
    <w:pPr>
      <w:spacing w:after="0" w:line="240" w:lineRule="auto"/>
    </w:pPr>
    <w:rPr>
      <w:rFonts w:ascii="Times New Roman" w:eastAsia="Times New Roman" w:hAnsi="Times New Roman" w:cs="Times New Roman"/>
      <w:color w:val="000000"/>
      <w:sz w:val="20"/>
      <w:szCs w:val="20"/>
    </w:rPr>
    <w:tblPr>
      <w:tblStyleRowBandSize w:val="1"/>
      <w:tblStyleColBandSize w:val="1"/>
      <w:tblCellMar>
        <w:left w:w="115" w:type="dxa"/>
        <w:right w:w="115" w:type="dxa"/>
      </w:tblCellMar>
    </w:tblPr>
  </w:style>
  <w:style w:type="table" w:customStyle="1" w:styleId="74">
    <w:name w:val="74"/>
    <w:basedOn w:val="TableNormal"/>
    <w:pPr>
      <w:spacing w:after="0" w:line="240" w:lineRule="auto"/>
    </w:pPr>
    <w:rPr>
      <w:rFonts w:ascii="Times New Roman" w:eastAsia="Times New Roman" w:hAnsi="Times New Roman" w:cs="Times New Roman"/>
      <w:color w:val="000000"/>
      <w:sz w:val="20"/>
      <w:szCs w:val="20"/>
    </w:rPr>
    <w:tblPr>
      <w:tblStyleRowBandSize w:val="1"/>
      <w:tblStyleColBandSize w:val="1"/>
      <w:tblCellMar>
        <w:left w:w="115" w:type="dxa"/>
        <w:right w:w="115" w:type="dxa"/>
      </w:tblCellMar>
    </w:tblPr>
  </w:style>
  <w:style w:type="table" w:customStyle="1" w:styleId="73">
    <w:name w:val="73"/>
    <w:basedOn w:val="TableNormal"/>
    <w:pPr>
      <w:spacing w:after="0" w:line="240" w:lineRule="auto"/>
    </w:pPr>
    <w:rPr>
      <w:rFonts w:ascii="Times New Roman" w:eastAsia="Times New Roman" w:hAnsi="Times New Roman" w:cs="Times New Roman"/>
      <w:color w:val="000000"/>
      <w:sz w:val="20"/>
      <w:szCs w:val="20"/>
    </w:rPr>
    <w:tblPr>
      <w:tblStyleRowBandSize w:val="1"/>
      <w:tblStyleColBandSize w:val="1"/>
      <w:tblCellMar>
        <w:left w:w="115" w:type="dxa"/>
        <w:right w:w="115" w:type="dxa"/>
      </w:tblCellMar>
    </w:tblPr>
  </w:style>
  <w:style w:type="table" w:customStyle="1" w:styleId="72">
    <w:name w:val="72"/>
    <w:basedOn w:val="TableNormal"/>
    <w:pPr>
      <w:spacing w:after="0" w:line="240" w:lineRule="auto"/>
      <w:ind w:left="715" w:hanging="10"/>
      <w:jc w:val="both"/>
    </w:pPr>
    <w:rPr>
      <w:rFonts w:ascii="Times New Roman" w:eastAsia="Times New Roman" w:hAnsi="Times New Roman" w:cs="Times New Roman"/>
      <w:color w:val="000000"/>
      <w:sz w:val="28"/>
      <w:szCs w:val="28"/>
    </w:rPr>
    <w:tblPr>
      <w:tblStyleRowBandSize w:val="1"/>
      <w:tblStyleColBandSize w:val="1"/>
      <w:tblCellMar>
        <w:top w:w="100" w:type="dxa"/>
        <w:bottom w:w="100" w:type="dxa"/>
        <w:right w:w="55" w:type="dxa"/>
      </w:tblCellMar>
    </w:tblPr>
  </w:style>
  <w:style w:type="table" w:customStyle="1" w:styleId="71">
    <w:name w:val="71"/>
    <w:basedOn w:val="TableNormal"/>
    <w:pPr>
      <w:spacing w:after="0" w:line="240" w:lineRule="auto"/>
    </w:pPr>
    <w:rPr>
      <w:rFonts w:ascii="Times New Roman" w:eastAsia="Times New Roman" w:hAnsi="Times New Roman" w:cs="Times New Roman"/>
      <w:color w:val="000000"/>
      <w:sz w:val="20"/>
      <w:szCs w:val="20"/>
    </w:rPr>
    <w:tblPr>
      <w:tblStyleRowBandSize w:val="1"/>
      <w:tblStyleColBandSize w:val="1"/>
      <w:tblCellMar>
        <w:left w:w="115" w:type="dxa"/>
        <w:right w:w="115" w:type="dxa"/>
      </w:tblCellMar>
    </w:tblPr>
  </w:style>
  <w:style w:type="table" w:customStyle="1" w:styleId="70">
    <w:name w:val="70"/>
    <w:basedOn w:val="TableNormal"/>
    <w:pPr>
      <w:spacing w:after="0" w:line="240" w:lineRule="auto"/>
    </w:pPr>
    <w:rPr>
      <w:rFonts w:ascii="Times New Roman" w:eastAsia="Times New Roman" w:hAnsi="Times New Roman" w:cs="Times New Roman"/>
      <w:color w:val="000000"/>
      <w:sz w:val="20"/>
      <w:szCs w:val="20"/>
    </w:rPr>
    <w:tblPr>
      <w:tblStyleRowBandSize w:val="1"/>
      <w:tblStyleColBandSize w:val="1"/>
      <w:tblCellMar>
        <w:left w:w="115" w:type="dxa"/>
        <w:right w:w="115" w:type="dxa"/>
      </w:tblCellMar>
    </w:tblPr>
  </w:style>
  <w:style w:type="table" w:customStyle="1" w:styleId="69">
    <w:name w:val="69"/>
    <w:basedOn w:val="TableNormal"/>
    <w:tblPr>
      <w:tblStyleRowBandSize w:val="1"/>
      <w:tblStyleColBandSize w:val="1"/>
      <w:tblCellMar>
        <w:left w:w="115" w:type="dxa"/>
        <w:right w:w="115" w:type="dxa"/>
      </w:tblCellMar>
    </w:tblPr>
  </w:style>
  <w:style w:type="table" w:customStyle="1" w:styleId="68">
    <w:name w:val="68"/>
    <w:basedOn w:val="TableNormal"/>
    <w:tblPr>
      <w:tblStyleRowBandSize w:val="1"/>
      <w:tblStyleColBandSize w:val="1"/>
      <w:tblCellMar>
        <w:left w:w="115" w:type="dxa"/>
        <w:right w:w="115" w:type="dxa"/>
      </w:tblCellMar>
    </w:tblPr>
  </w:style>
  <w:style w:type="table" w:customStyle="1" w:styleId="67">
    <w:name w:val="67"/>
    <w:basedOn w:val="TableNormal"/>
    <w:tblPr>
      <w:tblStyleRowBandSize w:val="1"/>
      <w:tblStyleColBandSize w:val="1"/>
      <w:tblCellMar>
        <w:left w:w="115" w:type="dxa"/>
        <w:right w:w="115" w:type="dxa"/>
      </w:tblCellMar>
    </w:tblPr>
  </w:style>
  <w:style w:type="table" w:customStyle="1" w:styleId="66">
    <w:name w:val="66"/>
    <w:basedOn w:val="TableNormal"/>
    <w:tblPr>
      <w:tblStyleRowBandSize w:val="1"/>
      <w:tblStyleColBandSize w:val="1"/>
      <w:tblCellMar>
        <w:left w:w="115" w:type="dxa"/>
        <w:right w:w="115" w:type="dxa"/>
      </w:tblCellMar>
    </w:tblPr>
  </w:style>
  <w:style w:type="table" w:customStyle="1" w:styleId="65">
    <w:name w:val="65"/>
    <w:basedOn w:val="TableNormal"/>
    <w:pPr>
      <w:spacing w:after="0" w:line="240" w:lineRule="auto"/>
      <w:ind w:left="715" w:hanging="10"/>
      <w:jc w:val="both"/>
    </w:pPr>
    <w:rPr>
      <w:rFonts w:ascii="Times New Roman" w:eastAsia="Times New Roman" w:hAnsi="Times New Roman" w:cs="Times New Roman"/>
      <w:color w:val="000000"/>
      <w:sz w:val="28"/>
      <w:szCs w:val="28"/>
    </w:rPr>
    <w:tblPr>
      <w:tblStyleRowBandSize w:val="1"/>
      <w:tblStyleColBandSize w:val="1"/>
      <w:tblCellMar>
        <w:top w:w="100" w:type="dxa"/>
        <w:bottom w:w="100" w:type="dxa"/>
        <w:right w:w="55" w:type="dxa"/>
      </w:tblCellMar>
    </w:tblPr>
  </w:style>
  <w:style w:type="table" w:customStyle="1" w:styleId="64">
    <w:name w:val="64"/>
    <w:basedOn w:val="TableNormal"/>
    <w:pPr>
      <w:spacing w:after="0" w:line="240" w:lineRule="auto"/>
      <w:ind w:left="715" w:hanging="10"/>
      <w:jc w:val="both"/>
    </w:pPr>
    <w:rPr>
      <w:rFonts w:ascii="Times New Roman" w:eastAsia="Times New Roman" w:hAnsi="Times New Roman" w:cs="Times New Roman"/>
      <w:color w:val="000000"/>
      <w:sz w:val="28"/>
      <w:szCs w:val="28"/>
    </w:rPr>
    <w:tblPr>
      <w:tblStyleRowBandSize w:val="1"/>
      <w:tblStyleColBandSize w:val="1"/>
      <w:tblCellMar>
        <w:top w:w="100" w:type="dxa"/>
        <w:bottom w:w="100" w:type="dxa"/>
        <w:right w:w="55" w:type="dxa"/>
      </w:tblCellMar>
    </w:tblPr>
  </w:style>
  <w:style w:type="table" w:customStyle="1" w:styleId="63">
    <w:name w:val="63"/>
    <w:basedOn w:val="TableNormal"/>
    <w:pPr>
      <w:spacing w:after="0" w:line="240" w:lineRule="auto"/>
      <w:ind w:left="715" w:hanging="10"/>
      <w:jc w:val="both"/>
    </w:pPr>
    <w:rPr>
      <w:rFonts w:ascii="Times New Roman" w:eastAsia="Times New Roman" w:hAnsi="Times New Roman" w:cs="Times New Roman"/>
      <w:color w:val="000000"/>
      <w:sz w:val="28"/>
      <w:szCs w:val="28"/>
    </w:rPr>
    <w:tblPr>
      <w:tblStyleRowBandSize w:val="1"/>
      <w:tblStyleColBandSize w:val="1"/>
      <w:tblCellMar>
        <w:top w:w="100" w:type="dxa"/>
        <w:bottom w:w="100" w:type="dxa"/>
        <w:right w:w="55" w:type="dxa"/>
      </w:tblCellMar>
    </w:tblPr>
  </w:style>
  <w:style w:type="table" w:customStyle="1" w:styleId="62">
    <w:name w:val="62"/>
    <w:basedOn w:val="TableNormal"/>
    <w:pPr>
      <w:spacing w:after="0" w:line="240" w:lineRule="auto"/>
      <w:ind w:left="715" w:hanging="10"/>
      <w:jc w:val="both"/>
    </w:pPr>
    <w:rPr>
      <w:rFonts w:ascii="Times New Roman" w:eastAsia="Times New Roman" w:hAnsi="Times New Roman" w:cs="Times New Roman"/>
      <w:color w:val="000000"/>
      <w:sz w:val="28"/>
      <w:szCs w:val="28"/>
    </w:rPr>
    <w:tblPr>
      <w:tblStyleRowBandSize w:val="1"/>
      <w:tblStyleColBandSize w:val="1"/>
      <w:tblCellMar>
        <w:top w:w="100" w:type="dxa"/>
        <w:bottom w:w="100" w:type="dxa"/>
        <w:right w:w="55" w:type="dxa"/>
      </w:tblCellMar>
    </w:tblPr>
  </w:style>
  <w:style w:type="table" w:customStyle="1" w:styleId="61">
    <w:name w:val="61"/>
    <w:basedOn w:val="TableNormal"/>
    <w:pPr>
      <w:spacing w:after="0" w:line="240" w:lineRule="auto"/>
      <w:ind w:left="715" w:hanging="10"/>
      <w:jc w:val="both"/>
    </w:pPr>
    <w:rPr>
      <w:rFonts w:ascii="Times New Roman" w:eastAsia="Times New Roman" w:hAnsi="Times New Roman" w:cs="Times New Roman"/>
      <w:color w:val="000000"/>
      <w:sz w:val="28"/>
      <w:szCs w:val="28"/>
    </w:rPr>
    <w:tblPr>
      <w:tblStyleRowBandSize w:val="1"/>
      <w:tblStyleColBandSize w:val="1"/>
      <w:tblCellMar>
        <w:top w:w="100" w:type="dxa"/>
        <w:bottom w:w="100" w:type="dxa"/>
        <w:right w:w="55" w:type="dxa"/>
      </w:tblCellMar>
    </w:tblPr>
  </w:style>
  <w:style w:type="table" w:customStyle="1" w:styleId="60">
    <w:name w:val="60"/>
    <w:basedOn w:val="TableNormal"/>
    <w:pPr>
      <w:spacing w:after="0" w:line="240" w:lineRule="auto"/>
      <w:ind w:left="715" w:hanging="10"/>
      <w:jc w:val="both"/>
    </w:pPr>
    <w:rPr>
      <w:rFonts w:ascii="Times New Roman" w:eastAsia="Times New Roman" w:hAnsi="Times New Roman" w:cs="Times New Roman"/>
      <w:color w:val="000000"/>
      <w:sz w:val="28"/>
      <w:szCs w:val="28"/>
    </w:rPr>
    <w:tblPr>
      <w:tblStyleRowBandSize w:val="1"/>
      <w:tblStyleColBandSize w:val="1"/>
      <w:tblCellMar>
        <w:top w:w="100" w:type="dxa"/>
        <w:bottom w:w="100" w:type="dxa"/>
        <w:right w:w="55" w:type="dxa"/>
      </w:tblCellMar>
    </w:tblPr>
  </w:style>
  <w:style w:type="table" w:customStyle="1" w:styleId="59">
    <w:name w:val="59"/>
    <w:basedOn w:val="TableNormal"/>
    <w:tblPr>
      <w:tblStyleRowBandSize w:val="1"/>
      <w:tblStyleColBandSize w:val="1"/>
      <w:tblCellMar>
        <w:left w:w="115" w:type="dxa"/>
        <w:right w:w="115" w:type="dxa"/>
      </w:tblCellMar>
    </w:tblPr>
  </w:style>
  <w:style w:type="table" w:customStyle="1" w:styleId="58">
    <w:name w:val="58"/>
    <w:basedOn w:val="TableNormal"/>
    <w:pPr>
      <w:spacing w:after="0" w:line="240" w:lineRule="auto"/>
      <w:ind w:left="715" w:hanging="10"/>
      <w:jc w:val="both"/>
    </w:pPr>
    <w:rPr>
      <w:rFonts w:ascii="Times New Roman" w:eastAsia="Times New Roman" w:hAnsi="Times New Roman" w:cs="Times New Roman"/>
      <w:color w:val="000000"/>
      <w:sz w:val="28"/>
      <w:szCs w:val="28"/>
    </w:rPr>
    <w:tblPr>
      <w:tblStyleRowBandSize w:val="1"/>
      <w:tblStyleColBandSize w:val="1"/>
      <w:tblCellMar>
        <w:top w:w="100" w:type="dxa"/>
        <w:bottom w:w="100" w:type="dxa"/>
        <w:right w:w="55" w:type="dxa"/>
      </w:tblCellMar>
    </w:tblPr>
  </w:style>
  <w:style w:type="table" w:customStyle="1" w:styleId="57">
    <w:name w:val="57"/>
    <w:basedOn w:val="TableNormal"/>
    <w:pPr>
      <w:spacing w:after="0" w:line="240" w:lineRule="auto"/>
      <w:ind w:left="715" w:hanging="10"/>
      <w:jc w:val="both"/>
    </w:pPr>
    <w:rPr>
      <w:rFonts w:ascii="Times New Roman" w:eastAsia="Times New Roman" w:hAnsi="Times New Roman" w:cs="Times New Roman"/>
      <w:color w:val="000000"/>
      <w:sz w:val="28"/>
      <w:szCs w:val="28"/>
    </w:rPr>
    <w:tblPr>
      <w:tblStyleRowBandSize w:val="1"/>
      <w:tblStyleColBandSize w:val="1"/>
      <w:tblCellMar>
        <w:top w:w="100" w:type="dxa"/>
        <w:bottom w:w="100" w:type="dxa"/>
        <w:right w:w="55" w:type="dxa"/>
      </w:tblCellMar>
    </w:tblPr>
  </w:style>
  <w:style w:type="table" w:customStyle="1" w:styleId="56">
    <w:name w:val="56"/>
    <w:basedOn w:val="TableNormal"/>
    <w:tblPr>
      <w:tblStyleRowBandSize w:val="1"/>
      <w:tblStyleColBandSize w:val="1"/>
      <w:tblCellMar>
        <w:left w:w="115" w:type="dxa"/>
        <w:right w:w="115" w:type="dxa"/>
      </w:tblCellMar>
    </w:tblPr>
  </w:style>
  <w:style w:type="table" w:customStyle="1" w:styleId="55">
    <w:name w:val="55"/>
    <w:basedOn w:val="TableNormal"/>
    <w:pPr>
      <w:spacing w:after="0" w:line="240" w:lineRule="auto"/>
      <w:ind w:left="715" w:hanging="10"/>
      <w:jc w:val="both"/>
    </w:pPr>
    <w:rPr>
      <w:rFonts w:ascii="Times New Roman" w:eastAsia="Times New Roman" w:hAnsi="Times New Roman" w:cs="Times New Roman"/>
      <w:color w:val="000000"/>
      <w:sz w:val="28"/>
      <w:szCs w:val="28"/>
    </w:rPr>
    <w:tblPr>
      <w:tblStyleRowBandSize w:val="1"/>
      <w:tblStyleColBandSize w:val="1"/>
      <w:tblCellMar>
        <w:top w:w="100" w:type="dxa"/>
        <w:bottom w:w="100" w:type="dxa"/>
        <w:right w:w="55" w:type="dxa"/>
      </w:tblCellMar>
    </w:tblPr>
  </w:style>
  <w:style w:type="table" w:customStyle="1" w:styleId="54">
    <w:name w:val="54"/>
    <w:basedOn w:val="TableNormal"/>
    <w:pPr>
      <w:spacing w:after="0" w:line="240" w:lineRule="auto"/>
      <w:ind w:left="715" w:hanging="10"/>
      <w:jc w:val="both"/>
    </w:pPr>
    <w:rPr>
      <w:rFonts w:ascii="Times New Roman" w:eastAsia="Times New Roman" w:hAnsi="Times New Roman" w:cs="Times New Roman"/>
      <w:color w:val="000000"/>
      <w:sz w:val="28"/>
      <w:szCs w:val="28"/>
    </w:rPr>
    <w:tblPr>
      <w:tblStyleRowBandSize w:val="1"/>
      <w:tblStyleColBandSize w:val="1"/>
      <w:tblCellMar>
        <w:top w:w="100" w:type="dxa"/>
        <w:bottom w:w="100" w:type="dxa"/>
        <w:right w:w="55" w:type="dxa"/>
      </w:tblCellMar>
    </w:tblPr>
  </w:style>
  <w:style w:type="table" w:customStyle="1" w:styleId="53">
    <w:name w:val="53"/>
    <w:basedOn w:val="TableNormal"/>
    <w:pPr>
      <w:spacing w:after="0" w:line="240" w:lineRule="auto"/>
      <w:ind w:left="715" w:hanging="10"/>
      <w:jc w:val="both"/>
    </w:pPr>
    <w:rPr>
      <w:rFonts w:ascii="Times New Roman" w:eastAsia="Times New Roman" w:hAnsi="Times New Roman" w:cs="Times New Roman"/>
      <w:color w:val="000000"/>
      <w:sz w:val="28"/>
      <w:szCs w:val="28"/>
    </w:rPr>
    <w:tblPr>
      <w:tblStyleRowBandSize w:val="1"/>
      <w:tblStyleColBandSize w:val="1"/>
      <w:tblCellMar>
        <w:top w:w="100" w:type="dxa"/>
        <w:bottom w:w="100" w:type="dxa"/>
        <w:right w:w="55" w:type="dxa"/>
      </w:tblCellMar>
    </w:tblPr>
  </w:style>
  <w:style w:type="table" w:customStyle="1" w:styleId="52">
    <w:name w:val="52"/>
    <w:basedOn w:val="TableNormal"/>
    <w:pPr>
      <w:spacing w:after="0" w:line="240" w:lineRule="auto"/>
      <w:ind w:left="715" w:hanging="10"/>
      <w:jc w:val="both"/>
    </w:pPr>
    <w:rPr>
      <w:rFonts w:ascii="Times New Roman" w:eastAsia="Times New Roman" w:hAnsi="Times New Roman" w:cs="Times New Roman"/>
      <w:color w:val="000000"/>
      <w:sz w:val="28"/>
      <w:szCs w:val="28"/>
    </w:rPr>
    <w:tblPr>
      <w:tblStyleRowBandSize w:val="1"/>
      <w:tblStyleColBandSize w:val="1"/>
      <w:tblCellMar>
        <w:top w:w="100" w:type="dxa"/>
        <w:bottom w:w="100" w:type="dxa"/>
        <w:right w:w="55" w:type="dxa"/>
      </w:tblCellMar>
    </w:tblPr>
  </w:style>
  <w:style w:type="table" w:customStyle="1" w:styleId="51">
    <w:name w:val="51"/>
    <w:basedOn w:val="TableNormal"/>
    <w:tblPr>
      <w:tblStyleRowBandSize w:val="1"/>
      <w:tblStyleColBandSize w:val="1"/>
      <w:tblCellMar>
        <w:left w:w="115" w:type="dxa"/>
        <w:right w:w="115" w:type="dxa"/>
      </w:tblCellMar>
    </w:tblPr>
  </w:style>
  <w:style w:type="table" w:customStyle="1" w:styleId="50">
    <w:name w:val="50"/>
    <w:basedOn w:val="TableNormal"/>
    <w:pPr>
      <w:spacing w:after="0" w:line="240" w:lineRule="auto"/>
      <w:ind w:left="715" w:hanging="10"/>
      <w:jc w:val="both"/>
    </w:pPr>
    <w:rPr>
      <w:rFonts w:ascii="Times New Roman" w:eastAsia="Times New Roman" w:hAnsi="Times New Roman" w:cs="Times New Roman"/>
      <w:color w:val="000000"/>
      <w:sz w:val="28"/>
      <w:szCs w:val="28"/>
    </w:rPr>
    <w:tblPr>
      <w:tblStyleRowBandSize w:val="1"/>
      <w:tblStyleColBandSize w:val="1"/>
      <w:tblCellMar>
        <w:top w:w="100" w:type="dxa"/>
        <w:bottom w:w="100" w:type="dxa"/>
        <w:right w:w="55" w:type="dxa"/>
      </w:tblCellMar>
    </w:tblPr>
  </w:style>
  <w:style w:type="table" w:customStyle="1" w:styleId="49">
    <w:name w:val="49"/>
    <w:basedOn w:val="TableNormal"/>
    <w:pPr>
      <w:spacing w:after="0" w:line="240" w:lineRule="auto"/>
      <w:ind w:left="715" w:hanging="10"/>
      <w:jc w:val="both"/>
    </w:pPr>
    <w:rPr>
      <w:rFonts w:ascii="Times New Roman" w:eastAsia="Times New Roman" w:hAnsi="Times New Roman" w:cs="Times New Roman"/>
      <w:color w:val="000000"/>
      <w:sz w:val="28"/>
      <w:szCs w:val="28"/>
    </w:rPr>
    <w:tblPr>
      <w:tblStyleRowBandSize w:val="1"/>
      <w:tblStyleColBandSize w:val="1"/>
      <w:tblCellMar>
        <w:top w:w="100" w:type="dxa"/>
        <w:bottom w:w="100" w:type="dxa"/>
        <w:right w:w="55" w:type="dxa"/>
      </w:tblCellMar>
    </w:tblPr>
  </w:style>
  <w:style w:type="table" w:customStyle="1" w:styleId="48">
    <w:name w:val="48"/>
    <w:basedOn w:val="TableNormal"/>
    <w:pPr>
      <w:spacing w:after="0" w:line="240" w:lineRule="auto"/>
      <w:ind w:left="715" w:hanging="10"/>
      <w:jc w:val="both"/>
    </w:pPr>
    <w:rPr>
      <w:rFonts w:ascii="Times New Roman" w:eastAsia="Times New Roman" w:hAnsi="Times New Roman" w:cs="Times New Roman"/>
      <w:color w:val="000000"/>
      <w:sz w:val="28"/>
      <w:szCs w:val="28"/>
    </w:rPr>
    <w:tblPr>
      <w:tblStyleRowBandSize w:val="1"/>
      <w:tblStyleColBandSize w:val="1"/>
      <w:tblCellMar>
        <w:top w:w="100" w:type="dxa"/>
        <w:bottom w:w="100" w:type="dxa"/>
        <w:right w:w="55" w:type="dxa"/>
      </w:tblCellMar>
    </w:tblPr>
  </w:style>
  <w:style w:type="table" w:customStyle="1" w:styleId="47">
    <w:name w:val="47"/>
    <w:basedOn w:val="TableNormal"/>
    <w:pPr>
      <w:spacing w:after="0" w:line="240" w:lineRule="auto"/>
      <w:ind w:left="715" w:hanging="10"/>
      <w:jc w:val="both"/>
    </w:pPr>
    <w:rPr>
      <w:rFonts w:ascii="Times New Roman" w:eastAsia="Times New Roman" w:hAnsi="Times New Roman" w:cs="Times New Roman"/>
      <w:color w:val="000000"/>
      <w:sz w:val="28"/>
      <w:szCs w:val="28"/>
    </w:rPr>
    <w:tblPr>
      <w:tblStyleRowBandSize w:val="1"/>
      <w:tblStyleColBandSize w:val="1"/>
      <w:tblCellMar>
        <w:top w:w="100" w:type="dxa"/>
        <w:bottom w:w="100" w:type="dxa"/>
        <w:right w:w="55" w:type="dxa"/>
      </w:tblCellMar>
    </w:tblPr>
  </w:style>
  <w:style w:type="table" w:customStyle="1" w:styleId="46">
    <w:name w:val="46"/>
    <w:basedOn w:val="TableNormal"/>
    <w:pPr>
      <w:spacing w:after="0" w:line="240" w:lineRule="auto"/>
      <w:ind w:left="715" w:hanging="10"/>
      <w:jc w:val="both"/>
    </w:pPr>
    <w:rPr>
      <w:rFonts w:ascii="Times New Roman" w:eastAsia="Times New Roman" w:hAnsi="Times New Roman" w:cs="Times New Roman"/>
      <w:color w:val="000000"/>
      <w:sz w:val="28"/>
      <w:szCs w:val="28"/>
    </w:rPr>
    <w:tblPr>
      <w:tblStyleRowBandSize w:val="1"/>
      <w:tblStyleColBandSize w:val="1"/>
      <w:tblCellMar>
        <w:top w:w="100" w:type="dxa"/>
        <w:bottom w:w="100" w:type="dxa"/>
        <w:right w:w="55" w:type="dxa"/>
      </w:tblCellMar>
    </w:tblPr>
  </w:style>
  <w:style w:type="table" w:customStyle="1" w:styleId="45">
    <w:name w:val="45"/>
    <w:basedOn w:val="TableNormal"/>
    <w:pPr>
      <w:spacing w:after="0" w:line="240" w:lineRule="auto"/>
    </w:pPr>
    <w:rPr>
      <w:rFonts w:ascii="Times New Roman" w:eastAsia="Times New Roman" w:hAnsi="Times New Roman" w:cs="Times New Roman"/>
      <w:color w:val="000000"/>
      <w:sz w:val="20"/>
      <w:szCs w:val="20"/>
    </w:rPr>
    <w:tblPr>
      <w:tblStyleRowBandSize w:val="1"/>
      <w:tblStyleColBandSize w:val="1"/>
      <w:tblCellMar>
        <w:left w:w="115" w:type="dxa"/>
        <w:right w:w="115" w:type="dxa"/>
      </w:tblCellMar>
    </w:tblPr>
  </w:style>
  <w:style w:type="table" w:customStyle="1" w:styleId="44">
    <w:name w:val="44"/>
    <w:basedOn w:val="TableNormal"/>
    <w:pPr>
      <w:spacing w:after="0" w:line="240" w:lineRule="auto"/>
    </w:pPr>
    <w:rPr>
      <w:rFonts w:ascii="Times New Roman" w:eastAsia="Times New Roman" w:hAnsi="Times New Roman" w:cs="Times New Roman"/>
      <w:color w:val="000000"/>
      <w:sz w:val="20"/>
      <w:szCs w:val="20"/>
    </w:rPr>
    <w:tblPr>
      <w:tblStyleRowBandSize w:val="1"/>
      <w:tblStyleColBandSize w:val="1"/>
      <w:tblCellMar>
        <w:left w:w="115" w:type="dxa"/>
        <w:right w:w="115" w:type="dxa"/>
      </w:tblCellMar>
    </w:tblPr>
  </w:style>
  <w:style w:type="table" w:customStyle="1" w:styleId="43">
    <w:name w:val="43"/>
    <w:basedOn w:val="TableNormal"/>
    <w:pPr>
      <w:spacing w:after="0" w:line="240" w:lineRule="auto"/>
    </w:pPr>
    <w:rPr>
      <w:rFonts w:ascii="Times New Roman" w:eastAsia="Times New Roman" w:hAnsi="Times New Roman" w:cs="Times New Roman"/>
      <w:color w:val="000000"/>
      <w:sz w:val="20"/>
      <w:szCs w:val="20"/>
    </w:rPr>
    <w:tblPr>
      <w:tblStyleRowBandSize w:val="1"/>
      <w:tblStyleColBandSize w:val="1"/>
      <w:tblCellMar>
        <w:left w:w="115" w:type="dxa"/>
        <w:right w:w="115" w:type="dxa"/>
      </w:tblCellMar>
    </w:tblPr>
  </w:style>
  <w:style w:type="table" w:customStyle="1" w:styleId="42">
    <w:name w:val="42"/>
    <w:basedOn w:val="TableNormal"/>
    <w:pPr>
      <w:spacing w:after="0" w:line="240" w:lineRule="auto"/>
    </w:pPr>
    <w:rPr>
      <w:rFonts w:ascii="Times New Roman" w:eastAsia="Times New Roman" w:hAnsi="Times New Roman" w:cs="Times New Roman"/>
      <w:color w:val="000000"/>
      <w:sz w:val="20"/>
      <w:szCs w:val="20"/>
    </w:rPr>
    <w:tblPr>
      <w:tblStyleRowBandSize w:val="1"/>
      <w:tblStyleColBandSize w:val="1"/>
      <w:tblCellMar>
        <w:left w:w="115" w:type="dxa"/>
        <w:right w:w="115" w:type="dxa"/>
      </w:tblCellMar>
    </w:tblPr>
  </w:style>
  <w:style w:type="table" w:customStyle="1" w:styleId="41">
    <w:name w:val="41"/>
    <w:basedOn w:val="TableNormal"/>
    <w:pPr>
      <w:spacing w:after="0" w:line="240" w:lineRule="auto"/>
    </w:pPr>
    <w:rPr>
      <w:rFonts w:ascii="Times New Roman" w:eastAsia="Times New Roman" w:hAnsi="Times New Roman" w:cs="Times New Roman"/>
      <w:color w:val="000000"/>
      <w:sz w:val="20"/>
      <w:szCs w:val="20"/>
    </w:rPr>
    <w:tblPr>
      <w:tblStyleRowBandSize w:val="1"/>
      <w:tblStyleColBandSize w:val="1"/>
      <w:tblCellMar>
        <w:left w:w="115" w:type="dxa"/>
        <w:right w:w="115" w:type="dxa"/>
      </w:tblCellMar>
    </w:tblPr>
  </w:style>
  <w:style w:type="table" w:customStyle="1" w:styleId="40">
    <w:name w:val="40"/>
    <w:basedOn w:val="TableNormal"/>
    <w:pPr>
      <w:spacing w:after="0" w:line="240" w:lineRule="auto"/>
    </w:pPr>
    <w:rPr>
      <w:rFonts w:ascii="Times New Roman" w:eastAsia="Times New Roman" w:hAnsi="Times New Roman" w:cs="Times New Roman"/>
      <w:color w:val="000000"/>
      <w:sz w:val="20"/>
      <w:szCs w:val="20"/>
    </w:rPr>
    <w:tblPr>
      <w:tblStyleRowBandSize w:val="1"/>
      <w:tblStyleColBandSize w:val="1"/>
      <w:tblCellMar>
        <w:left w:w="115" w:type="dxa"/>
        <w:right w:w="115" w:type="dxa"/>
      </w:tblCellMar>
    </w:tblPr>
  </w:style>
  <w:style w:type="table" w:customStyle="1" w:styleId="39">
    <w:name w:val="39"/>
    <w:basedOn w:val="TableNormal"/>
    <w:pPr>
      <w:spacing w:after="0" w:line="240" w:lineRule="auto"/>
    </w:pPr>
    <w:rPr>
      <w:rFonts w:ascii="Times New Roman" w:eastAsia="Times New Roman" w:hAnsi="Times New Roman" w:cs="Times New Roman"/>
      <w:color w:val="000000"/>
      <w:sz w:val="20"/>
      <w:szCs w:val="20"/>
    </w:rPr>
    <w:tblPr>
      <w:tblStyleRowBandSize w:val="1"/>
      <w:tblStyleColBandSize w:val="1"/>
      <w:tblCellMar>
        <w:left w:w="115" w:type="dxa"/>
        <w:right w:w="115" w:type="dxa"/>
      </w:tblCellMar>
    </w:tblPr>
  </w:style>
  <w:style w:type="table" w:customStyle="1" w:styleId="38">
    <w:name w:val="38"/>
    <w:basedOn w:val="TableNormal"/>
    <w:pPr>
      <w:spacing w:after="0" w:line="240" w:lineRule="auto"/>
    </w:pPr>
    <w:rPr>
      <w:rFonts w:ascii="Times New Roman" w:eastAsia="Times New Roman" w:hAnsi="Times New Roman" w:cs="Times New Roman"/>
      <w:color w:val="000000"/>
      <w:sz w:val="20"/>
      <w:szCs w:val="20"/>
    </w:rPr>
    <w:tblPr>
      <w:tblStyleRowBandSize w:val="1"/>
      <w:tblStyleColBandSize w:val="1"/>
      <w:tblCellMar>
        <w:left w:w="115" w:type="dxa"/>
        <w:right w:w="115" w:type="dxa"/>
      </w:tblCellMar>
    </w:tblPr>
  </w:style>
  <w:style w:type="table" w:customStyle="1" w:styleId="37">
    <w:name w:val="37"/>
    <w:basedOn w:val="TableNormal"/>
    <w:pPr>
      <w:spacing w:after="0" w:line="240" w:lineRule="auto"/>
    </w:pPr>
    <w:rPr>
      <w:rFonts w:ascii="Times New Roman" w:eastAsia="Times New Roman" w:hAnsi="Times New Roman" w:cs="Times New Roman"/>
      <w:color w:val="000000"/>
      <w:sz w:val="20"/>
      <w:szCs w:val="20"/>
    </w:rPr>
    <w:tblPr>
      <w:tblStyleRowBandSize w:val="1"/>
      <w:tblStyleColBandSize w:val="1"/>
      <w:tblCellMar>
        <w:left w:w="115" w:type="dxa"/>
        <w:right w:w="115" w:type="dxa"/>
      </w:tblCellMar>
    </w:tblPr>
  </w:style>
  <w:style w:type="table" w:customStyle="1" w:styleId="36">
    <w:name w:val="36"/>
    <w:basedOn w:val="TableNormal"/>
    <w:pPr>
      <w:spacing w:after="0" w:line="240" w:lineRule="auto"/>
    </w:pPr>
    <w:rPr>
      <w:rFonts w:ascii="Times New Roman" w:eastAsia="Times New Roman" w:hAnsi="Times New Roman" w:cs="Times New Roman"/>
      <w:color w:val="000000"/>
      <w:sz w:val="20"/>
      <w:szCs w:val="20"/>
    </w:rPr>
    <w:tblPr>
      <w:tblStyleRowBandSize w:val="1"/>
      <w:tblStyleColBandSize w:val="1"/>
      <w:tblCellMar>
        <w:left w:w="115" w:type="dxa"/>
        <w:right w:w="115" w:type="dxa"/>
      </w:tblCellMar>
    </w:tblPr>
  </w:style>
  <w:style w:type="table" w:customStyle="1" w:styleId="35">
    <w:name w:val="35"/>
    <w:basedOn w:val="TableNormal"/>
    <w:pPr>
      <w:spacing w:after="0" w:line="240" w:lineRule="auto"/>
    </w:pPr>
    <w:rPr>
      <w:rFonts w:ascii="Times New Roman" w:eastAsia="Times New Roman" w:hAnsi="Times New Roman" w:cs="Times New Roman"/>
      <w:color w:val="000000"/>
      <w:sz w:val="20"/>
      <w:szCs w:val="20"/>
    </w:rPr>
    <w:tblPr>
      <w:tblStyleRowBandSize w:val="1"/>
      <w:tblStyleColBandSize w:val="1"/>
      <w:tblCellMar>
        <w:left w:w="115" w:type="dxa"/>
        <w:right w:w="115" w:type="dxa"/>
      </w:tblCellMar>
    </w:tblPr>
  </w:style>
  <w:style w:type="table" w:customStyle="1" w:styleId="34">
    <w:name w:val="34"/>
    <w:basedOn w:val="TableNormal"/>
    <w:pPr>
      <w:spacing w:after="0" w:line="240" w:lineRule="auto"/>
    </w:pPr>
    <w:rPr>
      <w:rFonts w:ascii="Times New Roman" w:eastAsia="Times New Roman" w:hAnsi="Times New Roman" w:cs="Times New Roman"/>
      <w:color w:val="000000"/>
      <w:sz w:val="20"/>
      <w:szCs w:val="20"/>
    </w:rPr>
    <w:tblPr>
      <w:tblStyleRowBandSize w:val="1"/>
      <w:tblStyleColBandSize w:val="1"/>
      <w:tblCellMar>
        <w:left w:w="115" w:type="dxa"/>
        <w:right w:w="115" w:type="dxa"/>
      </w:tblCellMar>
    </w:tblPr>
  </w:style>
  <w:style w:type="table" w:customStyle="1" w:styleId="33">
    <w:name w:val="33"/>
    <w:basedOn w:val="TableNormal"/>
    <w:pPr>
      <w:spacing w:after="0" w:line="240" w:lineRule="auto"/>
    </w:pPr>
    <w:rPr>
      <w:rFonts w:ascii="Times New Roman" w:eastAsia="Times New Roman" w:hAnsi="Times New Roman" w:cs="Times New Roman"/>
      <w:color w:val="000000"/>
      <w:sz w:val="20"/>
      <w:szCs w:val="20"/>
    </w:rPr>
    <w:tblPr>
      <w:tblStyleRowBandSize w:val="1"/>
      <w:tblStyleColBandSize w:val="1"/>
      <w:tblCellMar>
        <w:left w:w="115" w:type="dxa"/>
        <w:right w:w="115" w:type="dxa"/>
      </w:tblCellMar>
    </w:tblPr>
  </w:style>
  <w:style w:type="table" w:customStyle="1" w:styleId="32">
    <w:name w:val="32"/>
    <w:basedOn w:val="TableNormal"/>
    <w:pPr>
      <w:spacing w:after="0" w:line="240" w:lineRule="auto"/>
    </w:pPr>
    <w:rPr>
      <w:rFonts w:ascii="Times New Roman" w:eastAsia="Times New Roman" w:hAnsi="Times New Roman" w:cs="Times New Roman"/>
      <w:color w:val="000000"/>
      <w:sz w:val="20"/>
      <w:szCs w:val="20"/>
    </w:rPr>
    <w:tblPr>
      <w:tblStyleRowBandSize w:val="1"/>
      <w:tblStyleColBandSize w:val="1"/>
      <w:tblCellMar>
        <w:left w:w="115" w:type="dxa"/>
        <w:right w:w="115" w:type="dxa"/>
      </w:tblCellMar>
    </w:tblPr>
  </w:style>
  <w:style w:type="table" w:customStyle="1" w:styleId="31">
    <w:name w:val="31"/>
    <w:basedOn w:val="TableNormal"/>
    <w:pPr>
      <w:spacing w:after="0" w:line="240" w:lineRule="auto"/>
    </w:pPr>
    <w:rPr>
      <w:rFonts w:ascii="Times New Roman" w:eastAsia="Times New Roman" w:hAnsi="Times New Roman" w:cs="Times New Roman"/>
      <w:color w:val="000000"/>
      <w:sz w:val="20"/>
      <w:szCs w:val="20"/>
    </w:rPr>
    <w:tblPr>
      <w:tblStyleRowBandSize w:val="1"/>
      <w:tblStyleColBandSize w:val="1"/>
      <w:tblCellMar>
        <w:left w:w="115" w:type="dxa"/>
        <w:right w:w="115" w:type="dxa"/>
      </w:tblCellMar>
    </w:tblPr>
  </w:style>
  <w:style w:type="table" w:customStyle="1" w:styleId="30">
    <w:name w:val="30"/>
    <w:basedOn w:val="TableNormal"/>
    <w:pPr>
      <w:spacing w:after="0" w:line="240" w:lineRule="auto"/>
    </w:pPr>
    <w:rPr>
      <w:rFonts w:ascii="Times New Roman" w:eastAsia="Times New Roman" w:hAnsi="Times New Roman" w:cs="Times New Roman"/>
      <w:color w:val="000000"/>
      <w:sz w:val="20"/>
      <w:szCs w:val="20"/>
    </w:rPr>
    <w:tblPr>
      <w:tblStyleRowBandSize w:val="1"/>
      <w:tblStyleColBandSize w:val="1"/>
      <w:tblCellMar>
        <w:left w:w="115" w:type="dxa"/>
        <w:right w:w="115" w:type="dxa"/>
      </w:tblCellMar>
    </w:tblPr>
  </w:style>
  <w:style w:type="table" w:customStyle="1" w:styleId="29">
    <w:name w:val="29"/>
    <w:basedOn w:val="TableNormal"/>
    <w:pPr>
      <w:spacing w:after="0" w:line="240" w:lineRule="auto"/>
    </w:pPr>
    <w:rPr>
      <w:rFonts w:ascii="Times New Roman" w:eastAsia="Times New Roman" w:hAnsi="Times New Roman" w:cs="Times New Roman"/>
      <w:color w:val="000000"/>
      <w:sz w:val="20"/>
      <w:szCs w:val="20"/>
    </w:rPr>
    <w:tblPr>
      <w:tblStyleRowBandSize w:val="1"/>
      <w:tblStyleColBandSize w:val="1"/>
      <w:tblCellMar>
        <w:left w:w="115" w:type="dxa"/>
        <w:right w:w="115" w:type="dxa"/>
      </w:tblCellMar>
    </w:tblPr>
  </w:style>
  <w:style w:type="table" w:customStyle="1" w:styleId="28">
    <w:name w:val="28"/>
    <w:basedOn w:val="TableNormal"/>
    <w:pPr>
      <w:spacing w:after="0" w:line="240" w:lineRule="auto"/>
    </w:pPr>
    <w:rPr>
      <w:rFonts w:ascii="Times New Roman" w:eastAsia="Times New Roman" w:hAnsi="Times New Roman" w:cs="Times New Roman"/>
      <w:color w:val="000000"/>
      <w:sz w:val="20"/>
      <w:szCs w:val="20"/>
    </w:rPr>
    <w:tblPr>
      <w:tblStyleRowBandSize w:val="1"/>
      <w:tblStyleColBandSize w:val="1"/>
      <w:tblCellMar>
        <w:left w:w="115" w:type="dxa"/>
        <w:right w:w="115" w:type="dxa"/>
      </w:tblCellMar>
    </w:tblPr>
  </w:style>
  <w:style w:type="table" w:customStyle="1" w:styleId="27">
    <w:name w:val="27"/>
    <w:basedOn w:val="TableNormal"/>
    <w:pPr>
      <w:spacing w:after="0" w:line="240" w:lineRule="auto"/>
    </w:pPr>
    <w:rPr>
      <w:rFonts w:ascii="Times New Roman" w:eastAsia="Times New Roman" w:hAnsi="Times New Roman" w:cs="Times New Roman"/>
      <w:color w:val="000000"/>
      <w:sz w:val="20"/>
      <w:szCs w:val="20"/>
    </w:rPr>
    <w:tblPr>
      <w:tblStyleRowBandSize w:val="1"/>
      <w:tblStyleColBandSize w:val="1"/>
      <w:tblCellMar>
        <w:left w:w="115" w:type="dxa"/>
        <w:right w:w="115" w:type="dxa"/>
      </w:tblCellMar>
    </w:tblPr>
  </w:style>
  <w:style w:type="table" w:customStyle="1" w:styleId="26">
    <w:name w:val="26"/>
    <w:basedOn w:val="TableNormal"/>
    <w:pPr>
      <w:spacing w:after="0" w:line="240" w:lineRule="auto"/>
    </w:pPr>
    <w:rPr>
      <w:rFonts w:ascii="Times New Roman" w:eastAsia="Times New Roman" w:hAnsi="Times New Roman" w:cs="Times New Roman"/>
      <w:color w:val="000000"/>
      <w:sz w:val="20"/>
      <w:szCs w:val="20"/>
    </w:rPr>
    <w:tblPr>
      <w:tblStyleRowBandSize w:val="1"/>
      <w:tblStyleColBandSize w:val="1"/>
      <w:tblCellMar>
        <w:left w:w="115" w:type="dxa"/>
        <w:right w:w="115" w:type="dxa"/>
      </w:tblCellMar>
    </w:tblPr>
  </w:style>
  <w:style w:type="table" w:customStyle="1" w:styleId="25">
    <w:name w:val="25"/>
    <w:basedOn w:val="TableNormal"/>
    <w:pPr>
      <w:spacing w:after="0" w:line="240" w:lineRule="auto"/>
    </w:pPr>
    <w:rPr>
      <w:rFonts w:ascii="Times New Roman" w:eastAsia="Times New Roman" w:hAnsi="Times New Roman" w:cs="Times New Roman"/>
      <w:color w:val="000000"/>
      <w:sz w:val="20"/>
      <w:szCs w:val="20"/>
    </w:rPr>
    <w:tblPr>
      <w:tblStyleRowBandSize w:val="1"/>
      <w:tblStyleColBandSize w:val="1"/>
      <w:tblCellMar>
        <w:left w:w="115" w:type="dxa"/>
        <w:right w:w="115" w:type="dxa"/>
      </w:tblCellMar>
    </w:tblPr>
  </w:style>
  <w:style w:type="table" w:customStyle="1" w:styleId="24">
    <w:name w:val="24"/>
    <w:basedOn w:val="TableNormal"/>
    <w:pPr>
      <w:spacing w:after="0" w:line="240" w:lineRule="auto"/>
    </w:pPr>
    <w:rPr>
      <w:rFonts w:ascii="Times New Roman" w:eastAsia="Times New Roman" w:hAnsi="Times New Roman" w:cs="Times New Roman"/>
      <w:color w:val="000000"/>
      <w:sz w:val="20"/>
      <w:szCs w:val="20"/>
    </w:rPr>
    <w:tblPr>
      <w:tblStyleRowBandSize w:val="1"/>
      <w:tblStyleColBandSize w:val="1"/>
      <w:tblCellMar>
        <w:left w:w="115" w:type="dxa"/>
        <w:right w:w="115" w:type="dxa"/>
      </w:tblCellMar>
    </w:tblPr>
  </w:style>
  <w:style w:type="table" w:customStyle="1" w:styleId="23">
    <w:name w:val="23"/>
    <w:basedOn w:val="TableNormal"/>
    <w:pPr>
      <w:spacing w:after="0" w:line="240" w:lineRule="auto"/>
    </w:pPr>
    <w:rPr>
      <w:rFonts w:ascii="Times New Roman" w:eastAsia="Times New Roman" w:hAnsi="Times New Roman" w:cs="Times New Roman"/>
      <w:color w:val="000000"/>
      <w:sz w:val="20"/>
      <w:szCs w:val="20"/>
    </w:rPr>
    <w:tblPr>
      <w:tblStyleRowBandSize w:val="1"/>
      <w:tblStyleColBandSize w:val="1"/>
      <w:tblCellMar>
        <w:left w:w="115" w:type="dxa"/>
        <w:right w:w="115" w:type="dxa"/>
      </w:tblCellMar>
    </w:tblPr>
  </w:style>
  <w:style w:type="table" w:customStyle="1" w:styleId="22">
    <w:name w:val="22"/>
    <w:basedOn w:val="TableNormal"/>
    <w:pPr>
      <w:spacing w:after="0" w:line="240" w:lineRule="auto"/>
    </w:pPr>
    <w:rPr>
      <w:rFonts w:ascii="Times New Roman" w:eastAsia="Times New Roman" w:hAnsi="Times New Roman" w:cs="Times New Roman"/>
      <w:color w:val="000000"/>
      <w:sz w:val="20"/>
      <w:szCs w:val="20"/>
    </w:rPr>
    <w:tblPr>
      <w:tblStyleRowBandSize w:val="1"/>
      <w:tblStyleColBandSize w:val="1"/>
      <w:tblCellMar>
        <w:left w:w="115" w:type="dxa"/>
        <w:right w:w="115" w:type="dxa"/>
      </w:tblCellMar>
    </w:tblPr>
  </w:style>
  <w:style w:type="table" w:customStyle="1" w:styleId="21">
    <w:name w:val="21"/>
    <w:basedOn w:val="TableNormal"/>
    <w:pPr>
      <w:spacing w:after="0" w:line="240" w:lineRule="auto"/>
    </w:pPr>
    <w:rPr>
      <w:rFonts w:ascii="Times New Roman" w:eastAsia="Times New Roman" w:hAnsi="Times New Roman" w:cs="Times New Roman"/>
      <w:color w:val="000000"/>
      <w:sz w:val="20"/>
      <w:szCs w:val="20"/>
    </w:rPr>
    <w:tblPr>
      <w:tblStyleRowBandSize w:val="1"/>
      <w:tblStyleColBandSize w:val="1"/>
      <w:tblCellMar>
        <w:left w:w="115" w:type="dxa"/>
        <w:right w:w="115" w:type="dxa"/>
      </w:tblCellMar>
    </w:tblPr>
  </w:style>
  <w:style w:type="table" w:customStyle="1" w:styleId="20">
    <w:name w:val="20"/>
    <w:basedOn w:val="TableNormal"/>
    <w:pPr>
      <w:spacing w:after="0" w:line="240" w:lineRule="auto"/>
    </w:pPr>
    <w:rPr>
      <w:rFonts w:ascii="Times New Roman" w:eastAsia="Times New Roman" w:hAnsi="Times New Roman" w:cs="Times New Roman"/>
      <w:color w:val="000000"/>
      <w:sz w:val="20"/>
      <w:szCs w:val="20"/>
    </w:rPr>
    <w:tblPr>
      <w:tblStyleRowBandSize w:val="1"/>
      <w:tblStyleColBandSize w:val="1"/>
      <w:tblCellMar>
        <w:left w:w="115" w:type="dxa"/>
        <w:right w:w="115" w:type="dxa"/>
      </w:tblCellMar>
    </w:tblPr>
  </w:style>
  <w:style w:type="table" w:customStyle="1" w:styleId="19">
    <w:name w:val="19"/>
    <w:basedOn w:val="TableNormal"/>
    <w:pPr>
      <w:spacing w:after="0" w:line="240" w:lineRule="auto"/>
    </w:pPr>
    <w:rPr>
      <w:rFonts w:ascii="Times New Roman" w:eastAsia="Times New Roman" w:hAnsi="Times New Roman" w:cs="Times New Roman"/>
      <w:color w:val="000000"/>
      <w:sz w:val="20"/>
      <w:szCs w:val="20"/>
    </w:rPr>
    <w:tblPr>
      <w:tblStyleRowBandSize w:val="1"/>
      <w:tblStyleColBandSize w:val="1"/>
      <w:tblCellMar>
        <w:left w:w="115" w:type="dxa"/>
        <w:right w:w="115" w:type="dxa"/>
      </w:tblCellMar>
    </w:tblPr>
  </w:style>
  <w:style w:type="table" w:customStyle="1" w:styleId="18">
    <w:name w:val="18"/>
    <w:basedOn w:val="TableNormal"/>
    <w:pPr>
      <w:spacing w:after="0" w:line="240" w:lineRule="auto"/>
    </w:pPr>
    <w:rPr>
      <w:rFonts w:ascii="Times New Roman" w:eastAsia="Times New Roman" w:hAnsi="Times New Roman" w:cs="Times New Roman"/>
      <w:color w:val="000000"/>
      <w:sz w:val="20"/>
      <w:szCs w:val="20"/>
    </w:rPr>
    <w:tblPr>
      <w:tblStyleRowBandSize w:val="1"/>
      <w:tblStyleColBandSize w:val="1"/>
      <w:tblCellMar>
        <w:left w:w="115" w:type="dxa"/>
        <w:right w:w="115" w:type="dxa"/>
      </w:tblCellMar>
    </w:tblPr>
  </w:style>
  <w:style w:type="table" w:customStyle="1" w:styleId="17">
    <w:name w:val="17"/>
    <w:basedOn w:val="TableNormal"/>
    <w:pPr>
      <w:spacing w:after="0" w:line="240" w:lineRule="auto"/>
    </w:pPr>
    <w:rPr>
      <w:rFonts w:ascii="Times New Roman" w:eastAsia="Times New Roman" w:hAnsi="Times New Roman" w:cs="Times New Roman"/>
      <w:color w:val="000000"/>
      <w:sz w:val="20"/>
      <w:szCs w:val="20"/>
    </w:rPr>
    <w:tblPr>
      <w:tblStyleRowBandSize w:val="1"/>
      <w:tblStyleColBandSize w:val="1"/>
      <w:tblCellMar>
        <w:left w:w="115" w:type="dxa"/>
        <w:right w:w="115" w:type="dxa"/>
      </w:tblCellMar>
    </w:tblPr>
  </w:style>
  <w:style w:type="table" w:customStyle="1" w:styleId="16">
    <w:name w:val="16"/>
    <w:basedOn w:val="TableNormal"/>
    <w:pPr>
      <w:spacing w:after="0" w:line="240" w:lineRule="auto"/>
    </w:pPr>
    <w:rPr>
      <w:rFonts w:ascii="Times New Roman" w:eastAsia="Times New Roman" w:hAnsi="Times New Roman" w:cs="Times New Roman"/>
      <w:color w:val="000000"/>
      <w:sz w:val="20"/>
      <w:szCs w:val="20"/>
    </w:rPr>
    <w:tblPr>
      <w:tblStyleRowBandSize w:val="1"/>
      <w:tblStyleColBandSize w:val="1"/>
      <w:tblCellMar>
        <w:left w:w="115" w:type="dxa"/>
        <w:right w:w="115" w:type="dxa"/>
      </w:tblCellMar>
    </w:tblPr>
  </w:style>
  <w:style w:type="table" w:customStyle="1" w:styleId="15">
    <w:name w:val="15"/>
    <w:basedOn w:val="TableNormal"/>
    <w:pPr>
      <w:spacing w:after="0" w:line="240" w:lineRule="auto"/>
    </w:pPr>
    <w:rPr>
      <w:rFonts w:ascii="Times New Roman" w:eastAsia="Times New Roman" w:hAnsi="Times New Roman" w:cs="Times New Roman"/>
      <w:color w:val="000000"/>
      <w:sz w:val="20"/>
      <w:szCs w:val="20"/>
    </w:rPr>
    <w:tblPr>
      <w:tblStyleRowBandSize w:val="1"/>
      <w:tblStyleColBandSize w:val="1"/>
      <w:tblCellMar>
        <w:left w:w="115" w:type="dxa"/>
        <w:right w:w="115" w:type="dxa"/>
      </w:tblCellMar>
    </w:tblPr>
  </w:style>
  <w:style w:type="table" w:customStyle="1" w:styleId="14">
    <w:name w:val="14"/>
    <w:basedOn w:val="TableNormal"/>
    <w:pPr>
      <w:spacing w:after="0" w:line="240" w:lineRule="auto"/>
    </w:pPr>
    <w:rPr>
      <w:rFonts w:ascii="Times New Roman" w:eastAsia="Times New Roman" w:hAnsi="Times New Roman" w:cs="Times New Roman"/>
      <w:color w:val="000000"/>
      <w:sz w:val="20"/>
      <w:szCs w:val="20"/>
    </w:rPr>
    <w:tblPr>
      <w:tblStyleRowBandSize w:val="1"/>
      <w:tblStyleColBandSize w:val="1"/>
      <w:tblCellMar>
        <w:left w:w="115" w:type="dxa"/>
        <w:right w:w="115" w:type="dxa"/>
      </w:tblCellMar>
    </w:tblPr>
  </w:style>
  <w:style w:type="table" w:customStyle="1" w:styleId="13">
    <w:name w:val="13"/>
    <w:basedOn w:val="TableNormal"/>
    <w:pPr>
      <w:spacing w:after="0" w:line="240" w:lineRule="auto"/>
    </w:pPr>
    <w:rPr>
      <w:rFonts w:ascii="Times New Roman" w:eastAsia="Times New Roman" w:hAnsi="Times New Roman" w:cs="Times New Roman"/>
      <w:color w:val="000000"/>
      <w:sz w:val="20"/>
      <w:szCs w:val="20"/>
    </w:rPr>
    <w:tblPr>
      <w:tblStyleRowBandSize w:val="1"/>
      <w:tblStyleColBandSize w:val="1"/>
      <w:tblCellMar>
        <w:left w:w="115" w:type="dxa"/>
        <w:right w:w="115" w:type="dxa"/>
      </w:tblCellMar>
    </w:tblPr>
  </w:style>
  <w:style w:type="table" w:customStyle="1" w:styleId="12">
    <w:name w:val="12"/>
    <w:basedOn w:val="TableNormal"/>
    <w:pPr>
      <w:spacing w:after="0" w:line="240" w:lineRule="auto"/>
    </w:pPr>
    <w:rPr>
      <w:rFonts w:ascii="Times New Roman" w:eastAsia="Times New Roman" w:hAnsi="Times New Roman" w:cs="Times New Roman"/>
      <w:color w:val="000000"/>
      <w:sz w:val="20"/>
      <w:szCs w:val="20"/>
    </w:rPr>
    <w:tblPr>
      <w:tblStyleRowBandSize w:val="1"/>
      <w:tblStyleColBandSize w:val="1"/>
      <w:tblCellMar>
        <w:left w:w="115" w:type="dxa"/>
        <w:right w:w="115" w:type="dxa"/>
      </w:tblCellMar>
    </w:tblPr>
  </w:style>
  <w:style w:type="table" w:customStyle="1" w:styleId="11">
    <w:name w:val="11"/>
    <w:basedOn w:val="TableNormal"/>
    <w:pPr>
      <w:spacing w:after="0" w:line="240" w:lineRule="auto"/>
    </w:pPr>
    <w:rPr>
      <w:rFonts w:ascii="Times New Roman" w:eastAsia="Times New Roman" w:hAnsi="Times New Roman" w:cs="Times New Roman"/>
      <w:color w:val="000000"/>
      <w:sz w:val="20"/>
      <w:szCs w:val="20"/>
    </w:rPr>
    <w:tblPr>
      <w:tblStyleRowBandSize w:val="1"/>
      <w:tblStyleColBandSize w:val="1"/>
      <w:tblCellMar>
        <w:left w:w="115" w:type="dxa"/>
        <w:right w:w="115" w:type="dxa"/>
      </w:tblCellMar>
    </w:tblPr>
  </w:style>
  <w:style w:type="table" w:customStyle="1" w:styleId="10">
    <w:name w:val="10"/>
    <w:basedOn w:val="TableNormal"/>
    <w:pPr>
      <w:spacing w:after="0" w:line="240" w:lineRule="auto"/>
    </w:pPr>
    <w:rPr>
      <w:rFonts w:ascii="Times New Roman" w:eastAsia="Times New Roman" w:hAnsi="Times New Roman" w:cs="Times New Roman"/>
      <w:color w:val="000000"/>
      <w:sz w:val="20"/>
      <w:szCs w:val="20"/>
    </w:rPr>
    <w:tblPr>
      <w:tblStyleRowBandSize w:val="1"/>
      <w:tblStyleColBandSize w:val="1"/>
      <w:tblCellMar>
        <w:left w:w="115" w:type="dxa"/>
        <w:right w:w="115" w:type="dxa"/>
      </w:tblCellMar>
    </w:tblPr>
  </w:style>
  <w:style w:type="table" w:customStyle="1" w:styleId="9">
    <w:name w:val="9"/>
    <w:basedOn w:val="TableNormal"/>
    <w:pPr>
      <w:spacing w:after="0" w:line="240" w:lineRule="auto"/>
    </w:pPr>
    <w:rPr>
      <w:rFonts w:ascii="Times New Roman" w:eastAsia="Times New Roman" w:hAnsi="Times New Roman" w:cs="Times New Roman"/>
      <w:color w:val="000000"/>
      <w:sz w:val="20"/>
      <w:szCs w:val="20"/>
    </w:rPr>
    <w:tblPr>
      <w:tblStyleRowBandSize w:val="1"/>
      <w:tblStyleColBandSize w:val="1"/>
      <w:tblCellMar>
        <w:left w:w="115" w:type="dxa"/>
        <w:right w:w="115" w:type="dxa"/>
      </w:tblCellMar>
    </w:tblPr>
  </w:style>
  <w:style w:type="table" w:customStyle="1" w:styleId="8">
    <w:name w:val="8"/>
    <w:basedOn w:val="TableNormal"/>
    <w:pPr>
      <w:spacing w:after="0" w:line="240" w:lineRule="auto"/>
    </w:pPr>
    <w:rPr>
      <w:rFonts w:ascii="Times New Roman" w:eastAsia="Times New Roman" w:hAnsi="Times New Roman" w:cs="Times New Roman"/>
      <w:color w:val="000000"/>
      <w:sz w:val="20"/>
      <w:szCs w:val="20"/>
    </w:rPr>
    <w:tblPr>
      <w:tblStyleRowBandSize w:val="1"/>
      <w:tblStyleColBandSize w:val="1"/>
      <w:tblCellMar>
        <w:left w:w="115" w:type="dxa"/>
        <w:right w:w="115" w:type="dxa"/>
      </w:tblCellMar>
    </w:tblPr>
  </w:style>
  <w:style w:type="table" w:customStyle="1" w:styleId="7">
    <w:name w:val="7"/>
    <w:basedOn w:val="TableNormal"/>
    <w:pPr>
      <w:spacing w:after="0" w:line="240" w:lineRule="auto"/>
    </w:pPr>
    <w:rPr>
      <w:rFonts w:ascii="Times New Roman" w:eastAsia="Times New Roman" w:hAnsi="Times New Roman" w:cs="Times New Roman"/>
      <w:color w:val="000000"/>
      <w:sz w:val="20"/>
      <w:szCs w:val="20"/>
    </w:rPr>
    <w:tblPr>
      <w:tblStyleRowBandSize w:val="1"/>
      <w:tblStyleColBandSize w:val="1"/>
      <w:tblCellMar>
        <w:left w:w="115" w:type="dxa"/>
        <w:right w:w="115" w:type="dxa"/>
      </w:tblCellMar>
    </w:tblPr>
  </w:style>
  <w:style w:type="table" w:customStyle="1" w:styleId="6a">
    <w:name w:val="6"/>
    <w:basedOn w:val="TableNormal"/>
    <w:pPr>
      <w:spacing w:after="0" w:line="240" w:lineRule="auto"/>
    </w:pPr>
    <w:rPr>
      <w:rFonts w:ascii="Times New Roman" w:eastAsia="Times New Roman" w:hAnsi="Times New Roman" w:cs="Times New Roman"/>
      <w:color w:val="000000"/>
      <w:sz w:val="20"/>
      <w:szCs w:val="20"/>
    </w:rPr>
    <w:tblPr>
      <w:tblStyleRowBandSize w:val="1"/>
      <w:tblStyleColBandSize w:val="1"/>
      <w:tblCellMar>
        <w:left w:w="115" w:type="dxa"/>
        <w:right w:w="115" w:type="dxa"/>
      </w:tblCellMar>
    </w:tblPr>
  </w:style>
  <w:style w:type="table" w:customStyle="1" w:styleId="5a">
    <w:name w:val="5"/>
    <w:basedOn w:val="TableNormal"/>
    <w:pPr>
      <w:spacing w:after="0" w:line="240" w:lineRule="auto"/>
    </w:pPr>
    <w:rPr>
      <w:rFonts w:ascii="Times New Roman" w:eastAsia="Times New Roman" w:hAnsi="Times New Roman" w:cs="Times New Roman"/>
      <w:color w:val="000000"/>
      <w:sz w:val="20"/>
      <w:szCs w:val="20"/>
    </w:rPr>
    <w:tblPr>
      <w:tblStyleRowBandSize w:val="1"/>
      <w:tblStyleColBandSize w:val="1"/>
      <w:tblCellMar>
        <w:left w:w="115" w:type="dxa"/>
        <w:right w:w="115" w:type="dxa"/>
      </w:tblCellMar>
    </w:tblPr>
  </w:style>
  <w:style w:type="table" w:customStyle="1" w:styleId="4a">
    <w:name w:val="4"/>
    <w:basedOn w:val="TableNormal"/>
    <w:pPr>
      <w:spacing w:after="0" w:line="240" w:lineRule="auto"/>
    </w:pPr>
    <w:rPr>
      <w:rFonts w:ascii="Times New Roman" w:eastAsia="Times New Roman" w:hAnsi="Times New Roman" w:cs="Times New Roman"/>
      <w:color w:val="000000"/>
      <w:sz w:val="20"/>
      <w:szCs w:val="20"/>
    </w:rPr>
    <w:tblPr>
      <w:tblStyleRowBandSize w:val="1"/>
      <w:tblStyleColBandSize w:val="1"/>
      <w:tblCellMar>
        <w:left w:w="115" w:type="dxa"/>
        <w:right w:w="115" w:type="dxa"/>
      </w:tblCellMar>
    </w:tblPr>
  </w:style>
  <w:style w:type="table" w:customStyle="1" w:styleId="3a">
    <w:name w:val="3"/>
    <w:basedOn w:val="TableNormal"/>
    <w:pPr>
      <w:spacing w:after="0" w:line="240" w:lineRule="auto"/>
      <w:ind w:left="715" w:hanging="10"/>
      <w:jc w:val="both"/>
    </w:pPr>
    <w:rPr>
      <w:rFonts w:ascii="Times New Roman" w:eastAsia="Times New Roman" w:hAnsi="Times New Roman" w:cs="Times New Roman"/>
      <w:color w:val="000000"/>
      <w:sz w:val="28"/>
      <w:szCs w:val="28"/>
    </w:rPr>
    <w:tblPr>
      <w:tblStyleRowBandSize w:val="1"/>
      <w:tblStyleColBandSize w:val="1"/>
      <w:tblCellMar>
        <w:top w:w="100" w:type="dxa"/>
        <w:bottom w:w="100" w:type="dxa"/>
        <w:right w:w="55" w:type="dxa"/>
      </w:tblCellMar>
    </w:tblPr>
  </w:style>
  <w:style w:type="table" w:customStyle="1" w:styleId="2a">
    <w:name w:val="2"/>
    <w:basedOn w:val="TableNormal"/>
    <w:tblPr>
      <w:tblStyleRowBandSize w:val="1"/>
      <w:tblStyleColBandSize w:val="1"/>
      <w:tblCellMar>
        <w:left w:w="115" w:type="dxa"/>
        <w:right w:w="115" w:type="dxa"/>
      </w:tblCellMar>
    </w:tblPr>
  </w:style>
  <w:style w:type="table" w:customStyle="1" w:styleId="1a">
    <w:name w:val="1"/>
    <w:basedOn w:val="TableNormal"/>
    <w:pPr>
      <w:spacing w:after="0" w:line="240" w:lineRule="auto"/>
    </w:pPr>
    <w:rPr>
      <w:rFonts w:ascii="Times New Roman" w:eastAsia="Times New Roman" w:hAnsi="Times New Roman" w:cs="Times New Roman"/>
      <w:color w:val="000000"/>
      <w:sz w:val="20"/>
      <w:szCs w:val="20"/>
    </w:rPr>
    <w:tblPr>
      <w:tblStyleRowBandSize w:val="1"/>
      <w:tblStyleColBandSize w:val="1"/>
      <w:tblCellMar>
        <w:left w:w="115" w:type="dxa"/>
        <w:right w:w="115" w:type="dxa"/>
      </w:tblCellMar>
    </w:tblPr>
  </w:style>
  <w:style w:type="paragraph" w:styleId="a5">
    <w:name w:val="Balloon Text"/>
    <w:basedOn w:val="a"/>
    <w:link w:val="a6"/>
    <w:uiPriority w:val="99"/>
    <w:semiHidden/>
    <w:unhideWhenUsed/>
    <w:rsid w:val="0043066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30662"/>
    <w:rPr>
      <w:rFonts w:ascii="Tahoma" w:hAnsi="Tahoma" w:cs="Tahoma"/>
      <w:sz w:val="16"/>
      <w:szCs w:val="16"/>
    </w:rPr>
  </w:style>
  <w:style w:type="paragraph" w:customStyle="1" w:styleId="Default">
    <w:name w:val="Default"/>
    <w:rsid w:val="0076060F"/>
    <w:pPr>
      <w:autoSpaceDE w:val="0"/>
      <w:autoSpaceDN w:val="0"/>
      <w:adjustRightInd w:val="0"/>
      <w:spacing w:after="0" w:line="240" w:lineRule="auto"/>
    </w:pPr>
    <w:rPr>
      <w:rFonts w:ascii="Times New Roman" w:hAnsi="Times New Roman" w:cs="Times New Roman"/>
      <w:color w:val="000000"/>
      <w:sz w:val="24"/>
      <w:szCs w:val="24"/>
    </w:rPr>
  </w:style>
  <w:style w:type="table" w:styleId="a7">
    <w:name w:val="Table Grid"/>
    <w:basedOn w:val="a1"/>
    <w:uiPriority w:val="39"/>
    <w:rsid w:val="00713DC5"/>
    <w:pPr>
      <w:spacing w:after="0" w:line="240" w:lineRule="auto"/>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06976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34bel.tvoysadik.ru/upload/ts34bel_new/files/72/d2/72d2b67add1228072e35331b0875ea3a.pdf" TargetMode="External"/><Relationship Id="rId18" Type="http://schemas.openxmlformats.org/officeDocument/2006/relationships/hyperlink" Target="https://34bel.tvoysadik.ru/upload/ts34bel_new/files/72/d2/72d2b67add1228072e35331b0875ea3a.pdf"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34bel.tvoysadik.ru/upload/ts34bel_new/files/72/d2/72d2b67add1228072e35331b0875ea3a.pdf" TargetMode="External"/><Relationship Id="rId17" Type="http://schemas.openxmlformats.org/officeDocument/2006/relationships/hyperlink" Target="https://34bel.tvoysadik.ru/upload/ts34bel_new/files/72/d2/72d2b67add1228072e35331b0875ea3a.pdf" TargetMode="External"/><Relationship Id="rId2" Type="http://schemas.openxmlformats.org/officeDocument/2006/relationships/numbering" Target="numbering.xml"/><Relationship Id="rId16" Type="http://schemas.openxmlformats.org/officeDocument/2006/relationships/hyperlink" Target="https://34bel.tvoysadik.ru/upload/ts34bel_new/files/72/d2/72d2b67add1228072e35331b0875ea3a.pd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34bel.tvoysadik.ru/upload/ts34bel_new/files/72/d2/72d2b67add1228072e35331b0875ea3a.pdf" TargetMode="External"/><Relationship Id="rId5" Type="http://schemas.openxmlformats.org/officeDocument/2006/relationships/settings" Target="settings.xml"/><Relationship Id="rId15" Type="http://schemas.openxmlformats.org/officeDocument/2006/relationships/hyperlink" Target="https://34bel.tvoysadik.ru/upload/ts34bel_new/files/72/d2/72d2b67add1228072e35331b0875ea3a.pdf" TargetMode="External"/><Relationship Id="rId10" Type="http://schemas.openxmlformats.org/officeDocument/2006/relationships/image" Target="media/image1.png"/><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s://34bel.tvoysadik.ru/upload/ts34bel_new/files/83/5a/835a586980aa9368cd2c928852462f51.pdf" TargetMode="External"/><Relationship Id="rId14" Type="http://schemas.openxmlformats.org/officeDocument/2006/relationships/hyperlink" Target="https://34bel.tvoysadik.ru/upload/ts34bel_new/files/72/d2/72d2b67add1228072e35331b0875ea3a.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1BE7BF-DB65-4ACD-BB21-5DC6B98563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108</Pages>
  <Words>28162</Words>
  <Characters>160525</Characters>
  <Application>Microsoft Office Word</Application>
  <DocSecurity>0</DocSecurity>
  <Lines>1337</Lines>
  <Paragraphs>376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188311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Валентина</dc:creator>
  <cp:lastModifiedBy>Валентина</cp:lastModifiedBy>
  <cp:revision>4</cp:revision>
  <dcterms:created xsi:type="dcterms:W3CDTF">2024-08-27T16:03:00Z</dcterms:created>
  <dcterms:modified xsi:type="dcterms:W3CDTF">2026-07-15T11:43:00Z</dcterms:modified>
</cp:coreProperties>
</file>