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FF1" w:rsidRDefault="006B7A66" w:rsidP="006B7A66">
      <w:pPr>
        <w:widowControl w:val="0"/>
        <w:autoSpaceDE w:val="0"/>
        <w:autoSpaceDN w:val="0"/>
        <w:spacing w:after="0" w:line="240" w:lineRule="auto"/>
        <w:ind w:right="11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pacing w:val="-9"/>
          <w:sz w:val="36"/>
          <w:szCs w:val="36"/>
        </w:rPr>
      </w:pPr>
      <w:r w:rsidRPr="006F5FF1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Картотека</w:t>
      </w:r>
      <w:r w:rsidRPr="006F5FF1">
        <w:rPr>
          <w:rFonts w:ascii="Times New Roman" w:eastAsia="Times New Roman" w:hAnsi="Times New Roman" w:cs="Times New Roman"/>
          <w:b/>
          <w:bCs/>
          <w:iCs/>
          <w:spacing w:val="-12"/>
          <w:sz w:val="36"/>
          <w:szCs w:val="36"/>
        </w:rPr>
        <w:t xml:space="preserve"> </w:t>
      </w:r>
      <w:r w:rsidRPr="006F5FF1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народных</w:t>
      </w:r>
      <w:r w:rsidRPr="006F5FF1">
        <w:rPr>
          <w:rFonts w:ascii="Times New Roman" w:eastAsia="Times New Roman" w:hAnsi="Times New Roman" w:cs="Times New Roman"/>
          <w:b/>
          <w:bCs/>
          <w:iCs/>
          <w:spacing w:val="-9"/>
          <w:sz w:val="36"/>
          <w:szCs w:val="36"/>
        </w:rPr>
        <w:t xml:space="preserve"> </w:t>
      </w:r>
      <w:r w:rsidRPr="006F5FF1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игр</w:t>
      </w:r>
      <w:r w:rsidRPr="006F5FF1">
        <w:rPr>
          <w:rFonts w:ascii="Times New Roman" w:eastAsia="Times New Roman" w:hAnsi="Times New Roman" w:cs="Times New Roman"/>
          <w:b/>
          <w:bCs/>
          <w:iCs/>
          <w:spacing w:val="-9"/>
          <w:sz w:val="36"/>
          <w:szCs w:val="36"/>
        </w:rPr>
        <w:t xml:space="preserve"> </w:t>
      </w:r>
    </w:p>
    <w:p w:rsidR="006B7A66" w:rsidRPr="006F5FF1" w:rsidRDefault="006F5FF1" w:rsidP="006B7A66">
      <w:pPr>
        <w:widowControl w:val="0"/>
        <w:autoSpaceDE w:val="0"/>
        <w:autoSpaceDN w:val="0"/>
        <w:spacing w:after="0" w:line="240" w:lineRule="auto"/>
        <w:ind w:right="11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для детей возрастной группы 5-6 лет</w:t>
      </w:r>
    </w:p>
    <w:p w:rsidR="006B7A66" w:rsidRPr="006B7A66" w:rsidRDefault="006B7A66" w:rsidP="006B7A66">
      <w:pPr>
        <w:widowControl w:val="0"/>
        <w:autoSpaceDE w:val="0"/>
        <w:autoSpaceDN w:val="0"/>
        <w:spacing w:before="368" w:after="0" w:line="240" w:lineRule="auto"/>
        <w:ind w:right="110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Бубенцы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учить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внимательно</w:t>
      </w:r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слушать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текст</w:t>
      </w:r>
      <w:proofErr w:type="gramStart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,р</w:t>
      </w:r>
      <w:proofErr w:type="gramEnd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азвитие</w:t>
      </w:r>
      <w:proofErr w:type="spellEnd"/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ловкости,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слуха,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речи.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93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Дети встают в круг. На середину выходят двое - один с бубенцом или колокольчиком,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("</w:t>
      </w: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жмурка</w:t>
      </w:r>
      <w:proofErr w:type="spellEnd"/>
      <w:r w:rsidRPr="006B7A66">
        <w:rPr>
          <w:rFonts w:ascii="Times New Roman" w:eastAsia="Times New Roman" w:hAnsi="Times New Roman" w:cs="Times New Roman"/>
          <w:sz w:val="28"/>
          <w:szCs w:val="28"/>
        </w:rPr>
        <w:t>")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завязанными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глазами.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поют: </w:t>
      </w: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Трынцы-брынцы</w:t>
      </w:r>
      <w:proofErr w:type="spellEnd"/>
      <w:r w:rsidRPr="006B7A66">
        <w:rPr>
          <w:rFonts w:ascii="Times New Roman" w:eastAsia="Times New Roman" w:hAnsi="Times New Roman" w:cs="Times New Roman"/>
          <w:sz w:val="28"/>
          <w:szCs w:val="28"/>
        </w:rPr>
        <w:t>, бубенцы,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Раззвонились</w:t>
      </w:r>
      <w:r w:rsidRPr="006B7A6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удальцы: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640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Диги</w:t>
      </w:r>
      <w:proofErr w:type="spellEnd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proofErr w:type="spellStart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диги</w:t>
      </w:r>
      <w:proofErr w:type="spellEnd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proofErr w:type="spellStart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диги</w:t>
      </w:r>
      <w:proofErr w:type="spellEnd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-дон, Отгадай,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откуда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звон!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206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жмурка</w:t>
      </w:r>
      <w:proofErr w:type="spellEnd"/>
      <w:r w:rsidRPr="006B7A66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ловит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увертывающегося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игрока. Горелки с платочком.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внимательно</w:t>
      </w:r>
      <w:proofErr w:type="gramEnd"/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слушать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текст,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пространстве; развитие ловкости, речи.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Игроки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стоят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парами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другом.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Впереди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водящий,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держит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руке над головой платочек. Все хором: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710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Гори, гори ясно, Чтобы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погасло. Глянь на небо, Птички летят,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>Колокольчики</w:t>
      </w:r>
      <w:r w:rsidRPr="006B7A6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звенят!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последней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пары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бегут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вдоль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колонны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(один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справа,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слева).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Тот, кто добежит до водящего первым, берет у него платочек и встает с ним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впереди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колонны,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опоздавший</w:t>
      </w:r>
      <w:proofErr w:type="gramEnd"/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"горит",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водит.</w:t>
      </w:r>
    </w:p>
    <w:p w:rsidR="006B7A66" w:rsidRPr="006B7A66" w:rsidRDefault="006B7A66" w:rsidP="006B7A66">
      <w:pPr>
        <w:widowControl w:val="0"/>
        <w:autoSpaceDE w:val="0"/>
        <w:autoSpaceDN w:val="0"/>
        <w:spacing w:before="293" w:after="0" w:line="240" w:lineRule="auto"/>
        <w:ind w:left="354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«Фанты»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внимательно</w:t>
      </w:r>
      <w:proofErr w:type="gramEnd"/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слушать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текст;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диалогическую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речь, логику мышления.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590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так.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обходит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говорит: Вам прислали сто рублей.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хотите,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купите,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222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Черный,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белый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берите, "Да"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"Нет"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говорите!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ведет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игру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беседу,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задает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gramStart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разные</w:t>
      </w:r>
      <w:proofErr w:type="gramEnd"/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1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провокационные вопросы, с тем, чтобы кто-то в разговоре произнес одно из запрещенных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слов: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черный,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белый,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да,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нет.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Тот,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сбился,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отдает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водящему фант. После игры каждый, кто нарушил правила, выкупает свой фант.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Играют не более десяти человек, все участники игры имеют по несколько фантов.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игре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внимательно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слушают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следят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речью. Ведущий ведёт примерно такой разговор:</w:t>
      </w:r>
    </w:p>
    <w:p w:rsidR="006B7A66" w:rsidRPr="006B7A66" w:rsidRDefault="006B7A66" w:rsidP="006B7A66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322" w:lineRule="exact"/>
        <w:ind w:hanging="163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z w:val="28"/>
        </w:rPr>
        <w:t>Что</w:t>
      </w:r>
      <w:r w:rsidRPr="006B7A6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продаётся</w:t>
      </w:r>
      <w:r w:rsidRPr="006B7A6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в</w:t>
      </w:r>
      <w:r w:rsidRPr="006B7A6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>булочной?</w:t>
      </w:r>
    </w:p>
    <w:p w:rsidR="006B7A66" w:rsidRPr="006B7A66" w:rsidRDefault="006B7A66" w:rsidP="006B7A66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322" w:lineRule="exact"/>
        <w:ind w:hanging="163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</w:rPr>
        <w:t>Хлеб.</w:t>
      </w:r>
    </w:p>
    <w:p w:rsidR="006B7A66" w:rsidRPr="006B7A66" w:rsidRDefault="006B7A66" w:rsidP="006B7A66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240" w:lineRule="auto"/>
        <w:ind w:hanging="163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</w:rPr>
        <w:t>Какой?</w:t>
      </w:r>
    </w:p>
    <w:p w:rsidR="006B7A66" w:rsidRPr="006B7A66" w:rsidRDefault="006B7A66" w:rsidP="006B7A66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before="1" w:after="0" w:line="240" w:lineRule="auto"/>
        <w:ind w:hanging="163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</w:rPr>
        <w:t>Мягкий.</w:t>
      </w:r>
    </w:p>
    <w:p w:rsidR="006B7A66" w:rsidRPr="006B7A66" w:rsidRDefault="006B7A66" w:rsidP="006B7A66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322" w:lineRule="exact"/>
        <w:ind w:hanging="163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z w:val="28"/>
        </w:rPr>
        <w:t>А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какой</w:t>
      </w:r>
      <w:r w:rsidRPr="006B7A6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хлеб</w:t>
      </w:r>
      <w:r w:rsidRPr="006B7A6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ты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больше</w:t>
      </w:r>
      <w:r w:rsidRPr="006B7A6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любишь: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чёрный</w:t>
      </w:r>
      <w:r w:rsidRPr="006B7A6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или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>белый?</w:t>
      </w:r>
    </w:p>
    <w:p w:rsidR="006B7A66" w:rsidRPr="006B7A66" w:rsidRDefault="006B7A66" w:rsidP="006B7A66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240" w:lineRule="auto"/>
        <w:ind w:hanging="163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</w:rPr>
        <w:lastRenderedPageBreak/>
        <w:t>Всякий.</w:t>
      </w:r>
    </w:p>
    <w:p w:rsidR="006B7A66" w:rsidRPr="006B7A66" w:rsidRDefault="006B7A66" w:rsidP="006B7A66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before="1" w:after="0" w:line="322" w:lineRule="exact"/>
        <w:ind w:hanging="163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z w:val="28"/>
        </w:rPr>
        <w:t>Из</w:t>
      </w:r>
      <w:r w:rsidRPr="006B7A66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какой</w:t>
      </w:r>
      <w:r w:rsidRPr="006B7A66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муки</w:t>
      </w:r>
      <w:r w:rsidRPr="006B7A66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пекут</w:t>
      </w:r>
      <w:r w:rsidRPr="006B7A66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>булки?</w:t>
      </w:r>
    </w:p>
    <w:p w:rsidR="006B7A66" w:rsidRPr="006B7A66" w:rsidRDefault="006B7A66" w:rsidP="006B7A66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240" w:lineRule="auto"/>
        <w:ind w:hanging="163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z w:val="28"/>
        </w:rPr>
        <w:t>Из</w:t>
      </w:r>
      <w:r w:rsidRPr="006B7A6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пшеничной.</w:t>
      </w:r>
      <w:r w:rsidRPr="006B7A6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И</w:t>
      </w:r>
      <w:r w:rsidRPr="006B7A6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4"/>
          <w:sz w:val="28"/>
        </w:rPr>
        <w:t>т.д.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При выкупе фантов участники игры придумывают для хозяина фанта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интересные задания. Дети поют песни, загадывают загадки. Читают стихи, рассказывают короткие смешные истории, вспоминают пословицы и поговорки, прыгают на одной ножке. Фанты могут выкупаться сразу же после того, как проиграют несколько человек.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Правила игры. На вопросы, играющие должны отвечать быстро. Ответ исправлять нельзя. Ведущий может вести разговор одновременно с двумя играющими. При выкупе фанта ведущий не показывает его участникам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игры.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A66">
        <w:rPr>
          <w:rFonts w:ascii="Times New Roman" w:hAnsi="Times New Roman" w:cs="Times New Roman"/>
          <w:b/>
          <w:sz w:val="28"/>
          <w:szCs w:val="28"/>
        </w:rPr>
        <w:t>Игра «Мячик к верху»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Цель: развитие координации движений, ловкости, быстроты реакции, умения внимательно слушать.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 xml:space="preserve">Участники игры встают в </w:t>
      </w:r>
      <w:proofErr w:type="gramStart"/>
      <w:r w:rsidRPr="006B7A66">
        <w:rPr>
          <w:rFonts w:ascii="Times New Roman" w:hAnsi="Times New Roman" w:cs="Times New Roman"/>
          <w:sz w:val="28"/>
          <w:szCs w:val="28"/>
        </w:rPr>
        <w:t>круг, водящий идёт в середину круга и бросает</w:t>
      </w:r>
      <w:proofErr w:type="gramEnd"/>
      <w:r w:rsidRPr="006B7A66">
        <w:rPr>
          <w:rFonts w:ascii="Times New Roman" w:hAnsi="Times New Roman" w:cs="Times New Roman"/>
          <w:sz w:val="28"/>
          <w:szCs w:val="28"/>
        </w:rPr>
        <w:t xml:space="preserve"> мяч со словами: "Мячик к верху!". </w:t>
      </w:r>
      <w:proofErr w:type="gramStart"/>
      <w:r w:rsidRPr="006B7A66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6B7A66">
        <w:rPr>
          <w:rFonts w:ascii="Times New Roman" w:hAnsi="Times New Roman" w:cs="Times New Roman"/>
          <w:sz w:val="28"/>
          <w:szCs w:val="28"/>
        </w:rPr>
        <w:t xml:space="preserve"> в это время стараются как можно дальше отбежать от центра круга. Водящий ловит мяч и кричит: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 xml:space="preserve">"Стой!" Все должны остановиться, а водящий, не сходя с места, бросает мяч в того, кто стоит ближе всех к нему. </w:t>
      </w:r>
      <w:proofErr w:type="gramStart"/>
      <w:r w:rsidRPr="006B7A66">
        <w:rPr>
          <w:rFonts w:ascii="Times New Roman" w:hAnsi="Times New Roman" w:cs="Times New Roman"/>
          <w:sz w:val="28"/>
          <w:szCs w:val="28"/>
        </w:rPr>
        <w:t>Запятнанный</w:t>
      </w:r>
      <w:proofErr w:type="gramEnd"/>
      <w:r w:rsidRPr="006B7A66">
        <w:rPr>
          <w:rFonts w:ascii="Times New Roman" w:hAnsi="Times New Roman" w:cs="Times New Roman"/>
          <w:sz w:val="28"/>
          <w:szCs w:val="28"/>
        </w:rPr>
        <w:t xml:space="preserve"> становится водящим. Если же он промахнулся, то остаётся вновь водящим: идёт в центр круга, бросает мяч кверху - игра продолжается.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 xml:space="preserve">Правила игры. Водящий бросает мяч как можно выше. Разрешается ловить мяч и с одного отскока от земли. Если кто-то из </w:t>
      </w:r>
      <w:proofErr w:type="gramStart"/>
      <w:r w:rsidRPr="006B7A66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6B7A66">
        <w:rPr>
          <w:rFonts w:ascii="Times New Roman" w:hAnsi="Times New Roman" w:cs="Times New Roman"/>
          <w:sz w:val="28"/>
          <w:szCs w:val="28"/>
        </w:rPr>
        <w:t xml:space="preserve"> после слова: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 xml:space="preserve">"Стой!" - продолжает двигаться, то он должен сделать три шага в сторону водящего. Играющие, убегая от водящего, не должны прятаться </w:t>
      </w:r>
      <w:proofErr w:type="gramStart"/>
      <w:r w:rsidRPr="006B7A6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встречающимися на пути предметами.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Игра «Делай, как я!»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Цель: развитие внимания, воображения, ритмичной выразительной речи, умения двигаться свободно, действовать сообща.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Число участников. От семи человек. Участие взрослого. Желательно.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Содержание. Участники игры встают в круг, один остается в середине. Все поют: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Дети встают в круг, берутся за руки. В центре находится ведущий. Играющие ходят по кругу и говорят нараспев слова: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У дядюшки Трифона</w:t>
      </w:r>
      <w:proofErr w:type="gramStart"/>
      <w:r w:rsidRPr="006B7A6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6B7A66">
        <w:rPr>
          <w:rFonts w:ascii="Times New Roman" w:hAnsi="Times New Roman" w:cs="Times New Roman"/>
          <w:sz w:val="28"/>
          <w:szCs w:val="28"/>
        </w:rPr>
        <w:t>ыло семеро детей, Семеро сыновей: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Они не пили, не ели, Друг на друга смотрели. Разом делали, как я!</w:t>
      </w: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lastRenderedPageBreak/>
        <w:t>При последних словах все начинают повторять его жесты. Тот, кто повторил движения лучше всех, становится ведущим.</w:t>
      </w:r>
    </w:p>
    <w:p w:rsidR="006D427B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66">
        <w:rPr>
          <w:rFonts w:ascii="Times New Roman" w:hAnsi="Times New Roman" w:cs="Times New Roman"/>
          <w:sz w:val="28"/>
          <w:szCs w:val="28"/>
        </w:rPr>
        <w:t>Правила игры. При повторении игры дети, стоящие в кругу идут в противоположную сторону.</w:t>
      </w:r>
    </w:p>
    <w:p w:rsidR="006B7A66" w:rsidRPr="006B7A66" w:rsidRDefault="006B7A66" w:rsidP="006B7A66">
      <w:pPr>
        <w:widowControl w:val="0"/>
        <w:autoSpaceDE w:val="0"/>
        <w:autoSpaceDN w:val="0"/>
        <w:spacing w:before="292" w:after="0" w:line="240" w:lineRule="auto"/>
        <w:ind w:left="333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«Колыбель»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Цель. Развитие коммуникативных навыков, чувства доверия к группе. Содержание.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встают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вокруг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расстеленного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полу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одеяла.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Ведущий упоминает детям о том, как в детстве их качали родители, и предлагает желающим покачаться на одеяле.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ложится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одеяло,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остальные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берут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одеяло,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поднимают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его и начинают раскачивать.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нужно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согласованно.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раскачивании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напевать спокойную песню.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Примерно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минуту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команде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ведущего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прекращают раскачивание и осторожно опускают одеяло на пол.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Рекомендации.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Качают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тех,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сам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захотел.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решает, качается он с открытыми или с закрытыми глазами.</w:t>
      </w:r>
    </w:p>
    <w:p w:rsidR="006B7A66" w:rsidRPr="006B7A66" w:rsidRDefault="006B7A66" w:rsidP="006B7A66">
      <w:pPr>
        <w:widowControl w:val="0"/>
        <w:autoSpaceDE w:val="0"/>
        <w:autoSpaceDN w:val="0"/>
        <w:spacing w:before="292" w:after="0" w:line="240" w:lineRule="auto"/>
        <w:ind w:left="3307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«Молчанка»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ритмичной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выразительной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выдержке. Перед началом игры все играющие произносят </w:t>
      </w: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певалку</w:t>
      </w:r>
      <w:proofErr w:type="spellEnd"/>
      <w:r w:rsidRPr="006B7A6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3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Первенчики</w:t>
      </w:r>
      <w:proofErr w:type="spellEnd"/>
      <w:r w:rsidRPr="006B7A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червенчики</w:t>
      </w:r>
      <w:proofErr w:type="spell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, Летали </w:t>
      </w: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голубенчики</w:t>
      </w:r>
      <w:proofErr w:type="spellEnd"/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710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По свежей росе, По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чужой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полосе,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93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Там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чашки,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орешки, Медок, сахарок -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Молчок!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Как скажут последнее слово, все должны замолчать. Ведущий старается рассмешить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 движениями, смешными словами и </w:t>
      </w: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потешками</w:t>
      </w:r>
      <w:proofErr w:type="spellEnd"/>
      <w:r w:rsidRPr="006B7A66">
        <w:rPr>
          <w:rFonts w:ascii="Times New Roman" w:eastAsia="Times New Roman" w:hAnsi="Times New Roman" w:cs="Times New Roman"/>
          <w:sz w:val="28"/>
          <w:szCs w:val="28"/>
        </w:rPr>
        <w:t>, шуточными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стихотворениями.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кто-то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засмеётся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скажет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слово,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он отдаёт ведущему фант. В конце игры дети свои фанты выкупают: по желанию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 – поют песенки, читают стихи, танцуют, выполняют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движения.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Разыгрывать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фант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сразу,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проштрафился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. Правила игры. Ведущему не разрешается дотрагиваться руками до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>. Фанты у всех играющих должны быть разные.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7A66" w:rsidRPr="006B7A66" w:rsidRDefault="006B7A66" w:rsidP="006B7A66">
      <w:pPr>
        <w:widowControl w:val="0"/>
        <w:autoSpaceDE w:val="0"/>
        <w:autoSpaceDN w:val="0"/>
        <w:spacing w:before="29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2593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6B7A6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«Кто</w:t>
      </w:r>
      <w:r w:rsidRPr="006B7A6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дальше</w:t>
      </w:r>
      <w:r w:rsidRPr="006B7A6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бросит?»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строиться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другом,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действовать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сигнала,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развивать ловкость, координацию движений.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Играющие выстраиваются в две шеренги по обе стороны площадки. В центре площадки находится флажок на расстоянии не менее 8 - 10 м от каждой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команды.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сигналу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игроки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шеренги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бросают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мешочки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236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вдаль,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стараясь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добросить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флажка.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делают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игроки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шеренги.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lastRenderedPageBreak/>
        <w:t>Из каждой шеренги выявляется лучший метатель, а также шеренга-победительница, в чьей команде большее число участников добросят мешочки до флажка.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игры.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Бросать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сигналу.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ведут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ведущие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команд.</w:t>
      </w:r>
    </w:p>
    <w:p w:rsidR="006B7A66" w:rsidRPr="006B7A66" w:rsidRDefault="006B7A66" w:rsidP="006B7A66">
      <w:pPr>
        <w:widowControl w:val="0"/>
        <w:autoSpaceDE w:val="0"/>
        <w:autoSpaceDN w:val="0"/>
        <w:spacing w:before="293" w:after="0" w:line="240" w:lineRule="auto"/>
        <w:ind w:left="2543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6B7A66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«Сосед,</w:t>
      </w:r>
      <w:r w:rsidRPr="006B7A66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подними</w:t>
      </w:r>
      <w:r w:rsidRPr="006B7A66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>руку»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координации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движений,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действовать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 игры.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22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Играющие, стоя или сидя (в зависимости от уговора), образуют круг.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 По жребию выбирают водящего, который встает внутри круга. Он спокойно ходит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кругу,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останавливается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напротив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игроков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громко произносит: "Руки!" тот игрок, к кому обратился водящий, продолжает сидеть (стоять), не меняя положения.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А оба его соседа должны поднять вверх одну руку: сосед справа - левую, сосед слева - правую, т.е. ту руку, которая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ближе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игроку,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стоящему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(сидящему)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ними.</w:t>
      </w:r>
      <w:proofErr w:type="gramEnd"/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Если кто-то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ошибся,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т.е.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поднял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ту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руку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вообще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забыл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поднять, то он меняется с водящим ролями. Играют установленное время.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Выигрывает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тот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ребенок,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разу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был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водящим.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игры.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Игрок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считается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проигравшим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даже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тогда,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только пытался поднять не ту руку. Водящий должен останавливаться точно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напротив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игрока,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которому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обращается.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противном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его команда не выполняется.</w:t>
      </w:r>
    </w:p>
    <w:p w:rsidR="006B7A66" w:rsidRPr="006B7A66" w:rsidRDefault="006B7A66" w:rsidP="006B7A66">
      <w:pPr>
        <w:widowControl w:val="0"/>
        <w:autoSpaceDE w:val="0"/>
        <w:autoSpaceDN w:val="0"/>
        <w:spacing w:before="292" w:after="0" w:line="240" w:lineRule="auto"/>
        <w:ind w:left="2653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6B7A66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«Коршун</w:t>
      </w:r>
      <w:r w:rsidRPr="006B7A66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</w:t>
      </w:r>
      <w:r w:rsidRPr="006B7A66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цыплята»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координации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движений,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действовать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после сигнала, ориентироваться в пространстве,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бегать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 не наталкиваясь друг на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друга.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зала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положен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шнур</w:t>
      </w:r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ним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располагаются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«цыплята»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это их «домик». Сбоку домика на стуле располагается «коршун» - водящий, которого назначает педагог. Дети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-«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>цыплята» бегают по залу - «двору»,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присаживаются - «собирают зернышки», помахивают «крылышками». По сигналу педагога: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«Коршун, лети!» - «цыплята» убегают в «домик» (за шнур), а «коршун» пытается их поймать (дотронуться).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 При повторении игры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коршуна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(но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пойманных).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7A66" w:rsidRPr="006B7A66" w:rsidRDefault="006B7A66" w:rsidP="006B7A66">
      <w:pPr>
        <w:widowControl w:val="0"/>
        <w:autoSpaceDE w:val="0"/>
        <w:autoSpaceDN w:val="0"/>
        <w:spacing w:before="293" w:after="0" w:line="240" w:lineRule="auto"/>
        <w:ind w:left="3513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«Дракон»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250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Цель. Формирование навыков общения, сплочение коллектива. Содержание.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Играющие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колонну,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держась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плечи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друга.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 Первый участник — «голова», последний — «хвост» дракона. «Голова» должна дотянуться до «хвоста» и дотронуться до него. «Тело» дракона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неразрывно.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Как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только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«голова»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схватила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«хвост»,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она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становится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«хвостом».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продолжается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пор,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пока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побывает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обеих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ролях.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Терпеливые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руки.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lastRenderedPageBreak/>
        <w:t>Цель.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координации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движений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рук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ног, согласованности действий в группе.</w:t>
      </w:r>
    </w:p>
    <w:p w:rsidR="006B7A66" w:rsidRPr="006B7A66" w:rsidRDefault="006B7A66" w:rsidP="006B7A66">
      <w:pPr>
        <w:widowControl w:val="0"/>
        <w:autoSpaceDE w:val="0"/>
        <w:autoSpaceDN w:val="0"/>
        <w:spacing w:before="293" w:after="0" w:line="240" w:lineRule="auto"/>
        <w:ind w:left="2827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«Рыбаки</w:t>
      </w:r>
      <w:r w:rsidRPr="006B7A6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щучки»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Цель.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ловкости,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выразительной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двигаться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сигналу.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Подготовка.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разучивают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припевки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игры.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Выбирают двоих водящих. Это рыбаки. Остальные дети — щучки.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Содержание.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Рыбаки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берут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друга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обе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руки,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поднимают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вверх, образуя ворота, и напевают припевку: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щух-щух-щух-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>щух</w:t>
      </w:r>
      <w:proofErr w:type="spellEnd"/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5978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речке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много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щук, Едет дедушка Назар,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684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Везет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щучек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базар, Славные щучки, Купим по штучке,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возьмем.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Остальные дети, взявшись за руки, идут цепочкой через ворота. С последними словами припевки рыбаки опускают руки.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Попавшие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 в сеть, присоединяются к рыбакам. Они берутся за руки, и игра продолжается.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рыбаков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щучек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станет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примерно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равным,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обе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встают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напротив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друга.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Рыбаки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хором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говорят: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«Щучка,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щучка,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поймай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 ручку!» Щучки бросаются на рыбаков и ловят их. Те, кого поймают последними, становятся новыми водящими, и игра продолжается.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354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«Дударь»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Цель.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ловкости,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воображения,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повторение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тела человека, учить синхронизации движений и слов текста.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Подготовка.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Выбирается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водящий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Дударь.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Оговариваются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границы игровой зоны.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206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Содержание.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ходят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вокруг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Дударя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поют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припевку: Дударь, Дударь, </w:t>
      </w: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Дударище</w:t>
      </w:r>
      <w:proofErr w:type="spellEnd"/>
      <w:r w:rsidRPr="006B7A6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Старый,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старый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старичище</w:t>
      </w:r>
      <w:proofErr w:type="spellEnd"/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3012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колоду,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gramEnd"/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сырую,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гнилую. Пропев эти слова, дети спрашивают: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120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«Дударь, Дударь, что болит?» Дударь называет часть тела: рука, нос, колено и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сказать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так: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«Макушка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соседа».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берутся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«больное» место, свое или соседа и продолжают водить хоровод вокруг Дударя, напевая ту же песню. Так продолжается несколько раз (3 — 5), до тех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пор,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пока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Дударь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скажет: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«Я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здоров!».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Тут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разбегаются,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Дударь начинает ловить детей.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Кого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схватит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или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запятнает,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тот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становится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новым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водящим.</w:t>
      </w:r>
    </w:p>
    <w:p w:rsidR="006B7A66" w:rsidRPr="006B7A66" w:rsidRDefault="006B7A66" w:rsidP="006B7A66">
      <w:pPr>
        <w:widowControl w:val="0"/>
        <w:autoSpaceDE w:val="0"/>
        <w:autoSpaceDN w:val="0"/>
        <w:spacing w:before="292" w:after="0" w:line="240" w:lineRule="auto"/>
        <w:ind w:left="3545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«Чижик»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Цель.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ловкости,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общительности.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Подготовка.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разучивают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песни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выбирают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водящего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чижика. Содержание. Все играющие берутся за руки и становятся в круг. Чижик сидит на корточках в центре. Он подпрыгивает и взмахивает руками, как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lastRenderedPageBreak/>
        <w:t>будто пытается взлететь. Дети ходят вокруг чижика и поют: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359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Чижик,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чиж,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милашечка</w:t>
      </w:r>
      <w:proofErr w:type="spellEnd"/>
      <w:r w:rsidRPr="006B7A66">
        <w:rPr>
          <w:rFonts w:ascii="Times New Roman" w:eastAsia="Times New Roman" w:hAnsi="Times New Roman" w:cs="Times New Roman"/>
          <w:sz w:val="28"/>
          <w:szCs w:val="28"/>
        </w:rPr>
        <w:t>, Маленькая пташечка!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7176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тебя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кормили, Мы тебя поили,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406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На ноги поставили,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Танцевать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заставили.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словами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«На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ноги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поставили»,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подходят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чижику,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поднимают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 ставят на ноги. Затем дети отходят на свои места, пляшут и поют: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Ну-ка,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ну-ка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стоять,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плясать...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(3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раза)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2554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перестают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плясать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обращаются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чижику: Мы плясали, мы устали,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406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Стали чижика просить. </w:t>
      </w:r>
      <w:proofErr w:type="gramStart"/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>Танцуй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>сколько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>хочешь</w:t>
      </w:r>
      <w:proofErr w:type="gramEnd"/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526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Выбирай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 кого захочешь (последние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две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строки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раза).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35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словах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хлопают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ладоши,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водящий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подходит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кому-нибудь и кланяется. Тот, кому поклонился чижик, становится новым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водящим.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2298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6B7A66"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«Кубанка»</w:t>
      </w:r>
      <w:r w:rsidRPr="006B7A66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(шапка</w:t>
      </w:r>
      <w:r w:rsidRPr="006B7A66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казака)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координации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движений,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ловкости,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быстроты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реакции. Варианты игры:</w:t>
      </w:r>
    </w:p>
    <w:p w:rsidR="006B7A66" w:rsidRPr="006B7A66" w:rsidRDefault="006B7A66" w:rsidP="006B7A66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before="1" w:after="0" w:line="240" w:lineRule="auto"/>
        <w:ind w:right="271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z w:val="28"/>
        </w:rPr>
        <w:t>вариант.</w:t>
      </w:r>
      <w:r w:rsidRPr="006B7A66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Играющие</w:t>
      </w:r>
      <w:r w:rsidRPr="006B7A66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дети,</w:t>
      </w:r>
      <w:r w:rsidRPr="006B7A66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по</w:t>
      </w:r>
      <w:r w:rsidRPr="006B7A66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команде</w:t>
      </w:r>
      <w:r w:rsidRPr="006B7A66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подбрасывают</w:t>
      </w:r>
      <w:r w:rsidRPr="006B7A66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вверх</w:t>
      </w:r>
      <w:r w:rsidRPr="006B7A66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 xml:space="preserve">шапку-кубанку. У кого кубанка подброшена выше (падает </w:t>
      </w:r>
      <w:proofErr w:type="gramStart"/>
      <w:r w:rsidRPr="006B7A66">
        <w:rPr>
          <w:rFonts w:ascii="Times New Roman" w:eastAsia="Times New Roman" w:hAnsi="Times New Roman" w:cs="Times New Roman"/>
          <w:sz w:val="28"/>
        </w:rPr>
        <w:t>последней</w:t>
      </w:r>
      <w:proofErr w:type="gramEnd"/>
      <w:r w:rsidRPr="006B7A66">
        <w:rPr>
          <w:rFonts w:ascii="Times New Roman" w:eastAsia="Times New Roman" w:hAnsi="Times New Roman" w:cs="Times New Roman"/>
          <w:sz w:val="28"/>
        </w:rPr>
        <w:t>), тот побеждает.</w:t>
      </w:r>
    </w:p>
    <w:p w:rsidR="006B7A66" w:rsidRPr="006B7A66" w:rsidRDefault="006B7A66" w:rsidP="006B7A66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after="0" w:line="240" w:lineRule="auto"/>
        <w:ind w:right="138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z w:val="28"/>
        </w:rPr>
        <w:t>вариант. По кругу сидят игроки (20-30 человек) через одного, на голове кубанка.</w:t>
      </w:r>
      <w:r w:rsidRPr="006B7A6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У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ведущего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в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руках</w:t>
      </w:r>
      <w:r w:rsidRPr="006B7A6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тоже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кубанка.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Он</w:t>
      </w:r>
      <w:r w:rsidRPr="006B7A6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находится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в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центре</w:t>
      </w:r>
      <w:r w:rsidRPr="006B7A6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круга.</w:t>
      </w:r>
      <w:r w:rsidRPr="006B7A6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Как только ведущий надевает шапку одному из игроков без кубанки, рядом сидящие должны передавать со своей головы тем, кто без кубанок свои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шапки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цепочке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(идет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смена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головных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уборов).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Там,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две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кубанки</w:t>
      </w:r>
      <w:r w:rsidRPr="006B7A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будут рядом (т.е. у одного человека), игрок выходит из круга, поэтому нужно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передавать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как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можно</w:t>
      </w:r>
      <w:r w:rsidRPr="006B7A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быстрее.</w:t>
      </w:r>
    </w:p>
    <w:p w:rsidR="006B7A66" w:rsidRPr="006B7A66" w:rsidRDefault="006B7A66" w:rsidP="006B7A66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after="0" w:line="240" w:lineRule="auto"/>
        <w:ind w:right="145"/>
        <w:rPr>
          <w:rFonts w:ascii="Times New Roman" w:eastAsia="Times New Roman" w:hAnsi="Times New Roman" w:cs="Times New Roman"/>
          <w:sz w:val="28"/>
        </w:rPr>
      </w:pPr>
      <w:r w:rsidRPr="006B7A66">
        <w:rPr>
          <w:rFonts w:ascii="Times New Roman" w:eastAsia="Times New Roman" w:hAnsi="Times New Roman" w:cs="Times New Roman"/>
          <w:sz w:val="28"/>
        </w:rPr>
        <w:t>вариант. Для начала игры надо выбрать водящего, который незаметно для игроков</w:t>
      </w:r>
      <w:r w:rsidRPr="006B7A6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(2</w:t>
      </w:r>
      <w:r w:rsidRPr="006B7A6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команды</w:t>
      </w:r>
      <w:r w:rsidRPr="006B7A6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по</w:t>
      </w:r>
      <w:r w:rsidRPr="006B7A6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8</w:t>
      </w:r>
      <w:r w:rsidRPr="006B7A6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человек)</w:t>
      </w:r>
      <w:r w:rsidRPr="006B7A6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прячет</w:t>
      </w:r>
      <w:r w:rsidRPr="006B7A6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кубанку</w:t>
      </w:r>
      <w:r w:rsidRPr="006B7A6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в</w:t>
      </w:r>
      <w:r w:rsidRPr="006B7A6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любое</w:t>
      </w:r>
      <w:r w:rsidRPr="006B7A6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место.</w:t>
      </w:r>
      <w:r w:rsidRPr="006B7A6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По</w:t>
      </w:r>
      <w:r w:rsidRPr="006B7A6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сигналу водящего</w:t>
      </w:r>
      <w:r w:rsidRPr="006B7A6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все</w:t>
      </w:r>
      <w:r w:rsidRPr="006B7A6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будут</w:t>
      </w:r>
      <w:r w:rsidRPr="006B7A6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искать</w:t>
      </w:r>
      <w:r w:rsidRPr="006B7A6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кубанку.</w:t>
      </w:r>
      <w:r w:rsidRPr="006B7A6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Кто</w:t>
      </w:r>
      <w:r w:rsidRPr="006B7A6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находит</w:t>
      </w:r>
      <w:r w:rsidRPr="006B7A6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кубанку,</w:t>
      </w:r>
      <w:r w:rsidRPr="006B7A6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кричит</w:t>
      </w:r>
      <w:r w:rsidRPr="006B7A6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«Есть»</w:t>
      </w:r>
      <w:r w:rsidRPr="006B7A6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и старается отнести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ее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в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заранее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условленное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место.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Ему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помогают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игроки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его команды,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а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игроки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другой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команды</w:t>
      </w:r>
      <w:r w:rsidRPr="006B7A6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стараются</w:t>
      </w:r>
      <w:r w:rsidRPr="006B7A6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отобрать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кубанку.</w:t>
      </w:r>
      <w:r w:rsidRPr="006B7A6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</w:rPr>
        <w:t>Кубанку можно передавать своей команде, но не перебрасывать. Чья команда положит кубанку в условленное место, та и выиграла.</w:t>
      </w:r>
    </w:p>
    <w:p w:rsidR="006B7A66" w:rsidRPr="006B7A66" w:rsidRDefault="006B7A66" w:rsidP="006B7A66">
      <w:pPr>
        <w:widowControl w:val="0"/>
        <w:autoSpaceDE w:val="0"/>
        <w:autoSpaceDN w:val="0"/>
        <w:spacing w:before="292" w:after="0" w:line="240" w:lineRule="auto"/>
        <w:ind w:left="141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6B7A66"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«Колядки.</w:t>
      </w:r>
      <w:r w:rsidRPr="006B7A66"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Щедрые</w:t>
      </w:r>
      <w:r w:rsidRPr="006B7A66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кубанские</w:t>
      </w:r>
      <w:r w:rsidRPr="006B7A66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u w:val="single" w:color="000000"/>
        </w:rPr>
        <w:t xml:space="preserve">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казаки»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обрядовой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младшего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поколения;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развитие ритмичной выразительной речи.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129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Перед новогодними праздниками были распространены ритуальные обходы дворов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коляда,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ходили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6B7A66">
        <w:rPr>
          <w:rFonts w:ascii="Times New Roman" w:eastAsia="Times New Roman" w:hAnsi="Times New Roman" w:cs="Times New Roman"/>
          <w:sz w:val="28"/>
          <w:szCs w:val="28"/>
        </w:rPr>
        <w:t>меланкой</w:t>
      </w:r>
      <w:proofErr w:type="spellEnd"/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козой,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принимали</w:t>
      </w:r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участие и дети в возрасте от 5 до 14 лет. Варианты детских колядок не имели религиозного сюжета. Как правило, они носили характер требования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lastRenderedPageBreak/>
        <w:t>одарить исполнителя и содержали мотивы угрозы в случае невыполнения этого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требования.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примера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привести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детскую</w:t>
      </w:r>
      <w:r w:rsidRPr="006B7A6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игру-коляду: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560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proofErr w:type="spellStart"/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>Коляд-коляд-колядин</w:t>
      </w:r>
      <w:proofErr w:type="spellEnd"/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я у бабушки один,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406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бабушки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карие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глазки, подайте мне колбаски».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получают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колядку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сладости.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3499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«Коники»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бегать,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наталкиваясь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6B7A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друга,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действовать после сигнала.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эстафета.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кони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едут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свистку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атамана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наперегонки к плетню, на котором висит шляпа. На пути – препятствия: ров, вода и т.д. Победит тот, кто первый возьмет шляпу.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Сторожевые.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развитие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ловкости,</w:t>
      </w:r>
      <w:r w:rsidRPr="006B7A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координации</w:t>
      </w:r>
      <w:r w:rsidRPr="006B7A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движений.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84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Нужны палки и резиновый мяч, положить обруч или вырыть ямку. Сторожевые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палками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охраняют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нападающие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кругом.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6B7A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– загнать мяч в круг.</w:t>
      </w:r>
    </w:p>
    <w:p w:rsidR="006B7A66" w:rsidRPr="006B7A66" w:rsidRDefault="006B7A66" w:rsidP="006B7A66">
      <w:pPr>
        <w:widowControl w:val="0"/>
        <w:autoSpaceDE w:val="0"/>
        <w:autoSpaceDN w:val="0"/>
        <w:spacing w:before="292" w:after="0" w:line="240" w:lineRule="auto"/>
        <w:ind w:left="319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6B7A6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6B7A6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«Подсолнухи»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ритмичной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выразительной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речи.</w:t>
      </w:r>
    </w:p>
    <w:p w:rsidR="006B7A66" w:rsidRPr="006B7A66" w:rsidRDefault="006B7A66" w:rsidP="006B7A66">
      <w:pPr>
        <w:widowControl w:val="0"/>
        <w:autoSpaceDE w:val="0"/>
        <w:autoSpaceDN w:val="0"/>
        <w:spacing w:before="1"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Игроки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подсолнухи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стоят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рядов.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7A6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земледелец,</w:t>
      </w:r>
      <w:r w:rsidRPr="006B7A6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6B7A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стоит в стороне и запоминает, кто, где находится. По команде «Солнце!»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земледелец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уходит,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подсолнухи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меняются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местами.</w:t>
      </w:r>
      <w:r w:rsidRPr="006B7A6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Потом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звучит</w:t>
      </w:r>
      <w:r w:rsidRPr="006B7A6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считалка, к ее окончанию земледелец должен показать, кто как стоял. Считает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ведущий: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5059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«Солнце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светит,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>дождь</w:t>
      </w:r>
      <w:r w:rsidRPr="006B7A6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идет,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Семечко растет, растет.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 w:right="6222"/>
        <w:rPr>
          <w:rFonts w:ascii="Times New Roman" w:eastAsia="Times New Roman" w:hAnsi="Times New Roman" w:cs="Times New Roman"/>
          <w:sz w:val="28"/>
          <w:szCs w:val="28"/>
        </w:rPr>
      </w:pPr>
      <w:r w:rsidRPr="006B7A66">
        <w:rPr>
          <w:rFonts w:ascii="Times New Roman" w:eastAsia="Times New Roman" w:hAnsi="Times New Roman" w:cs="Times New Roman"/>
          <w:sz w:val="28"/>
          <w:szCs w:val="28"/>
        </w:rPr>
        <w:t>К солнцу тянется росток, Тонкий,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тонкий</w:t>
      </w:r>
      <w:r w:rsidRPr="006B7A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стебелек. Небосвод </w:t>
      </w:r>
      <w:proofErr w:type="gramStart"/>
      <w:r w:rsidRPr="006B7A66">
        <w:rPr>
          <w:rFonts w:ascii="Times New Roman" w:eastAsia="Times New Roman" w:hAnsi="Times New Roman" w:cs="Times New Roman"/>
          <w:sz w:val="28"/>
          <w:szCs w:val="28"/>
        </w:rPr>
        <w:t>весь</w:t>
      </w:r>
      <w:proofErr w:type="gramEnd"/>
      <w:r w:rsidRPr="006B7A66">
        <w:rPr>
          <w:rFonts w:ascii="Times New Roman" w:eastAsia="Times New Roman" w:hAnsi="Times New Roman" w:cs="Times New Roman"/>
          <w:sz w:val="28"/>
          <w:szCs w:val="28"/>
        </w:rPr>
        <w:t xml:space="preserve"> обегая, Солнце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светит,</w:t>
      </w:r>
      <w:r w:rsidRPr="006B7A6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B7A6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7A66">
        <w:rPr>
          <w:rFonts w:ascii="Times New Roman" w:eastAsia="Times New Roman" w:hAnsi="Times New Roman" w:cs="Times New Roman"/>
          <w:sz w:val="28"/>
          <w:szCs w:val="28"/>
        </w:rPr>
        <w:t>моргая. Земледелец, не зевай, Перемены отгадай!»</w:t>
      </w:r>
    </w:p>
    <w:p w:rsidR="006B7A66" w:rsidRPr="006B7A66" w:rsidRDefault="006B7A66" w:rsidP="006B7A6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  <w:sectPr w:rsidR="006B7A66" w:rsidRPr="006B7A66">
          <w:pgSz w:w="11910" w:h="16840"/>
          <w:pgMar w:top="1160" w:right="1417" w:bottom="280" w:left="1133" w:header="729" w:footer="0" w:gutter="0"/>
          <w:cols w:space="720"/>
        </w:sectPr>
      </w:pPr>
    </w:p>
    <w:p w:rsidR="006B7A66" w:rsidRPr="006B7A66" w:rsidRDefault="006B7A66" w:rsidP="006B7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7A66" w:rsidRPr="006B7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1F21"/>
    <w:multiLevelType w:val="hybridMultilevel"/>
    <w:tmpl w:val="C578369A"/>
    <w:lvl w:ilvl="0" w:tplc="061CCB96">
      <w:start w:val="1"/>
      <w:numFmt w:val="decimal"/>
      <w:lvlText w:val="%1"/>
      <w:lvlJc w:val="left"/>
      <w:pPr>
        <w:ind w:left="1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53CBD12">
      <w:numFmt w:val="bullet"/>
      <w:lvlText w:val="•"/>
      <w:lvlJc w:val="left"/>
      <w:pPr>
        <w:ind w:left="935" w:hanging="210"/>
      </w:pPr>
      <w:rPr>
        <w:rFonts w:hint="default"/>
        <w:lang w:val="ru-RU" w:eastAsia="en-US" w:bidi="ar-SA"/>
      </w:rPr>
    </w:lvl>
    <w:lvl w:ilvl="2" w:tplc="EC4A8E86">
      <w:numFmt w:val="bullet"/>
      <w:lvlText w:val="•"/>
      <w:lvlJc w:val="left"/>
      <w:pPr>
        <w:ind w:left="1871" w:hanging="210"/>
      </w:pPr>
      <w:rPr>
        <w:rFonts w:hint="default"/>
        <w:lang w:val="ru-RU" w:eastAsia="en-US" w:bidi="ar-SA"/>
      </w:rPr>
    </w:lvl>
    <w:lvl w:ilvl="3" w:tplc="37DC7CB8">
      <w:numFmt w:val="bullet"/>
      <w:lvlText w:val="•"/>
      <w:lvlJc w:val="left"/>
      <w:pPr>
        <w:ind w:left="2806" w:hanging="210"/>
      </w:pPr>
      <w:rPr>
        <w:rFonts w:hint="default"/>
        <w:lang w:val="ru-RU" w:eastAsia="en-US" w:bidi="ar-SA"/>
      </w:rPr>
    </w:lvl>
    <w:lvl w:ilvl="4" w:tplc="1144AA48">
      <w:numFmt w:val="bullet"/>
      <w:lvlText w:val="•"/>
      <w:lvlJc w:val="left"/>
      <w:pPr>
        <w:ind w:left="3742" w:hanging="210"/>
      </w:pPr>
      <w:rPr>
        <w:rFonts w:hint="default"/>
        <w:lang w:val="ru-RU" w:eastAsia="en-US" w:bidi="ar-SA"/>
      </w:rPr>
    </w:lvl>
    <w:lvl w:ilvl="5" w:tplc="314A577A">
      <w:numFmt w:val="bullet"/>
      <w:lvlText w:val="•"/>
      <w:lvlJc w:val="left"/>
      <w:pPr>
        <w:ind w:left="4678" w:hanging="210"/>
      </w:pPr>
      <w:rPr>
        <w:rFonts w:hint="default"/>
        <w:lang w:val="ru-RU" w:eastAsia="en-US" w:bidi="ar-SA"/>
      </w:rPr>
    </w:lvl>
    <w:lvl w:ilvl="6" w:tplc="5D3E8EE6">
      <w:numFmt w:val="bullet"/>
      <w:lvlText w:val="•"/>
      <w:lvlJc w:val="left"/>
      <w:pPr>
        <w:ind w:left="5613" w:hanging="210"/>
      </w:pPr>
      <w:rPr>
        <w:rFonts w:hint="default"/>
        <w:lang w:val="ru-RU" w:eastAsia="en-US" w:bidi="ar-SA"/>
      </w:rPr>
    </w:lvl>
    <w:lvl w:ilvl="7" w:tplc="8BB2D248">
      <w:numFmt w:val="bullet"/>
      <w:lvlText w:val="•"/>
      <w:lvlJc w:val="left"/>
      <w:pPr>
        <w:ind w:left="6549" w:hanging="210"/>
      </w:pPr>
      <w:rPr>
        <w:rFonts w:hint="default"/>
        <w:lang w:val="ru-RU" w:eastAsia="en-US" w:bidi="ar-SA"/>
      </w:rPr>
    </w:lvl>
    <w:lvl w:ilvl="8" w:tplc="CB0C38D6">
      <w:numFmt w:val="bullet"/>
      <w:lvlText w:val="•"/>
      <w:lvlJc w:val="left"/>
      <w:pPr>
        <w:ind w:left="7485" w:hanging="210"/>
      </w:pPr>
      <w:rPr>
        <w:rFonts w:hint="default"/>
        <w:lang w:val="ru-RU" w:eastAsia="en-US" w:bidi="ar-SA"/>
      </w:rPr>
    </w:lvl>
  </w:abstractNum>
  <w:abstractNum w:abstractNumId="1">
    <w:nsid w:val="68A55CEF"/>
    <w:multiLevelType w:val="hybridMultilevel"/>
    <w:tmpl w:val="1C0C539C"/>
    <w:lvl w:ilvl="0" w:tplc="1FFAFD08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96E1D30">
      <w:numFmt w:val="bullet"/>
      <w:lvlText w:val="•"/>
      <w:lvlJc w:val="left"/>
      <w:pPr>
        <w:ind w:left="1079" w:hanging="164"/>
      </w:pPr>
      <w:rPr>
        <w:rFonts w:hint="default"/>
        <w:lang w:val="ru-RU" w:eastAsia="en-US" w:bidi="ar-SA"/>
      </w:rPr>
    </w:lvl>
    <w:lvl w:ilvl="2" w:tplc="1700CD76">
      <w:numFmt w:val="bullet"/>
      <w:lvlText w:val="•"/>
      <w:lvlJc w:val="left"/>
      <w:pPr>
        <w:ind w:left="1999" w:hanging="164"/>
      </w:pPr>
      <w:rPr>
        <w:rFonts w:hint="default"/>
        <w:lang w:val="ru-RU" w:eastAsia="en-US" w:bidi="ar-SA"/>
      </w:rPr>
    </w:lvl>
    <w:lvl w:ilvl="3" w:tplc="AEE86A18">
      <w:numFmt w:val="bullet"/>
      <w:lvlText w:val="•"/>
      <w:lvlJc w:val="left"/>
      <w:pPr>
        <w:ind w:left="2918" w:hanging="164"/>
      </w:pPr>
      <w:rPr>
        <w:rFonts w:hint="default"/>
        <w:lang w:val="ru-RU" w:eastAsia="en-US" w:bidi="ar-SA"/>
      </w:rPr>
    </w:lvl>
    <w:lvl w:ilvl="4" w:tplc="81007AC8">
      <w:numFmt w:val="bullet"/>
      <w:lvlText w:val="•"/>
      <w:lvlJc w:val="left"/>
      <w:pPr>
        <w:ind w:left="3838" w:hanging="164"/>
      </w:pPr>
      <w:rPr>
        <w:rFonts w:hint="default"/>
        <w:lang w:val="ru-RU" w:eastAsia="en-US" w:bidi="ar-SA"/>
      </w:rPr>
    </w:lvl>
    <w:lvl w:ilvl="5" w:tplc="EF68E6FA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6" w:tplc="C868CF98">
      <w:numFmt w:val="bullet"/>
      <w:lvlText w:val="•"/>
      <w:lvlJc w:val="left"/>
      <w:pPr>
        <w:ind w:left="5677" w:hanging="164"/>
      </w:pPr>
      <w:rPr>
        <w:rFonts w:hint="default"/>
        <w:lang w:val="ru-RU" w:eastAsia="en-US" w:bidi="ar-SA"/>
      </w:rPr>
    </w:lvl>
    <w:lvl w:ilvl="7" w:tplc="A54CC5F6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8" w:tplc="E3EA1D04">
      <w:numFmt w:val="bullet"/>
      <w:lvlText w:val="•"/>
      <w:lvlJc w:val="left"/>
      <w:pPr>
        <w:ind w:left="751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07"/>
    <w:rsid w:val="006B7A66"/>
    <w:rsid w:val="006D427B"/>
    <w:rsid w:val="006F5FF1"/>
    <w:rsid w:val="00E4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2063</Words>
  <Characters>11761</Characters>
  <Application>Microsoft Office Word</Application>
  <DocSecurity>0</DocSecurity>
  <Lines>98</Lines>
  <Paragraphs>27</Paragraphs>
  <ScaleCrop>false</ScaleCrop>
  <Company/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2026-06-21T10:57:00Z</dcterms:created>
  <dcterms:modified xsi:type="dcterms:W3CDTF">2026-06-21T11:06:00Z</dcterms:modified>
</cp:coreProperties>
</file>