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«Угадай, какой знак?»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Кубики с наклеенными на них дорожными знаками: предупреждающими, запрещающими, указательными и знаками сервиса.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0"/>
          <w:b/>
          <w:bCs/>
          <w:i/>
          <w:iCs/>
          <w:color w:val="000000"/>
          <w:sz w:val="27"/>
          <w:szCs w:val="27"/>
        </w:rPr>
        <w:t>1-й вариант.</w:t>
      </w:r>
      <w:r>
        <w:rPr>
          <w:rStyle w:val="c5"/>
          <w:color w:val="000000"/>
          <w:sz w:val="27"/>
          <w:szCs w:val="27"/>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0"/>
          <w:b/>
          <w:bCs/>
          <w:i/>
          <w:iCs/>
          <w:color w:val="000000"/>
          <w:sz w:val="27"/>
          <w:szCs w:val="27"/>
        </w:rPr>
        <w:t>2-й вариант.</w:t>
      </w:r>
      <w:r>
        <w:rPr>
          <w:rStyle w:val="c5"/>
          <w:color w:val="000000"/>
          <w:sz w:val="27"/>
          <w:szCs w:val="27"/>
        </w:rPr>
        <w:t> Ведущий показывает знак. Дети находят этот знак на своих кубиках, показывают его и рассказывают, что он обозначает.</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3-й вариант</w:t>
      </w:r>
      <w:r>
        <w:rPr>
          <w:rStyle w:val="c5"/>
          <w:color w:val="000000"/>
          <w:sz w:val="27"/>
          <w:szCs w:val="27"/>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«Кто отличник-пешеход?»</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Закрепить знания детей о правилах дорожного движения (сигналы светофора, пешеходный переход); воспитывать усидчивость, внимание.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Материалы:</w:t>
      </w:r>
      <w:r>
        <w:rPr>
          <w:rStyle w:val="c5"/>
          <w:color w:val="000000"/>
          <w:sz w:val="27"/>
          <w:szCs w:val="27"/>
        </w:rPr>
        <w:t> 2 фишки и кубик с цифрами 1,2,3,4,5,6. Игровое поле.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«Светофор»</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Ознакомить детей с правилами перехода (переезда) перекрестка, регулируемого светофором.</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Красные, желтые, и зеленые круги, машины, фигурки детей.</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 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w:t>
      </w:r>
      <w:r>
        <w:rPr>
          <w:rStyle w:val="c5"/>
          <w:color w:val="000000"/>
          <w:sz w:val="27"/>
          <w:szCs w:val="27"/>
        </w:rPr>
        <w:lastRenderedPageBreak/>
        <w:t>все возникшие в процессе игры задачи или допускает меньше ошибок (набирает меньшее число штрафных очков),считается победителем.</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«Найди нужный знак»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Продолжать закреплять знания дорожных знаков, средства регулирования дорожного движения.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20 картонных карточек (пазлы). На одних половинках карточек изображены дорожные знаки, на других – соответствующие им дорожные ситуации.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0"/>
          <w:b/>
          <w:bCs/>
          <w:i/>
          <w:iCs/>
          <w:color w:val="000000"/>
          <w:sz w:val="27"/>
          <w:szCs w:val="27"/>
        </w:rPr>
        <w:t>1-й вариант.</w:t>
      </w:r>
      <w:r>
        <w:rPr>
          <w:rStyle w:val="c5"/>
          <w:color w:val="000000"/>
          <w:sz w:val="27"/>
          <w:szCs w:val="27"/>
        </w:rPr>
        <w:t>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0"/>
          <w:b/>
          <w:bCs/>
          <w:i/>
          <w:iCs/>
          <w:color w:val="000000"/>
          <w:sz w:val="27"/>
          <w:szCs w:val="27"/>
        </w:rPr>
        <w:t>2-й вариант. </w:t>
      </w:r>
      <w:r>
        <w:rPr>
          <w:rStyle w:val="c5"/>
          <w:color w:val="000000"/>
          <w:sz w:val="27"/>
          <w:szCs w:val="27"/>
        </w:rPr>
        <w:t>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«Водители»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Учить детей правилам дорожного движения; развивать мышление и пространственную ориентацию.</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Несколько игровых полей, машина, игрушки.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«Правила дорожного движения»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lastRenderedPageBreak/>
        <w:t>«Путешествие на машинах»</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Закрепить с детьми знания дорожных знаков и правил поведения на улицах.</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Игровое поле, фишки.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«По дороге»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Закрепить знания о различных видах транспорта; тренировать внимание, память.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Картинки грузового, легкового транспорта, фишки.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«Учим 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Продолжать закреплять знания детей о дорожных знаках, светофоре.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Карточки большие и маленькие со знаками.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«Законы улиц и дорог»</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Прививать правила поведения на дорогах. Умение ориентироваться в пространстве.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Игровое поле, большие карты – 8 штук, фигурки людей и знаков.</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Игра делиться на несколько вариантов: «Здравствуй, город!», «Как проехать, как пройти?», «Что за знак?», «Тише едешь – дальше будешь».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«Говорящие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Закрепить знание дорожных знаков, их классификацию.</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73 карточки с изображением дорожных знаков, 73 карточки с описанием значения каждого знака и положений регулировщика.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«Автошкола №1»</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lastRenderedPageBreak/>
        <w:t>Цель:</w:t>
      </w:r>
      <w:r>
        <w:rPr>
          <w:rStyle w:val="c5"/>
          <w:color w:val="000000"/>
          <w:sz w:val="27"/>
          <w:szCs w:val="27"/>
        </w:rPr>
        <w:t> Закрепить у детей знание правил перехода улиц, важности дорожных знаков.</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Игровое поле, фишки, карточки со знаками.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«Знай и выполняй правила уличного движения»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Закрепить с детьми правила уличного движения; повторить значения светофора.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Иллюстрации улиц города.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«Верно - неверно»</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Закрепить с детьми правила безопасного поведения на улицах и знаки дорожного движения.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Игровое поле, знаки дорожного движения.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«Мы - пассажиры»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Уточнить знания детей о том, что все мы бываем пассажирами; закрепить правила посадки в транспорт и высадки из него.</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Картинки с дорожными ситуациями.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Дети берут по одной картинке и рассказывают, что на них нарисовано, объясняя, как надо поступать в той или иной ситуации.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«Дорожная азбука»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Карточки с дорожными ситуациями, 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«Светофор и регулировщик»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lastRenderedPageBreak/>
        <w:t>Материал:</w:t>
      </w:r>
      <w:r>
        <w:rPr>
          <w:rStyle w:val="c5"/>
          <w:color w:val="000000"/>
          <w:sz w:val="27"/>
          <w:szCs w:val="27"/>
        </w:rPr>
        <w:t> Регулировщик, палочка регулировщика, знаки светофора.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«Правила поведения»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Разрезные картинки.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«Большая прогулка»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Познакомить детей с дорожными знаками, необходимыми для автомобилиста.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 </w:t>
      </w:r>
      <w:r>
        <w:rPr>
          <w:rStyle w:val="c5"/>
          <w:color w:val="000000"/>
          <w:sz w:val="27"/>
          <w:szCs w:val="27"/>
        </w:rPr>
        <w:t>Игровое поле, фишки, 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«Пешеходы и транспорт»</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Закрепить с детьми правила дорожного движения, правила безопасного поведения на улицах.</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Кубик, игровое поле, фишки.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На игровом поле изображена дорога, по которой с помощью фишек двигаются играющие, у них на пути препятствия в виде знаков.</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«Соблюдай правила дорожного движения»</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Игровое полотно, дорожные знаки, машинки, фигурки людей.</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lastRenderedPageBreak/>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Дети выбирают себе машинки и фигурки людей, ориентируясь по нарисованной ситуации, проводят своих персонажей по игровому полю.</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«Говорящие 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Цель:</w:t>
      </w:r>
      <w:r>
        <w:rPr>
          <w:rStyle w:val="c5"/>
          <w:color w:val="000000"/>
          <w:sz w:val="27"/>
          <w:szCs w:val="27"/>
        </w:rPr>
        <w:t> Научить детей ориентироваться по дорожным знакам, соблюдать правила дорожного движения, быть внимательными друг к другу.</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 </w:t>
      </w:r>
      <w:r>
        <w:rPr>
          <w:rStyle w:val="c5"/>
          <w:color w:val="000000"/>
          <w:sz w:val="27"/>
          <w:szCs w:val="27"/>
        </w:rPr>
        <w:t>Каждое игровое поле – рисунок разветвленной системы дорог с дорожными знаками. Машины, игровые персонажи.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«Разрезные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Развивать умение различать дорожные знаки; закрепить название дорожных знаков; развивать у детей логическое мышление, глазомер.</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Разрезные знаки; образцы знаков.</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«Подбери знак»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Учить детей сравнивать дорожные знаки по значению; развивать у детей наблюдательность.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Карточки, на которых изображены образцы знаков, отличающихся по форме, цвету; дорожные знаки различного значения и вида.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«Найди нужный знак»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Закрепить у детей знание дорожной азбуки; учить узнавать знаки дорожного движения, необходимые для безопасности пешехода на дороге.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Картонный лист, на котором в углу изображены машина, а в другом человек; дорожные знаки на липучках.</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«О чем сигналит регулировщик»</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lastRenderedPageBreak/>
        <w:t>Ребенку необходимо подобрать к каждой карточке с положением регулировщика сигнал светофора по памяти.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13"/>
          <w:b/>
          <w:bCs/>
          <w:color w:val="000000"/>
          <w:sz w:val="27"/>
          <w:szCs w:val="27"/>
          <w:u w:val="single"/>
        </w:rPr>
        <w:t>«Я грамотный пешеход»</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Цели:</w:t>
      </w:r>
      <w:r>
        <w:rPr>
          <w:rStyle w:val="c5"/>
          <w:color w:val="000000"/>
          <w:sz w:val="27"/>
          <w:szCs w:val="27"/>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Материал:</w:t>
      </w:r>
      <w:r>
        <w:rPr>
          <w:rStyle w:val="c5"/>
          <w:color w:val="000000"/>
          <w:sz w:val="27"/>
          <w:szCs w:val="27"/>
        </w:rPr>
        <w:t> Два набора карточек с ситуациями, дорожные знаки.</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3"/>
          <w:b/>
          <w:bCs/>
          <w:color w:val="000000"/>
          <w:sz w:val="27"/>
          <w:szCs w:val="27"/>
        </w:rPr>
        <w:t>Ход игры:</w:t>
      </w:r>
    </w:p>
    <w:p w:rsidR="00BA5ACD" w:rsidRDefault="00BA5ACD" w:rsidP="00BA5ACD">
      <w:pPr>
        <w:pStyle w:val="c2"/>
        <w:shd w:val="clear" w:color="auto" w:fill="FFFFFF"/>
        <w:spacing w:before="0" w:beforeAutospacing="0" w:after="0" w:afterAutospacing="0"/>
        <w:rPr>
          <w:rFonts w:ascii="Calibri" w:hAnsi="Calibri"/>
          <w:color w:val="000000"/>
          <w:sz w:val="22"/>
          <w:szCs w:val="22"/>
        </w:rPr>
      </w:pPr>
      <w:r>
        <w:rPr>
          <w:rStyle w:val="c5"/>
          <w:color w:val="000000"/>
          <w:sz w:val="27"/>
          <w:szCs w:val="27"/>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BA5ACD" w:rsidRDefault="00BA5ACD" w:rsidP="00BA5ACD">
      <w:pPr>
        <w:pStyle w:val="c22"/>
        <w:shd w:val="clear" w:color="auto" w:fill="FFFFFF"/>
        <w:spacing w:before="0" w:beforeAutospacing="0" w:after="0" w:afterAutospacing="0"/>
        <w:jc w:val="center"/>
        <w:rPr>
          <w:rFonts w:ascii="Calibri" w:hAnsi="Calibri"/>
          <w:color w:val="000000"/>
          <w:sz w:val="22"/>
          <w:szCs w:val="22"/>
        </w:rPr>
      </w:pPr>
      <w:r>
        <w:rPr>
          <w:rStyle w:val="c19"/>
          <w:b/>
          <w:bCs/>
          <w:color w:val="2E75B5"/>
          <w:sz w:val="40"/>
          <w:szCs w:val="40"/>
        </w:rPr>
        <w:t>Разыгрывание различных дорожных ситуаций</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7"/>
          <w:b/>
          <w:bCs/>
          <w:color w:val="000000"/>
          <w:sz w:val="28"/>
          <w:szCs w:val="28"/>
        </w:rPr>
        <w:t> </w:t>
      </w:r>
      <w:r>
        <w:rPr>
          <w:rStyle w:val="c17"/>
          <w:b/>
          <w:bCs/>
          <w:i/>
          <w:iCs/>
          <w:color w:val="000000"/>
          <w:sz w:val="28"/>
          <w:szCs w:val="28"/>
        </w:rPr>
        <w:t>«Улица города»</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уточнить и закрепить знания детей о правилах поведения на улице, о</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правилах дорожного движения, о различных видах транспортных средств</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
          <w:color w:val="000000"/>
          <w:sz w:val="28"/>
          <w:szCs w:val="28"/>
        </w:rPr>
        <w:t>: макет улицы; деревья; автомобили; куклы - пешеходы; светофор;</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дорожные знаки.</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
          <w:color w:val="000000"/>
          <w:sz w:val="28"/>
          <w:szCs w:val="28"/>
        </w:rPr>
        <w:t>: с помощью кукол дети по заданию педагога разыгрывают различные дорожные ситуации.</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7"/>
          <w:b/>
          <w:bCs/>
          <w:color w:val="000000"/>
          <w:sz w:val="28"/>
          <w:szCs w:val="28"/>
        </w:rPr>
        <w:t> </w:t>
      </w:r>
      <w:r>
        <w:rPr>
          <w:rStyle w:val="c17"/>
          <w:b/>
          <w:bCs/>
          <w:i/>
          <w:iCs/>
          <w:color w:val="000000"/>
          <w:sz w:val="28"/>
          <w:szCs w:val="28"/>
        </w:rPr>
        <w:t>«Пешеходы и водители»</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1"/>
          <w:color w:val="000000"/>
          <w:sz w:val="28"/>
          <w:szCs w:val="28"/>
        </w:rPr>
        <w:t>: дорожные знаки, светофор, рули, сумки с ирушками, стол, талоны, вывеска </w:t>
      </w:r>
      <w:r>
        <w:rPr>
          <w:rStyle w:val="c11"/>
          <w:i/>
          <w:iCs/>
          <w:color w:val="000000"/>
          <w:sz w:val="28"/>
          <w:szCs w:val="28"/>
        </w:rPr>
        <w:t>«Магазин игрушек»</w:t>
      </w:r>
      <w:r>
        <w:rPr>
          <w:rStyle w:val="c11"/>
          <w:color w:val="000000"/>
          <w:sz w:val="28"/>
          <w:szCs w:val="28"/>
        </w:rPr>
        <w:t>, игрушки, коляски, куклы, удостоверения – зеленый кружок из </w:t>
      </w:r>
      <w:r>
        <w:rPr>
          <w:rStyle w:val="c17"/>
          <w:b/>
          <w:bCs/>
          <w:color w:val="000000"/>
          <w:sz w:val="28"/>
          <w:szCs w:val="28"/>
        </w:rPr>
        <w:t>картона</w:t>
      </w:r>
      <w:r>
        <w:rPr>
          <w:rStyle w:val="c1"/>
          <w:color w:val="000000"/>
          <w:sz w:val="28"/>
          <w:szCs w:val="28"/>
        </w:rPr>
        <w:t>. Дети в форме инспекторов ГИБДД (фуражка, накидка с буквами инспектор ГИБДД или значка ГИБДД, дети – пешеходы, дети – водители, ребенок –продавец игрушек.</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1"/>
          <w:color w:val="000000"/>
          <w:sz w:val="28"/>
          <w:szCs w:val="28"/>
        </w:rPr>
        <w:t>: 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w:t>
      </w:r>
      <w:r>
        <w:rPr>
          <w:rStyle w:val="c11"/>
          <w:i/>
          <w:iCs/>
          <w:color w:val="000000"/>
          <w:sz w:val="28"/>
          <w:szCs w:val="28"/>
        </w:rPr>
        <w:t>«комиссия ГИБДД»</w:t>
      </w:r>
      <w:r>
        <w:rPr>
          <w:rStyle w:val="c11"/>
          <w:color w:val="000000"/>
          <w:sz w:val="28"/>
          <w:szCs w:val="28"/>
        </w:rPr>
        <w:t> и сдают экзамен. Пешеходы направляются в магазин игрушек за покупками. Затем с куклами, колясками идут к перекрестку. Комиссия задает вопросы </w:t>
      </w:r>
      <w:r>
        <w:rPr>
          <w:rStyle w:val="c10"/>
          <w:color w:val="000000"/>
          <w:sz w:val="28"/>
          <w:szCs w:val="28"/>
          <w:u w:val="single"/>
        </w:rPr>
        <w:t>водителям</w:t>
      </w:r>
      <w:r>
        <w:rPr>
          <w:rStyle w:val="c1"/>
          <w:color w:val="000000"/>
          <w:sz w:val="28"/>
          <w:szCs w:val="28"/>
        </w:rPr>
        <w:t>:- На какой свет могут двигаться машины?</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 На какой свет двигаться нельзя?</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 Что такое проезжая часть?</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 Что такое тротуар?</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1"/>
          <w:color w:val="000000"/>
          <w:sz w:val="28"/>
          <w:szCs w:val="28"/>
        </w:rPr>
        <w:t>- Назовите знаки (</w:t>
      </w:r>
      <w:r>
        <w:rPr>
          <w:rStyle w:val="c11"/>
          <w:i/>
          <w:iCs/>
          <w:color w:val="000000"/>
          <w:sz w:val="28"/>
          <w:szCs w:val="28"/>
        </w:rPr>
        <w:t>«пешеходный переход»</w:t>
      </w:r>
      <w:r>
        <w:rPr>
          <w:rStyle w:val="c11"/>
          <w:color w:val="000000"/>
          <w:sz w:val="28"/>
          <w:szCs w:val="28"/>
        </w:rPr>
        <w:t>, </w:t>
      </w:r>
      <w:r>
        <w:rPr>
          <w:rStyle w:val="c11"/>
          <w:i/>
          <w:iCs/>
          <w:color w:val="000000"/>
          <w:sz w:val="28"/>
          <w:szCs w:val="28"/>
        </w:rPr>
        <w:t>«дети»</w:t>
      </w:r>
      <w:r>
        <w:rPr>
          <w:rStyle w:val="c1"/>
          <w:color w:val="000000"/>
          <w:sz w:val="28"/>
          <w:szCs w:val="28"/>
        </w:rPr>
        <w:t> и т. д.)</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1"/>
          <w:color w:val="000000"/>
          <w:sz w:val="28"/>
          <w:szCs w:val="28"/>
        </w:rPr>
        <w:t>Выдержавшие экзамен получают удостоверения </w:t>
      </w:r>
      <w:r>
        <w:rPr>
          <w:rStyle w:val="c11"/>
          <w:i/>
          <w:iCs/>
          <w:color w:val="000000"/>
          <w:sz w:val="28"/>
          <w:szCs w:val="28"/>
        </w:rPr>
        <w:t>(зеленый кружочек)</w:t>
      </w:r>
      <w:r>
        <w:rPr>
          <w:rStyle w:val="c1"/>
          <w:color w:val="000000"/>
          <w:sz w:val="28"/>
          <w:szCs w:val="28"/>
        </w:rPr>
        <w:t> и талоны; члены комиссии поздравляет их. Водители направляются к стоянке</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1"/>
          <w:color w:val="000000"/>
          <w:sz w:val="28"/>
          <w:szCs w:val="28"/>
        </w:rPr>
        <w:t>автомобилей, садятся в них и едут к регулированному перекрестку. Пешеходы из магазина тоже идут к этому перекрестку. У </w:t>
      </w:r>
      <w:r>
        <w:rPr>
          <w:rStyle w:val="c10"/>
          <w:color w:val="000000"/>
          <w:sz w:val="28"/>
          <w:szCs w:val="28"/>
          <w:u w:val="single"/>
        </w:rPr>
        <w:t>перекрестка</w:t>
      </w:r>
      <w:r>
        <w:rPr>
          <w:rStyle w:val="c1"/>
          <w:color w:val="000000"/>
          <w:sz w:val="28"/>
          <w:szCs w:val="28"/>
        </w:rPr>
        <w:t>:</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Внимание! Сейчас начнется движение по улицам. Следите за светофором,</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(подключается светофор, едут автомобили, идут пешеходы. Смена сигналов.)</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lastRenderedPageBreak/>
        <w:t>игра продолжается до тех пор, пока все дети не усвоят правила движения.</w:t>
      </w:r>
    </w:p>
    <w:p w:rsidR="00BA5ACD" w:rsidRDefault="00BA5ACD" w:rsidP="00BA5ACD">
      <w:pPr>
        <w:pStyle w:val="c9"/>
        <w:shd w:val="clear" w:color="auto" w:fill="FFFFFF"/>
        <w:spacing w:before="0" w:beforeAutospacing="0" w:after="0" w:afterAutospacing="0"/>
        <w:rPr>
          <w:rFonts w:ascii="Calibri" w:hAnsi="Calibri"/>
          <w:color w:val="000000"/>
          <w:sz w:val="22"/>
          <w:szCs w:val="22"/>
        </w:rPr>
      </w:pPr>
      <w:r>
        <w:rPr>
          <w:rStyle w:val="c17"/>
          <w:b/>
          <w:bCs/>
          <w:i/>
          <w:iCs/>
          <w:color w:val="000000"/>
          <w:sz w:val="28"/>
          <w:szCs w:val="28"/>
        </w:rPr>
        <w:t>«Выполни поручение»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закреплять правила дорожного движения, развивать ориентировку в</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пространстве, внимание, мышление, память, умение выполнять команду в</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заданной последовательности.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
          <w:color w:val="000000"/>
          <w:sz w:val="28"/>
          <w:szCs w:val="28"/>
        </w:rPr>
        <w:t>: крупный строительный материал (кубики, кирпичики, призмы,</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конусы, цилиндры и др.) для конструирование дороги, расстановка на дороге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дорожных знаков, знаков обозначающих </w:t>
      </w:r>
      <w:r>
        <w:rPr>
          <w:rStyle w:val="c11"/>
          <w:i/>
          <w:iCs/>
          <w:color w:val="000000"/>
          <w:sz w:val="28"/>
          <w:szCs w:val="28"/>
        </w:rPr>
        <w:t>«станции»</w:t>
      </w:r>
      <w:r>
        <w:rPr>
          <w:rStyle w:val="c1"/>
          <w:color w:val="000000"/>
          <w:sz w:val="28"/>
          <w:szCs w:val="28"/>
        </w:rPr>
        <w:t> (столовая,</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железнодорожный переезд, детский сад, школа, больница и др., рули.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Подготовка к игре: Конструирование дороги и расстановка изученных знаков.</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1"/>
          <w:color w:val="000000"/>
          <w:sz w:val="28"/>
          <w:szCs w:val="28"/>
        </w:rPr>
        <w:t>: Дети у </w:t>
      </w:r>
      <w:r>
        <w:rPr>
          <w:rStyle w:val="c11"/>
          <w:i/>
          <w:iCs/>
          <w:color w:val="000000"/>
          <w:sz w:val="28"/>
          <w:szCs w:val="28"/>
        </w:rPr>
        <w:t>«диспетчера»</w:t>
      </w:r>
      <w:r>
        <w:rPr>
          <w:rStyle w:val="c11"/>
          <w:color w:val="000000"/>
          <w:sz w:val="28"/>
          <w:szCs w:val="28"/>
        </w:rPr>
        <w:t> </w:t>
      </w:r>
      <w:r>
        <w:rPr>
          <w:rStyle w:val="c11"/>
          <w:i/>
          <w:iCs/>
          <w:color w:val="000000"/>
          <w:sz w:val="28"/>
          <w:szCs w:val="28"/>
        </w:rPr>
        <w:t>(воспитателя)</w:t>
      </w:r>
      <w:r>
        <w:rPr>
          <w:rStyle w:val="c1"/>
          <w:color w:val="000000"/>
          <w:sz w:val="28"/>
          <w:szCs w:val="28"/>
        </w:rPr>
        <w:t> получают задание съездить,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например, в больницу. Ребенок едет и возвращается обратно. Далее он получает сразу два </w:t>
      </w:r>
      <w:r>
        <w:rPr>
          <w:rStyle w:val="c10"/>
          <w:color w:val="000000"/>
          <w:sz w:val="28"/>
          <w:szCs w:val="28"/>
          <w:u w:val="single"/>
        </w:rPr>
        <w:t>задания</w:t>
      </w:r>
      <w:r>
        <w:rPr>
          <w:rStyle w:val="c11"/>
          <w:color w:val="000000"/>
          <w:sz w:val="28"/>
          <w:szCs w:val="28"/>
        </w:rPr>
        <w:t>: </w:t>
      </w:r>
      <w:r>
        <w:rPr>
          <w:rStyle w:val="c11"/>
          <w:i/>
          <w:iCs/>
          <w:color w:val="000000"/>
          <w:sz w:val="28"/>
          <w:szCs w:val="28"/>
        </w:rPr>
        <w:t>«Съездить к железнодорожному переезду, затем поешь в столовой»</w:t>
      </w:r>
      <w:r>
        <w:rPr>
          <w:rStyle w:val="c1"/>
          <w:color w:val="000000"/>
          <w:sz w:val="28"/>
          <w:szCs w:val="28"/>
        </w:rPr>
        <w:t>. Ребенок должен выполнить задания в заданной последовательности. Постепенно количество одновременно данных поручений возрастает.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4"/>
          <w:b/>
          <w:bCs/>
          <w:i/>
          <w:iCs/>
          <w:color w:val="000000"/>
          <w:sz w:val="28"/>
          <w:szCs w:val="28"/>
        </w:rPr>
        <w:t>«Повороты»</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развивать координацию движений рук (вправо, влево, зрительное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внимание, мышление, умение выполнять команду, согласно знака в руках</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воспитателя.</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1"/>
          <w:color w:val="000000"/>
          <w:sz w:val="28"/>
          <w:szCs w:val="28"/>
        </w:rPr>
        <w:t>: </w:t>
      </w:r>
      <w:r>
        <w:rPr>
          <w:rStyle w:val="c10"/>
          <w:color w:val="000000"/>
          <w:sz w:val="28"/>
          <w:szCs w:val="28"/>
          <w:u w:val="single"/>
        </w:rPr>
        <w:t>знаки</w:t>
      </w:r>
      <w:r>
        <w:rPr>
          <w:rStyle w:val="c11"/>
          <w:color w:val="000000"/>
          <w:sz w:val="28"/>
          <w:szCs w:val="28"/>
        </w:rPr>
        <w:t>: </w:t>
      </w:r>
      <w:r>
        <w:rPr>
          <w:rStyle w:val="c11"/>
          <w:i/>
          <w:iCs/>
          <w:color w:val="000000"/>
          <w:sz w:val="28"/>
          <w:szCs w:val="28"/>
        </w:rPr>
        <w:t>«Движение прямо»</w:t>
      </w:r>
      <w:r>
        <w:rPr>
          <w:rStyle w:val="c11"/>
          <w:color w:val="000000"/>
          <w:sz w:val="28"/>
          <w:szCs w:val="28"/>
        </w:rPr>
        <w:t>, </w:t>
      </w:r>
      <w:r>
        <w:rPr>
          <w:rStyle w:val="c11"/>
          <w:i/>
          <w:iCs/>
          <w:color w:val="000000"/>
          <w:sz w:val="28"/>
          <w:szCs w:val="28"/>
        </w:rPr>
        <w:t>«Движение направо»</w:t>
      </w:r>
      <w:r>
        <w:rPr>
          <w:rStyle w:val="c1"/>
          <w:color w:val="000000"/>
          <w:sz w:val="28"/>
          <w:szCs w:val="28"/>
        </w:rPr>
        <w:t>, «Движение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налево», рули.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Подготовка к игре: Дети строятся в шеренгу лицом к воспитателю. Если игра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проводится подгруппой из 6 человек, то детям раздаются рули. У воспитателя </w:t>
      </w:r>
      <w:r>
        <w:rPr>
          <w:rStyle w:val="c10"/>
          <w:color w:val="000000"/>
          <w:sz w:val="28"/>
          <w:szCs w:val="28"/>
          <w:u w:val="single"/>
        </w:rPr>
        <w:t>знаки</w:t>
      </w:r>
      <w:r>
        <w:rPr>
          <w:rStyle w:val="c11"/>
          <w:color w:val="000000"/>
          <w:sz w:val="28"/>
          <w:szCs w:val="28"/>
        </w:rPr>
        <w:t>: </w:t>
      </w:r>
      <w:r>
        <w:rPr>
          <w:rStyle w:val="c11"/>
          <w:i/>
          <w:iCs/>
          <w:color w:val="000000"/>
          <w:sz w:val="28"/>
          <w:szCs w:val="28"/>
        </w:rPr>
        <w:t>«Движение прямо»</w:t>
      </w:r>
      <w:r>
        <w:rPr>
          <w:rStyle w:val="c11"/>
          <w:color w:val="000000"/>
          <w:sz w:val="28"/>
          <w:szCs w:val="28"/>
        </w:rPr>
        <w:t>, </w:t>
      </w:r>
      <w:r>
        <w:rPr>
          <w:rStyle w:val="c11"/>
          <w:i/>
          <w:iCs/>
          <w:color w:val="000000"/>
          <w:sz w:val="28"/>
          <w:szCs w:val="28"/>
        </w:rPr>
        <w:t>«Движение направо»</w:t>
      </w:r>
      <w:r>
        <w:rPr>
          <w:rStyle w:val="c11"/>
          <w:color w:val="000000"/>
          <w:sz w:val="28"/>
          <w:szCs w:val="28"/>
        </w:rPr>
        <w:t>, </w:t>
      </w:r>
      <w:r>
        <w:rPr>
          <w:rStyle w:val="c11"/>
          <w:i/>
          <w:iCs/>
          <w:color w:val="000000"/>
          <w:sz w:val="28"/>
          <w:szCs w:val="28"/>
        </w:rPr>
        <w:t>«Движение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i/>
          <w:iCs/>
          <w:color w:val="000000"/>
          <w:sz w:val="28"/>
          <w:szCs w:val="28"/>
        </w:rPr>
        <w:t>налево»</w:t>
      </w:r>
      <w:r>
        <w:rPr>
          <w:rStyle w:val="c1"/>
          <w:color w:val="000000"/>
          <w:sz w:val="28"/>
          <w:szCs w:val="28"/>
        </w:rPr>
        <w:t>.</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1"/>
          <w:color w:val="000000"/>
          <w:sz w:val="28"/>
          <w:szCs w:val="28"/>
        </w:rPr>
        <w:t>: Если воспитатель показывает знак </w:t>
      </w:r>
      <w:r>
        <w:rPr>
          <w:rStyle w:val="c11"/>
          <w:i/>
          <w:iCs/>
          <w:color w:val="000000"/>
          <w:sz w:val="28"/>
          <w:szCs w:val="28"/>
        </w:rPr>
        <w:t>«Движение прямо»</w:t>
      </w:r>
      <w:r>
        <w:rPr>
          <w:rStyle w:val="c1"/>
          <w:color w:val="000000"/>
          <w:sz w:val="28"/>
          <w:szCs w:val="28"/>
        </w:rPr>
        <w:t>, то дети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делают один шаг вперед, если знак </w:t>
      </w:r>
      <w:r>
        <w:rPr>
          <w:rStyle w:val="c11"/>
          <w:i/>
          <w:iCs/>
          <w:color w:val="000000"/>
          <w:sz w:val="28"/>
          <w:szCs w:val="28"/>
        </w:rPr>
        <w:t>«Движение направо»</w:t>
      </w:r>
      <w:r>
        <w:rPr>
          <w:rStyle w:val="c1"/>
          <w:color w:val="000000"/>
          <w:sz w:val="28"/>
          <w:szCs w:val="28"/>
        </w:rPr>
        <w:t> - дети, имитируя</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поворот руля, поворачивают направо, если знак </w:t>
      </w:r>
      <w:r>
        <w:rPr>
          <w:rStyle w:val="c11"/>
          <w:i/>
          <w:iCs/>
          <w:color w:val="000000"/>
          <w:sz w:val="28"/>
          <w:szCs w:val="28"/>
        </w:rPr>
        <w:t>«Движение налево»</w:t>
      </w:r>
      <w:r>
        <w:rPr>
          <w:rStyle w:val="c1"/>
          <w:color w:val="000000"/>
          <w:sz w:val="28"/>
          <w:szCs w:val="28"/>
        </w:rPr>
        <w:t> - дети,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имитируя поворот руля, поворачивают налево. </w:t>
      </w:r>
      <w:r>
        <w:rPr>
          <w:rStyle w:val="c11"/>
          <w:i/>
          <w:iCs/>
          <w:color w:val="000000"/>
          <w:sz w:val="28"/>
          <w:szCs w:val="28"/>
        </w:rPr>
        <w:t>«Как проехать?»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7"/>
          <w:b/>
          <w:bCs/>
          <w:i/>
          <w:iCs/>
          <w:color w:val="000000"/>
          <w:sz w:val="28"/>
          <w:szCs w:val="28"/>
        </w:rPr>
        <w:t>«Угадай знак»</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закреплять знания о дорожных знаках, развивать мышление, внимание, наблюдательность.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
          <w:color w:val="000000"/>
          <w:sz w:val="28"/>
          <w:szCs w:val="28"/>
        </w:rPr>
        <w:t>: дорожные знаки, жетоны.</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Подготовка к игре: Все изученные знаки расставляют на расстоянии друг от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друга.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
          <w:color w:val="000000"/>
          <w:sz w:val="28"/>
          <w:szCs w:val="28"/>
        </w:rPr>
        <w:t>: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подсчитывают у кого сколько жетонов и определяют победителей.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7"/>
          <w:b/>
          <w:bCs/>
          <w:i/>
          <w:iCs/>
          <w:color w:val="000000"/>
          <w:sz w:val="28"/>
          <w:szCs w:val="28"/>
        </w:rPr>
        <w:t>«Автошкола»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закреплять знания детей о том, как следует переходить улицу; о</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назначении светофора, регулировщика и дорожных знаков; упражнять в</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lastRenderedPageBreak/>
        <w:t>ориентировке в пространстве и во времени; воспитывать смелость, находчивость, умение помогать товарищу.</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1"/>
          <w:color w:val="000000"/>
          <w:sz w:val="28"/>
          <w:szCs w:val="28"/>
        </w:rPr>
        <w:t>: Двойной лист </w:t>
      </w:r>
      <w:r>
        <w:rPr>
          <w:rStyle w:val="c17"/>
          <w:b/>
          <w:bCs/>
          <w:color w:val="000000"/>
          <w:sz w:val="28"/>
          <w:szCs w:val="28"/>
        </w:rPr>
        <w:t>картона</w:t>
      </w:r>
      <w:r>
        <w:rPr>
          <w:rStyle w:val="c11"/>
          <w:color w:val="000000"/>
          <w:sz w:val="28"/>
          <w:szCs w:val="28"/>
        </w:rPr>
        <w:t>: на левом листе наклеены </w:t>
      </w:r>
      <w:r>
        <w:rPr>
          <w:rStyle w:val="c17"/>
          <w:b/>
          <w:bCs/>
          <w:color w:val="000000"/>
          <w:sz w:val="28"/>
          <w:szCs w:val="28"/>
        </w:rPr>
        <w:t>картинки с</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изображением различных дорожных ситуаций, на правом листе написаны</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правила.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1"/>
          <w:color w:val="000000"/>
          <w:sz w:val="28"/>
          <w:szCs w:val="28"/>
        </w:rPr>
        <w:t>: Дети рассматривают </w:t>
      </w:r>
      <w:r>
        <w:rPr>
          <w:rStyle w:val="c17"/>
          <w:b/>
          <w:bCs/>
          <w:color w:val="000000"/>
          <w:sz w:val="28"/>
          <w:szCs w:val="28"/>
        </w:rPr>
        <w:t>картинки</w:t>
      </w:r>
      <w:r>
        <w:rPr>
          <w:rStyle w:val="c11"/>
          <w:color w:val="000000"/>
          <w:sz w:val="28"/>
          <w:szCs w:val="28"/>
        </w:rPr>
        <w:t> с изображением различных дорожных ситуаций. Они должны объяснить изображенную на </w:t>
      </w:r>
      <w:r>
        <w:rPr>
          <w:rStyle w:val="c17"/>
          <w:b/>
          <w:bCs/>
          <w:color w:val="000000"/>
          <w:sz w:val="28"/>
          <w:szCs w:val="28"/>
        </w:rPr>
        <w:t>картинке ситуацию</w:t>
      </w:r>
      <w:r>
        <w:rPr>
          <w:rStyle w:val="c1"/>
          <w:color w:val="000000"/>
          <w:sz w:val="28"/>
          <w:szCs w:val="28"/>
        </w:rPr>
        <w:t>, оценить поведение пешеходов, детей у светофора, необходимость нужного дорожного знака.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7"/>
          <w:b/>
          <w:bCs/>
          <w:color w:val="000000"/>
          <w:sz w:val="28"/>
          <w:szCs w:val="28"/>
        </w:rPr>
        <w:t> </w:t>
      </w:r>
      <w:r>
        <w:rPr>
          <w:rStyle w:val="c17"/>
          <w:b/>
          <w:bCs/>
          <w:i/>
          <w:iCs/>
          <w:color w:val="000000"/>
          <w:sz w:val="28"/>
          <w:szCs w:val="28"/>
        </w:rPr>
        <w:t>«Узнай знак»</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закреплять знания детей о дорожных знаках.</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1"/>
          <w:color w:val="000000"/>
          <w:sz w:val="28"/>
          <w:szCs w:val="28"/>
        </w:rPr>
        <w:t>: 2 </w:t>
      </w:r>
      <w:r>
        <w:rPr>
          <w:rStyle w:val="c17"/>
          <w:b/>
          <w:bCs/>
          <w:color w:val="000000"/>
          <w:sz w:val="28"/>
          <w:szCs w:val="28"/>
        </w:rPr>
        <w:t>картонных диска</w:t>
      </w:r>
      <w:r>
        <w:rPr>
          <w:rStyle w:val="c1"/>
          <w:color w:val="000000"/>
          <w:sz w:val="28"/>
          <w:szCs w:val="28"/>
        </w:rPr>
        <w:t>,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1"/>
          <w:color w:val="000000"/>
          <w:sz w:val="28"/>
          <w:szCs w:val="28"/>
        </w:rPr>
        <w:t>: Детям показывают </w:t>
      </w:r>
      <w:r>
        <w:rPr>
          <w:rStyle w:val="c17"/>
          <w:b/>
          <w:bCs/>
          <w:color w:val="000000"/>
          <w:sz w:val="28"/>
          <w:szCs w:val="28"/>
        </w:rPr>
        <w:t>картинку</w:t>
      </w:r>
      <w:r>
        <w:rPr>
          <w:rStyle w:val="c1"/>
          <w:color w:val="000000"/>
          <w:sz w:val="28"/>
          <w:szCs w:val="28"/>
        </w:rPr>
        <w:t>, изображающую ситуацию на дороге.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Они должны найти дорожный знак, который здесь необходимо поставить.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7"/>
          <w:b/>
          <w:bCs/>
          <w:color w:val="000000"/>
          <w:sz w:val="28"/>
          <w:szCs w:val="28"/>
        </w:rPr>
        <w:t> </w:t>
      </w:r>
      <w:r>
        <w:rPr>
          <w:rStyle w:val="c17"/>
          <w:b/>
          <w:bCs/>
          <w:i/>
          <w:iCs/>
          <w:color w:val="000000"/>
          <w:sz w:val="28"/>
          <w:szCs w:val="28"/>
        </w:rPr>
        <w:t>«На островке»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закреплять знания детей о том, как следует обходить разные виды</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транспорта; знакомить с наиболее типичными дорожно – транспортными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ситуациями и соответствующими правилами поведения пешеходов.</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1"/>
          <w:color w:val="000000"/>
          <w:sz w:val="28"/>
          <w:szCs w:val="28"/>
        </w:rPr>
        <w:t>: </w:t>
      </w:r>
      <w:r>
        <w:rPr>
          <w:rStyle w:val="c17"/>
          <w:b/>
          <w:bCs/>
          <w:color w:val="000000"/>
          <w:sz w:val="28"/>
          <w:szCs w:val="28"/>
        </w:rPr>
        <w:t>картинки</w:t>
      </w:r>
      <w:r>
        <w:rPr>
          <w:rStyle w:val="c1"/>
          <w:color w:val="000000"/>
          <w:sz w:val="28"/>
          <w:szCs w:val="28"/>
        </w:rPr>
        <w:t>, изображающие различные ситуации с участием</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пешеходов, дорожные знаки, светофор.</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1"/>
          <w:color w:val="000000"/>
          <w:sz w:val="28"/>
          <w:szCs w:val="28"/>
        </w:rPr>
        <w:t>: Дети должны рассмотреть и объяснить изображенную на </w:t>
      </w:r>
      <w:r>
        <w:rPr>
          <w:rStyle w:val="c17"/>
          <w:b/>
          <w:bCs/>
          <w:color w:val="000000"/>
          <w:sz w:val="28"/>
          <w:szCs w:val="28"/>
        </w:rPr>
        <w:t>картинке </w:t>
      </w:r>
      <w:r>
        <w:rPr>
          <w:rStyle w:val="c1"/>
          <w:color w:val="000000"/>
          <w:sz w:val="28"/>
          <w:szCs w:val="28"/>
        </w:rPr>
        <w:t>ситуацию, оценить поведение пешеходов, пассажиров, водителей; объяснить необходимость установки нужного дорожного знака.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30"/>
          <w:b/>
          <w:bCs/>
          <w:color w:val="000000"/>
        </w:rPr>
        <w:t> </w:t>
      </w:r>
      <w:r>
        <w:rPr>
          <w:rStyle w:val="c17"/>
          <w:b/>
          <w:bCs/>
          <w:i/>
          <w:iCs/>
          <w:color w:val="000000"/>
          <w:sz w:val="28"/>
          <w:szCs w:val="28"/>
        </w:rPr>
        <w:t>«Четвертый лишний»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1. Назовите лишнего участника дорожного </w:t>
      </w:r>
      <w:r>
        <w:rPr>
          <w:rStyle w:val="c10"/>
          <w:color w:val="000000"/>
          <w:sz w:val="28"/>
          <w:szCs w:val="28"/>
          <w:u w:val="single"/>
        </w:rPr>
        <w:t>движения</w:t>
      </w:r>
      <w:r>
        <w:rPr>
          <w:rStyle w:val="c1"/>
          <w:color w:val="000000"/>
          <w:sz w:val="28"/>
          <w:szCs w:val="28"/>
        </w:rPr>
        <w:t>:</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Грузовик</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Дом</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 </w:t>
      </w:r>
      <w:r>
        <w:rPr>
          <w:rStyle w:val="c11"/>
          <w:i/>
          <w:iCs/>
          <w:color w:val="000000"/>
          <w:sz w:val="28"/>
          <w:szCs w:val="28"/>
        </w:rPr>
        <w:t>«Скорая помощь»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Снегоуборочная машина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2. Назовите лишнее средство </w:t>
      </w:r>
      <w:r>
        <w:rPr>
          <w:rStyle w:val="c10"/>
          <w:color w:val="000000"/>
          <w:sz w:val="28"/>
          <w:szCs w:val="28"/>
          <w:u w:val="single"/>
        </w:rPr>
        <w:t>транспорта</w:t>
      </w:r>
      <w:r>
        <w:rPr>
          <w:rStyle w:val="c1"/>
          <w:color w:val="000000"/>
          <w:sz w:val="28"/>
          <w:szCs w:val="28"/>
        </w:rPr>
        <w:t>:</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Легковая машина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Грузовая машина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Автобус</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Детская коляска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3. Назовите средство транспорта, не относящееся к общественному</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транспорту</w:t>
      </w:r>
      <w:r>
        <w:rPr>
          <w:rStyle w:val="c1"/>
          <w:color w:val="000000"/>
          <w:sz w:val="28"/>
          <w:szCs w:val="28"/>
        </w:rPr>
        <w:t>:</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Автобус</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Трамвай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Грузовик</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Троллейбус</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4. Назовите лишний </w:t>
      </w:r>
      <w:r>
        <w:rPr>
          <w:rStyle w:val="c11"/>
          <w:i/>
          <w:iCs/>
          <w:color w:val="000000"/>
          <w:sz w:val="28"/>
          <w:szCs w:val="28"/>
        </w:rPr>
        <w:t>«глаз»</w:t>
      </w:r>
      <w:r>
        <w:rPr>
          <w:rStyle w:val="c11"/>
          <w:color w:val="000000"/>
          <w:sz w:val="28"/>
          <w:szCs w:val="28"/>
        </w:rPr>
        <w:t> </w:t>
      </w:r>
      <w:r>
        <w:rPr>
          <w:rStyle w:val="c10"/>
          <w:color w:val="000000"/>
          <w:sz w:val="28"/>
          <w:szCs w:val="28"/>
          <w:u w:val="single"/>
        </w:rPr>
        <w:t>светофора</w:t>
      </w:r>
      <w:r>
        <w:rPr>
          <w:rStyle w:val="c1"/>
          <w:color w:val="000000"/>
          <w:sz w:val="28"/>
          <w:szCs w:val="28"/>
        </w:rPr>
        <w:t>:</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lastRenderedPageBreak/>
        <w:t>• Красный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Синий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Желтый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Зеленый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7"/>
          <w:b/>
          <w:bCs/>
          <w:i/>
          <w:iCs/>
          <w:color w:val="000000"/>
          <w:sz w:val="28"/>
          <w:szCs w:val="28"/>
        </w:rPr>
        <w:t>«Игра в слова»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1. Хлопните в ладоши, услышав слово, относящееся к светофору. Объясните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выбор каждого слова.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Словарь</w:t>
      </w:r>
      <w:r>
        <w:rPr>
          <w:rStyle w:val="c1"/>
          <w:color w:val="000000"/>
          <w:sz w:val="28"/>
          <w:szCs w:val="28"/>
        </w:rPr>
        <w:t>: три глаза, стоит на улице, перекресток, голубой свет, одна нога,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желтый свет, красный свет, переход через улицу, помощник пешехода,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зеленый свет, стоит дома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2. Хлопните в ладоши, услышав слово, относящееся к пассажиру. Объясните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выбор каждого слова.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Словарь</w:t>
      </w:r>
      <w:r>
        <w:rPr>
          <w:rStyle w:val="c1"/>
          <w:color w:val="000000"/>
          <w:sz w:val="28"/>
          <w:szCs w:val="28"/>
        </w:rPr>
        <w:t>: автобус, маршрут, остановка, дорога, купание, чтение, сон, билет,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кондуктор, перелет на самолете, пешеход, сиденье, салон, кровать.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color w:val="000000"/>
          <w:sz w:val="28"/>
          <w:szCs w:val="28"/>
        </w:rPr>
        <w:t>3. Составьте рассказ со </w:t>
      </w:r>
      <w:r>
        <w:rPr>
          <w:rStyle w:val="c10"/>
          <w:color w:val="000000"/>
          <w:sz w:val="28"/>
          <w:szCs w:val="28"/>
          <w:u w:val="single"/>
        </w:rPr>
        <w:t>словами</w:t>
      </w:r>
      <w:r>
        <w:rPr>
          <w:rStyle w:val="c1"/>
          <w:color w:val="000000"/>
          <w:sz w:val="28"/>
          <w:szCs w:val="28"/>
        </w:rPr>
        <w:t>: утро, завтрак, дорога в школу (детский сад,</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тротуар, булочная, аптека, перекресток, наземный переход, светофор, детский сад.</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i/>
          <w:iCs/>
          <w:color w:val="000000"/>
          <w:sz w:val="28"/>
          <w:szCs w:val="28"/>
        </w:rPr>
        <w:t>«Игра в мяч»</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закрепить знания детей о правилах дорожного движения, дорожных</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знаках.</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Материал</w:t>
      </w:r>
      <w:r>
        <w:rPr>
          <w:rStyle w:val="c1"/>
          <w:color w:val="000000"/>
          <w:sz w:val="28"/>
          <w:szCs w:val="28"/>
        </w:rPr>
        <w:t>: мяч.</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
          <w:color w:val="000000"/>
          <w:sz w:val="28"/>
          <w:szCs w:val="28"/>
        </w:rPr>
        <w:t>: Воспитатель с мячом встает в центр круга и бросает ребенку мяч,</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одновременно задавая вопрос. Тот отвечает и бросает мяч воспитателю. Игра проводится со всеми детьми по очереди.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
          <w:color w:val="000000"/>
          <w:sz w:val="28"/>
          <w:szCs w:val="28"/>
        </w:rPr>
        <w:t>: По дороге кто идет?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Пешеход.</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
          <w:color w:val="000000"/>
          <w:sz w:val="28"/>
          <w:szCs w:val="28"/>
        </w:rPr>
        <w:t>: Кто машину ведет?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Водитель.</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1"/>
          <w:color w:val="000000"/>
          <w:sz w:val="28"/>
          <w:szCs w:val="28"/>
        </w:rPr>
        <w:t>: Сколько </w:t>
      </w:r>
      <w:r>
        <w:rPr>
          <w:rStyle w:val="c11"/>
          <w:i/>
          <w:iCs/>
          <w:color w:val="000000"/>
          <w:sz w:val="28"/>
          <w:szCs w:val="28"/>
        </w:rPr>
        <w:t>«глаз»</w:t>
      </w:r>
      <w:r>
        <w:rPr>
          <w:rStyle w:val="c1"/>
          <w:color w:val="000000"/>
          <w:sz w:val="28"/>
          <w:szCs w:val="28"/>
        </w:rPr>
        <w:t> у светофора?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Три глаза.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1"/>
          <w:color w:val="000000"/>
          <w:sz w:val="28"/>
          <w:szCs w:val="28"/>
        </w:rPr>
        <w:t>: Если красный </w:t>
      </w:r>
      <w:r>
        <w:rPr>
          <w:rStyle w:val="c11"/>
          <w:i/>
          <w:iCs/>
          <w:color w:val="000000"/>
          <w:sz w:val="28"/>
          <w:szCs w:val="28"/>
        </w:rPr>
        <w:t>«глаз»</w:t>
      </w:r>
      <w:r>
        <w:rPr>
          <w:rStyle w:val="c1"/>
          <w:color w:val="000000"/>
          <w:sz w:val="28"/>
          <w:szCs w:val="28"/>
        </w:rPr>
        <w:t> горит, то о чем он говорит?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Стой и жди.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1"/>
          <w:color w:val="000000"/>
          <w:sz w:val="28"/>
          <w:szCs w:val="28"/>
        </w:rPr>
        <w:t>: Если желтый </w:t>
      </w:r>
      <w:r>
        <w:rPr>
          <w:rStyle w:val="c11"/>
          <w:i/>
          <w:iCs/>
          <w:color w:val="000000"/>
          <w:sz w:val="28"/>
          <w:szCs w:val="28"/>
        </w:rPr>
        <w:t>«глаз»</w:t>
      </w:r>
      <w:r>
        <w:rPr>
          <w:rStyle w:val="c1"/>
          <w:color w:val="000000"/>
          <w:sz w:val="28"/>
          <w:szCs w:val="28"/>
        </w:rPr>
        <w:t> горит, то о чем он говорит?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Подожди.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1"/>
          <w:color w:val="000000"/>
          <w:sz w:val="28"/>
          <w:szCs w:val="28"/>
        </w:rPr>
        <w:t>: Если зеленый </w:t>
      </w:r>
      <w:r>
        <w:rPr>
          <w:rStyle w:val="c11"/>
          <w:i/>
          <w:iCs/>
          <w:color w:val="000000"/>
          <w:sz w:val="28"/>
          <w:szCs w:val="28"/>
        </w:rPr>
        <w:t>«глаз»</w:t>
      </w:r>
      <w:r>
        <w:rPr>
          <w:rStyle w:val="c1"/>
          <w:color w:val="000000"/>
          <w:sz w:val="28"/>
          <w:szCs w:val="28"/>
        </w:rPr>
        <w:t> горит, то о чем он говорит?</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Можете идти.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
          <w:color w:val="000000"/>
          <w:sz w:val="28"/>
          <w:szCs w:val="28"/>
        </w:rPr>
        <w:t>: Идут наши ножки по пешеходной…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Дорожке.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
          <w:color w:val="000000"/>
          <w:sz w:val="28"/>
          <w:szCs w:val="28"/>
        </w:rPr>
        <w:t>: Где мы автобус ждем?</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На остановке.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Воспитатель</w:t>
      </w:r>
      <w:r>
        <w:rPr>
          <w:rStyle w:val="c1"/>
          <w:color w:val="000000"/>
          <w:sz w:val="28"/>
          <w:szCs w:val="28"/>
        </w:rPr>
        <w:t>: Где играем в прятки?</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Ребенок</w:t>
      </w:r>
      <w:r>
        <w:rPr>
          <w:rStyle w:val="c1"/>
          <w:color w:val="000000"/>
          <w:sz w:val="28"/>
          <w:szCs w:val="28"/>
        </w:rPr>
        <w:t>: На детской площадке.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7"/>
          <w:b/>
          <w:bCs/>
          <w:i/>
          <w:iCs/>
          <w:color w:val="000000"/>
          <w:sz w:val="28"/>
          <w:szCs w:val="28"/>
        </w:rPr>
        <w:t>«Слушай - запоминай»</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Цель</w:t>
      </w:r>
      <w:r>
        <w:rPr>
          <w:rStyle w:val="c1"/>
          <w:color w:val="000000"/>
          <w:sz w:val="28"/>
          <w:szCs w:val="28"/>
        </w:rPr>
        <w:t>: закреплять правила дорожного движения и поведения пешеходов на</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улице, развивать связную речь, мышление, память, внимание.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lastRenderedPageBreak/>
        <w:t>Материал</w:t>
      </w:r>
      <w:r>
        <w:rPr>
          <w:rStyle w:val="c1"/>
          <w:color w:val="000000"/>
          <w:sz w:val="28"/>
          <w:szCs w:val="28"/>
        </w:rPr>
        <w:t>: жезл для регулирования дорожного движения.</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0"/>
          <w:color w:val="000000"/>
          <w:sz w:val="28"/>
          <w:szCs w:val="28"/>
          <w:u w:val="single"/>
        </w:rPr>
        <w:t>Ход игры</w:t>
      </w:r>
      <w:r>
        <w:rPr>
          <w:rStyle w:val="c1"/>
          <w:color w:val="000000"/>
          <w:sz w:val="28"/>
          <w:szCs w:val="28"/>
        </w:rPr>
        <w:t>: Ведущий с жезлом в руке подходит к одному из участников игры,</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передает ему жезл и задет вопрос о правилах поведения пешехода на улице.</w:t>
      </w:r>
    </w:p>
    <w:p w:rsidR="00BA5ACD" w:rsidRDefault="00BA5ACD" w:rsidP="00BA5ACD">
      <w:pPr>
        <w:pStyle w:val="c4"/>
        <w:shd w:val="clear" w:color="auto" w:fill="FFFFFF"/>
        <w:spacing w:before="0" w:beforeAutospacing="0" w:after="0" w:afterAutospacing="0"/>
        <w:rPr>
          <w:rFonts w:ascii="Calibri" w:hAnsi="Calibri"/>
          <w:color w:val="000000"/>
          <w:sz w:val="22"/>
          <w:szCs w:val="22"/>
        </w:rPr>
      </w:pPr>
      <w:r>
        <w:rPr>
          <w:rStyle w:val="c11"/>
          <w:i/>
          <w:iCs/>
          <w:color w:val="000000"/>
          <w:sz w:val="28"/>
          <w:szCs w:val="28"/>
        </w:rPr>
        <w:t>«назовите одно из правил поведения пешехода на улице»</w:t>
      </w:r>
      <w:r>
        <w:rPr>
          <w:rStyle w:val="c11"/>
          <w:color w:val="000000"/>
          <w:sz w:val="28"/>
          <w:szCs w:val="28"/>
        </w:rPr>
        <w:t>. – </w:t>
      </w:r>
      <w:r>
        <w:rPr>
          <w:rStyle w:val="c11"/>
          <w:i/>
          <w:iCs/>
          <w:color w:val="000000"/>
          <w:sz w:val="28"/>
          <w:szCs w:val="28"/>
        </w:rPr>
        <w:t>«нельзя переходить улицу перед близко идущим транспортом»</w:t>
      </w:r>
      <w:r>
        <w:rPr>
          <w:rStyle w:val="c1"/>
          <w:color w:val="000000"/>
          <w:sz w:val="28"/>
          <w:szCs w:val="28"/>
        </w:rPr>
        <w:t>.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6F70F8" w:rsidRDefault="006F70F8">
      <w:bookmarkStart w:id="0" w:name="_GoBack"/>
      <w:bookmarkEnd w:id="0"/>
    </w:p>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6F"/>
    <w:rsid w:val="0030396F"/>
    <w:rsid w:val="006F70F8"/>
    <w:rsid w:val="00BA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A5ACD"/>
  </w:style>
  <w:style w:type="character" w:customStyle="1" w:styleId="c3">
    <w:name w:val="c3"/>
    <w:basedOn w:val="a0"/>
    <w:rsid w:val="00BA5ACD"/>
  </w:style>
  <w:style w:type="character" w:customStyle="1" w:styleId="c5">
    <w:name w:val="c5"/>
    <w:basedOn w:val="a0"/>
    <w:rsid w:val="00BA5ACD"/>
  </w:style>
  <w:style w:type="character" w:customStyle="1" w:styleId="c0">
    <w:name w:val="c0"/>
    <w:basedOn w:val="a0"/>
    <w:rsid w:val="00BA5ACD"/>
  </w:style>
  <w:style w:type="paragraph" w:customStyle="1" w:styleId="c22">
    <w:name w:val="c22"/>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A5ACD"/>
  </w:style>
  <w:style w:type="paragraph" w:customStyle="1" w:styleId="c9">
    <w:name w:val="c9"/>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A5ACD"/>
  </w:style>
  <w:style w:type="character" w:customStyle="1" w:styleId="c10">
    <w:name w:val="c10"/>
    <w:basedOn w:val="a0"/>
    <w:rsid w:val="00BA5ACD"/>
  </w:style>
  <w:style w:type="character" w:customStyle="1" w:styleId="c1">
    <w:name w:val="c1"/>
    <w:basedOn w:val="a0"/>
    <w:rsid w:val="00BA5ACD"/>
  </w:style>
  <w:style w:type="character" w:customStyle="1" w:styleId="c11">
    <w:name w:val="c11"/>
    <w:basedOn w:val="a0"/>
    <w:rsid w:val="00BA5ACD"/>
  </w:style>
  <w:style w:type="paragraph" w:customStyle="1" w:styleId="c4">
    <w:name w:val="c4"/>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A5ACD"/>
  </w:style>
  <w:style w:type="character" w:customStyle="1" w:styleId="c30">
    <w:name w:val="c30"/>
    <w:basedOn w:val="a0"/>
    <w:rsid w:val="00BA5A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BA5ACD"/>
  </w:style>
  <w:style w:type="character" w:customStyle="1" w:styleId="c3">
    <w:name w:val="c3"/>
    <w:basedOn w:val="a0"/>
    <w:rsid w:val="00BA5ACD"/>
  </w:style>
  <w:style w:type="character" w:customStyle="1" w:styleId="c5">
    <w:name w:val="c5"/>
    <w:basedOn w:val="a0"/>
    <w:rsid w:val="00BA5ACD"/>
  </w:style>
  <w:style w:type="character" w:customStyle="1" w:styleId="c0">
    <w:name w:val="c0"/>
    <w:basedOn w:val="a0"/>
    <w:rsid w:val="00BA5ACD"/>
  </w:style>
  <w:style w:type="paragraph" w:customStyle="1" w:styleId="c22">
    <w:name w:val="c22"/>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BA5ACD"/>
  </w:style>
  <w:style w:type="paragraph" w:customStyle="1" w:styleId="c9">
    <w:name w:val="c9"/>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BA5ACD"/>
  </w:style>
  <w:style w:type="character" w:customStyle="1" w:styleId="c10">
    <w:name w:val="c10"/>
    <w:basedOn w:val="a0"/>
    <w:rsid w:val="00BA5ACD"/>
  </w:style>
  <w:style w:type="character" w:customStyle="1" w:styleId="c1">
    <w:name w:val="c1"/>
    <w:basedOn w:val="a0"/>
    <w:rsid w:val="00BA5ACD"/>
  </w:style>
  <w:style w:type="character" w:customStyle="1" w:styleId="c11">
    <w:name w:val="c11"/>
    <w:basedOn w:val="a0"/>
    <w:rsid w:val="00BA5ACD"/>
  </w:style>
  <w:style w:type="paragraph" w:customStyle="1" w:styleId="c4">
    <w:name w:val="c4"/>
    <w:basedOn w:val="a"/>
    <w:rsid w:val="00BA5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A5ACD"/>
  </w:style>
  <w:style w:type="character" w:customStyle="1" w:styleId="c30">
    <w:name w:val="c30"/>
    <w:basedOn w:val="a0"/>
    <w:rsid w:val="00BA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3426</Words>
  <Characters>19534</Characters>
  <Application>Microsoft Office Word</Application>
  <DocSecurity>0</DocSecurity>
  <Lines>162</Lines>
  <Paragraphs>45</Paragraphs>
  <ScaleCrop>false</ScaleCrop>
  <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2026-03-17T15:21:00Z</dcterms:created>
  <dcterms:modified xsi:type="dcterms:W3CDTF">2026-03-17T15:21:00Z</dcterms:modified>
</cp:coreProperties>
</file>