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Дидактическая игра «</w:t>
      </w:r>
      <w:r>
        <w:rPr>
          <w:rStyle w:val="c15"/>
          <w:b/>
          <w:bCs/>
          <w:color w:val="111115"/>
          <w:sz w:val="28"/>
          <w:szCs w:val="28"/>
        </w:rPr>
        <w:t>Светофор»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111115"/>
          <w:sz w:val="28"/>
          <w:szCs w:val="28"/>
        </w:rPr>
        <w:t>Цель:</w:t>
      </w:r>
      <w:r>
        <w:rPr>
          <w:rStyle w:val="c0"/>
          <w:color w:val="111115"/>
          <w:sz w:val="28"/>
          <w:szCs w:val="28"/>
        </w:rPr>
        <w:t> Дать представления детям о назначении светофора, о его сигналах. Продолжать закреплять представления детей о цвете (красный, жёлтый, зелёный).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Style w:val="c5"/>
          <w:b/>
          <w:bCs/>
          <w:color w:val="000000"/>
          <w:sz w:val="28"/>
          <w:szCs w:val="28"/>
        </w:rPr>
        <w:t>Оборудование: </w:t>
      </w:r>
      <w:r>
        <w:rPr>
          <w:rStyle w:val="c0"/>
          <w:color w:val="111115"/>
          <w:sz w:val="28"/>
          <w:szCs w:val="28"/>
        </w:rPr>
        <w:t>Цветные картонные кружки (красный, жёлтый, зелёный); макет светофора. 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5"/>
          <w:sz w:val="28"/>
          <w:szCs w:val="28"/>
        </w:rPr>
        <w:t> </w:t>
      </w: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  <w:r>
        <w:rPr>
          <w:color w:val="000000"/>
          <w:sz w:val="28"/>
          <w:szCs w:val="28"/>
        </w:rPr>
        <w:br/>
      </w:r>
      <w:r>
        <w:rPr>
          <w:rStyle w:val="c0"/>
          <w:color w:val="111115"/>
          <w:sz w:val="28"/>
          <w:szCs w:val="28"/>
        </w:rPr>
        <w:t>Воспитатель раздаёт детям кружки жёлтого, красного, зелёного цветов. Последовательно переключает светофор, а дети показывают соответствующие кружки и объясняют, что означает каждый сигнал. Выигрывает тот, кто правильно покажет все кружки и расскажет о значении цвета.</w:t>
      </w:r>
    </w:p>
    <w:p w:rsidR="00BA3E80" w:rsidRDefault="00BA3E80" w:rsidP="00BA3E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Дидактическая игра «Какой огонек зажегся»</w:t>
      </w:r>
      <w:r>
        <w:rPr>
          <w:color w:val="000000"/>
          <w:sz w:val="28"/>
          <w:szCs w:val="28"/>
        </w:rPr>
        <w:br/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закрепить знание цветов светофора.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Оборудование:</w:t>
      </w:r>
      <w:r>
        <w:rPr>
          <w:rStyle w:val="c2"/>
          <w:color w:val="000000"/>
          <w:sz w:val="28"/>
          <w:szCs w:val="28"/>
        </w:rPr>
        <w:t> «Живая картинка» - улица, картинка светофора с круглыми отверстиями, круги красного, желтого и зеленого цветов.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  <w:r>
        <w:rPr>
          <w:color w:val="000000"/>
          <w:sz w:val="28"/>
          <w:szCs w:val="28"/>
        </w:rPr>
        <w:br/>
      </w:r>
      <w:r>
        <w:rPr>
          <w:rStyle w:val="c11"/>
          <w:i/>
          <w:iCs/>
          <w:color w:val="000000"/>
          <w:sz w:val="28"/>
          <w:szCs w:val="28"/>
        </w:rPr>
        <w:t>Воспитатель </w:t>
      </w:r>
      <w:r>
        <w:rPr>
          <w:rStyle w:val="c2"/>
          <w:color w:val="000000"/>
          <w:sz w:val="28"/>
          <w:szCs w:val="28"/>
        </w:rPr>
        <w:t>поочередно вставляет в отверстия светофора на «Живой картинке» круги разного цвета и предлагает детям назвать эти цвета и объяснить, что они означают для пешеходов.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                     Дидактическая игра «О чем говорит светофор»</w:t>
      </w:r>
      <w:r>
        <w:rPr>
          <w:color w:val="000000"/>
          <w:sz w:val="28"/>
          <w:szCs w:val="28"/>
        </w:rPr>
        <w:br/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формировать элементарные представления детей о значении цветов светофора и правилах дорожного движения.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Оборудование:</w:t>
      </w:r>
      <w:r>
        <w:rPr>
          <w:rStyle w:val="c2"/>
          <w:color w:val="000000"/>
          <w:sz w:val="28"/>
          <w:szCs w:val="28"/>
        </w:rPr>
        <w:t> «Живая картинка» - улица, картинки: светофор, автомобили разного назначения; дорожная разметка, фигурки людей.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  <w:r>
        <w:rPr>
          <w:color w:val="000000"/>
          <w:sz w:val="28"/>
          <w:szCs w:val="28"/>
        </w:rPr>
        <w:br/>
      </w:r>
      <w:r>
        <w:rPr>
          <w:rStyle w:val="c11"/>
          <w:i/>
          <w:i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 готовит макет дороги с разметкой пешеходного перехода, создает при помощи фигурок людей различные дорожные ситуации и предлагает детям показать правильное поведение на дороге пешеходов и водителей.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                           Дидактическая игра «Чего не хватает»</w:t>
      </w:r>
      <w:r>
        <w:rPr>
          <w:color w:val="000000"/>
          <w:sz w:val="28"/>
          <w:szCs w:val="28"/>
        </w:rPr>
        <w:br/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закрепить знание о частях автомобилей.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Оборудование:</w:t>
      </w:r>
      <w:r>
        <w:rPr>
          <w:rStyle w:val="c2"/>
          <w:color w:val="000000"/>
          <w:sz w:val="28"/>
          <w:szCs w:val="28"/>
        </w:rPr>
        <w:t> картинки автомобилей, части автомобилей.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  <w:r>
        <w:rPr>
          <w:color w:val="000000"/>
          <w:sz w:val="28"/>
          <w:szCs w:val="28"/>
        </w:rPr>
        <w:br/>
      </w:r>
      <w:r>
        <w:rPr>
          <w:rStyle w:val="c11"/>
          <w:i/>
          <w:i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 показывает автомобиль, уточняет, чего не хватает, затем предлагает найти картинку с недостающей деталью.</w:t>
      </w:r>
      <w:r>
        <w:rPr>
          <w:color w:val="000000"/>
          <w:sz w:val="28"/>
          <w:szCs w:val="28"/>
        </w:rPr>
        <w:br/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</w:t>
      </w:r>
      <w:r>
        <w:rPr>
          <w:rStyle w:val="c5"/>
          <w:b/>
          <w:bCs/>
          <w:color w:val="000000"/>
          <w:sz w:val="28"/>
          <w:szCs w:val="28"/>
        </w:rPr>
        <w:t>Дидактическая игра « Наша улица»</w:t>
      </w:r>
      <w:r>
        <w:rPr>
          <w:b/>
          <w:bCs/>
          <w:color w:val="000000"/>
          <w:sz w:val="28"/>
          <w:szCs w:val="28"/>
        </w:rPr>
        <w:br/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 </w:t>
      </w:r>
      <w:r>
        <w:rPr>
          <w:rStyle w:val="c2"/>
          <w:color w:val="000000"/>
          <w:sz w:val="28"/>
          <w:szCs w:val="28"/>
        </w:rPr>
        <w:t>формировать элементарные представления детей о понятиях: улица, дорога, тротуар, деревья, дома; элементарные представления о правилах поведения на дороге.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lastRenderedPageBreak/>
        <w:t>Оборудование:</w:t>
      </w:r>
      <w:r>
        <w:rPr>
          <w:rStyle w:val="c2"/>
          <w:color w:val="000000"/>
          <w:sz w:val="28"/>
          <w:szCs w:val="28"/>
        </w:rPr>
        <w:t> «Живая картинка» - улица, картинка светофора с отверстиями, круги красного, желтого и зеленого цветов, фигурки детей, картинки автомобилей, дорожные знаки.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  <w:r>
        <w:rPr>
          <w:color w:val="000000"/>
          <w:sz w:val="28"/>
          <w:szCs w:val="28"/>
        </w:rPr>
        <w:br/>
      </w:r>
      <w:r>
        <w:rPr>
          <w:rStyle w:val="c11"/>
          <w:i/>
          <w:i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 показывает детям картинку и рассказывает, что переходя через дорогу, не следует спешить, надо быть внимательным, нельзя играть возле дороги, переходить проезжую часть по пешеходному переходу, различать сигналы светофора (зеленый – можно идти, красный цвет - хода нет), дорожные знаки.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                 </w:t>
      </w:r>
      <w:r>
        <w:rPr>
          <w:rStyle w:val="c5"/>
          <w:b/>
          <w:bCs/>
          <w:color w:val="000000"/>
          <w:sz w:val="28"/>
          <w:szCs w:val="28"/>
        </w:rPr>
        <w:t>Дидактическая игра «На чем мы ездим»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Цель: </w:t>
      </w:r>
      <w:r>
        <w:rPr>
          <w:rStyle w:val="c2"/>
          <w:color w:val="000000"/>
          <w:sz w:val="28"/>
          <w:szCs w:val="28"/>
        </w:rPr>
        <w:t>формировать навык у детей узнавать и показывать транспортные средства на слух.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Оборудование:</w:t>
      </w:r>
      <w:r>
        <w:rPr>
          <w:rStyle w:val="c2"/>
          <w:color w:val="000000"/>
          <w:sz w:val="28"/>
          <w:szCs w:val="28"/>
        </w:rPr>
        <w:t> картинки транспортных средств.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  <w:r>
        <w:rPr>
          <w:color w:val="000000"/>
          <w:sz w:val="28"/>
          <w:szCs w:val="28"/>
        </w:rPr>
        <w:br/>
      </w:r>
      <w:r>
        <w:rPr>
          <w:rStyle w:val="c11"/>
          <w:i/>
          <w:i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 читает детям стихотворение, затем спрашивает о чем в нем говориться и просит ребенка найти картинку с изображением этого транспортного средства.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i/>
          <w:iCs/>
          <w:color w:val="000000"/>
          <w:sz w:val="28"/>
          <w:szCs w:val="28"/>
        </w:rPr>
        <w:t>Паровоз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Загудел паровоз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вагончики повез.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Чу-чу, чу-чу!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Я далеко укачу!</w:t>
      </w:r>
      <w:r>
        <w:rPr>
          <w:color w:val="000000"/>
          <w:sz w:val="28"/>
          <w:szCs w:val="28"/>
        </w:rPr>
        <w:br/>
      </w:r>
      <w:r>
        <w:rPr>
          <w:rStyle w:val="c11"/>
          <w:i/>
          <w:iCs/>
          <w:color w:val="000000"/>
          <w:sz w:val="28"/>
          <w:szCs w:val="28"/>
        </w:rPr>
        <w:t>(Т. Волгина)</w:t>
      </w:r>
      <w:r>
        <w:rPr>
          <w:color w:val="000000"/>
          <w:sz w:val="28"/>
          <w:szCs w:val="28"/>
        </w:rPr>
        <w:br/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Грузовик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Нет, напрасно мы решили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Прокатить кота в машине: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Кот кататься не привык –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Опрокинул грузовик.</w:t>
      </w:r>
      <w:r>
        <w:rPr>
          <w:color w:val="000000"/>
          <w:sz w:val="28"/>
          <w:szCs w:val="28"/>
        </w:rPr>
        <w:br/>
      </w:r>
      <w:r>
        <w:rPr>
          <w:rStyle w:val="c11"/>
          <w:i/>
          <w:iCs/>
          <w:color w:val="000000"/>
          <w:sz w:val="28"/>
          <w:szCs w:val="28"/>
        </w:rPr>
        <w:t>(А. Барто)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i/>
          <w:iCs/>
          <w:color w:val="000000"/>
          <w:sz w:val="28"/>
          <w:szCs w:val="28"/>
        </w:rPr>
        <w:t>Самолет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Самолет построим сами,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Понесемся над лесами.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Понесемся над лесами,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А потом вернемся к маме.</w:t>
      </w:r>
      <w:r>
        <w:rPr>
          <w:color w:val="000000"/>
          <w:sz w:val="28"/>
          <w:szCs w:val="28"/>
        </w:rPr>
        <w:br/>
      </w:r>
      <w:r>
        <w:rPr>
          <w:rStyle w:val="c11"/>
          <w:i/>
          <w:iCs/>
          <w:color w:val="000000"/>
          <w:sz w:val="28"/>
          <w:szCs w:val="28"/>
        </w:rPr>
        <w:t>(А. Барто)</w:t>
      </w:r>
      <w:r>
        <w:rPr>
          <w:color w:val="000000"/>
          <w:sz w:val="28"/>
          <w:szCs w:val="28"/>
        </w:rPr>
        <w:br/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Вертолет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Вертолет, вертолет!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Ты возьми меня в полет!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А в полете пусто,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Выросла капуста!</w:t>
      </w:r>
      <w:r>
        <w:rPr>
          <w:color w:val="000000"/>
          <w:sz w:val="28"/>
          <w:szCs w:val="28"/>
        </w:rPr>
        <w:br/>
      </w:r>
      <w:r>
        <w:rPr>
          <w:rStyle w:val="c11"/>
          <w:i/>
          <w:iCs/>
          <w:color w:val="000000"/>
          <w:sz w:val="28"/>
          <w:szCs w:val="28"/>
        </w:rPr>
        <w:lastRenderedPageBreak/>
        <w:t>(дразнилка)</w:t>
      </w:r>
      <w:r>
        <w:rPr>
          <w:color w:val="000000"/>
          <w:sz w:val="28"/>
          <w:szCs w:val="28"/>
        </w:rPr>
        <w:br/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Кораблик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Матросская кепка, веревка в руке.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Везу я кораблик по быстрой реке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скачут лягушки за мной по пятам,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просят меня: «Прокати, капитан!».</w:t>
      </w:r>
      <w:r>
        <w:rPr>
          <w:color w:val="000000"/>
          <w:sz w:val="28"/>
          <w:szCs w:val="28"/>
        </w:rPr>
        <w:br/>
      </w:r>
      <w:r>
        <w:rPr>
          <w:rStyle w:val="c11"/>
          <w:i/>
          <w:iCs/>
          <w:color w:val="000000"/>
          <w:sz w:val="28"/>
          <w:szCs w:val="28"/>
        </w:rPr>
        <w:t>(А. Барто)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 </w:t>
      </w:r>
      <w:r>
        <w:rPr>
          <w:rStyle w:val="c5"/>
          <w:b/>
          <w:bCs/>
          <w:color w:val="000000"/>
          <w:sz w:val="28"/>
          <w:szCs w:val="28"/>
        </w:rPr>
        <w:t>Дидактическая игра «На чем мы ездим»</w:t>
      </w:r>
      <w:r>
        <w:rPr>
          <w:color w:val="000000"/>
          <w:sz w:val="28"/>
          <w:szCs w:val="28"/>
        </w:rPr>
        <w:br/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 </w:t>
      </w:r>
      <w:r>
        <w:rPr>
          <w:rStyle w:val="c2"/>
          <w:color w:val="000000"/>
          <w:sz w:val="28"/>
          <w:szCs w:val="28"/>
        </w:rPr>
        <w:t>формировать навык у детей узнавать знакомые транспортные средства, обозначать их словами.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Оборудование:</w:t>
      </w:r>
      <w:r>
        <w:rPr>
          <w:rStyle w:val="c2"/>
          <w:color w:val="000000"/>
          <w:sz w:val="28"/>
          <w:szCs w:val="28"/>
        </w:rPr>
        <w:t> «Живая картинка» - улица, картинки транспортных средств.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  <w:r>
        <w:rPr>
          <w:color w:val="000000"/>
          <w:sz w:val="28"/>
          <w:szCs w:val="28"/>
        </w:rPr>
        <w:br/>
      </w:r>
      <w:r>
        <w:rPr>
          <w:rStyle w:val="c11"/>
          <w:i/>
          <w:i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 поочередно вставляет в отверстия на «Живой картинке» картинки транспортных средств и спрашивает, что на ней нарисовано. Дети отвечают сами или с помощью воспитателя. Затем воспитатель предлагает рассмотреть картинку и отмечает, какого цвета машина, для чего она необходима, вместе с детьми называет ее части и т.д.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                      Дидактическая игра «</w:t>
      </w:r>
      <w:r>
        <w:rPr>
          <w:rStyle w:val="c15"/>
          <w:b/>
          <w:bCs/>
          <w:color w:val="111115"/>
          <w:sz w:val="28"/>
          <w:szCs w:val="28"/>
        </w:rPr>
        <w:t>Три огонька у светофора»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111115"/>
          <w:sz w:val="28"/>
          <w:szCs w:val="28"/>
        </w:rPr>
        <w:t>Цель:</w:t>
      </w:r>
      <w:r>
        <w:rPr>
          <w:rStyle w:val="c0"/>
          <w:color w:val="111115"/>
          <w:sz w:val="28"/>
          <w:szCs w:val="28"/>
        </w:rPr>
        <w:t> Закрепить названия цвета – красный, жёлтый, зелёный, ориентироваться в них. Познакомиться с правилами светофора.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5"/>
          <w:sz w:val="28"/>
          <w:szCs w:val="28"/>
        </w:rPr>
        <w:t>Дети сидят полукругом за столом. У каждого ребёнка кружочки – цвета светофора (красный, жёлтый, зелёный). Воспитатель показывает красный кружок и просит детей показать такой же и назвать цвет "огонька" светофора. Рассказать действия пешехода и машины на этот цвет-огонек.                                                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5"/>
          <w:sz w:val="28"/>
          <w:szCs w:val="28"/>
        </w:rPr>
        <w:t>–Да, это красный цвет – проезда нет. Если красный цвет горит – стой на месте, путь закрыт. А теперь какой загорелся у светофора огонёк? – Скажи Дима, Саша, Настя и покажи такой же огонёк. Жёлтый - подожди чуть - чуть. Будь готов продолжить путь. А это что за огонёк? Покажите мне такой же огонёк. Какой это цвет? Да это зелёный огонек. А зелёный свет горит – это значит, путь открыт. Можно переходить дорогу, держась за руку мамы или папы. На дороге надо быть очень внимательными.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5"/>
          <w:sz w:val="28"/>
          <w:szCs w:val="28"/>
        </w:rPr>
        <w:t>Давайте с вами выложим светофор на столе из кружочков: сверху – красный кружок, под ним жёлтый, и внизу – зелёный. Вот и получился светофор. Все ребятки молодцы, постарались.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                           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                    Дидактическая игра «Дай, что скажу»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Цель:</w:t>
      </w:r>
      <w:r>
        <w:rPr>
          <w:rStyle w:val="c2"/>
          <w:color w:val="000000"/>
          <w:sz w:val="28"/>
          <w:szCs w:val="28"/>
        </w:rPr>
        <w:t> Закрепить название транспорта, активизировать словарь.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Оборудование:</w:t>
      </w:r>
      <w:r>
        <w:rPr>
          <w:rStyle w:val="c2"/>
          <w:color w:val="000000"/>
          <w:sz w:val="28"/>
          <w:szCs w:val="28"/>
        </w:rPr>
        <w:t> игрушки автобус, грузовик, легковая машина, самолет, кораблик.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Игрушки стоят на столе или ковре. Ребенок находится на расстоянии 1-2 метров от стола. Воспитатель просит малыша: «Принеси автобус (самолет, грузовик и т.д.)». Если малыш затрудняется, то воспитатель уточняет: «Он красного цвета, стоит около самолета» или просто указывает на нужную игрушку. Затем задает вопросы, уточняя, что принес ребенок, какого цвета автобус, его величина; рассматривают его части.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               </w:t>
      </w:r>
      <w:r>
        <w:rPr>
          <w:rStyle w:val="c5"/>
          <w:b/>
          <w:bCs/>
          <w:color w:val="000000"/>
          <w:sz w:val="28"/>
          <w:szCs w:val="28"/>
        </w:rPr>
        <w:t>Дидактическая игра «Чудесный мешочек»</w:t>
      </w:r>
      <w:r>
        <w:rPr>
          <w:color w:val="000000"/>
          <w:sz w:val="28"/>
          <w:szCs w:val="28"/>
        </w:rPr>
        <w:br/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5"/>
          <w:b/>
          <w:bCs/>
          <w:color w:val="000000"/>
          <w:sz w:val="28"/>
          <w:szCs w:val="28"/>
        </w:rPr>
        <w:t>Цель: </w:t>
      </w:r>
      <w:r>
        <w:rPr>
          <w:rStyle w:val="c2"/>
          <w:color w:val="000000"/>
          <w:sz w:val="28"/>
          <w:szCs w:val="28"/>
        </w:rPr>
        <w:t>Уточнить и активизировать словарь по теме «Транспорт».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Оборудование:</w:t>
      </w:r>
      <w:r>
        <w:rPr>
          <w:rStyle w:val="c2"/>
          <w:color w:val="000000"/>
          <w:sz w:val="28"/>
          <w:szCs w:val="28"/>
        </w:rPr>
        <w:t> Игрушки автобус, грузовик, легковая машина, самолет, кораблик, мешочек.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1"/>
          <w:i/>
          <w:i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 по одной достает машины из мешка. Вместе с ребенком рассматривает и обговаривает их внешний вид (грузовик, автобус и т.д.), цвет, материал, назначение. Уточняет название частей, их окраску и форму.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</w:t>
      </w:r>
      <w:r>
        <w:rPr>
          <w:rStyle w:val="c5"/>
          <w:b/>
          <w:bCs/>
          <w:color w:val="000000"/>
          <w:sz w:val="28"/>
          <w:szCs w:val="28"/>
        </w:rPr>
        <w:t>Дидактическая игра «Сломанный светофор»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знакомство детей с цветами светофора, учить узнавать и называть знакомые геометрические фигуры.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Оборудование: </w:t>
      </w:r>
      <w:r>
        <w:rPr>
          <w:rStyle w:val="c2"/>
          <w:color w:val="000000"/>
          <w:sz w:val="28"/>
          <w:szCs w:val="28"/>
        </w:rPr>
        <w:t>цветные картонные кружки (желтые, зеленые, красные, макет светофора.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Необходимо на светофор правильно выложить, «убежавшие» огоньки.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</w:t>
      </w:r>
      <w:r>
        <w:rPr>
          <w:rStyle w:val="c5"/>
          <w:b/>
          <w:bCs/>
          <w:color w:val="000000"/>
          <w:sz w:val="28"/>
          <w:szCs w:val="28"/>
        </w:rPr>
        <w:t>Дидактическая игра «Весёлые машинки»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Формировать представления детей о различных видах транспорта, закреплять знания о сенсорных эталонах цвета.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3 игровые карты, силуэты разного вида транспорта (мотоцикл, автобус, грузовая машина и легковая машина 3 видов) в количестве 36 штук разной формы, цвета и размера.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i/>
          <w:iCs/>
          <w:color w:val="000000"/>
          <w:sz w:val="28"/>
          <w:szCs w:val="28"/>
        </w:rPr>
        <w:t>Варианты игры: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Начало игры: заинтересовать детей с помощью стихотворения.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Посмотри-ка, что случилось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машинки заблудились.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Машинкам скорее ты помоги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в нужный гараж ты их отвези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Карта №1 Детям предлагается «поставить машинку» в гараж такого же цвета, как машинка.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Карточка № 1 посмотри-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Здесь не простые, а цветные гаражи.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Машинку нужного цвета возьми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И в нужный гараж ты ее отвези.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Необходимо подобрать машинку в соответствии с размерами гаража.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ну ка внимательно ты посмотри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Чем отличаются здесь гаражи?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Большой и маленький гараж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Ответ, конечно же, мне дашь.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Машинку нужного размера подбери,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в нужный гараж ты ее отвези.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             Дидактическая игра «Собери автомобиль»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Научить составлять целое из частей. Развитие восприятия формы, цвета, мыслительных операций. Согласование существительных с прилагательными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Оборудование:</w:t>
      </w:r>
      <w:r>
        <w:rPr>
          <w:rStyle w:val="c2"/>
          <w:color w:val="000000"/>
          <w:sz w:val="28"/>
          <w:szCs w:val="28"/>
        </w:rPr>
        <w:t> разрезные картинки «Транспорт».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каждому из ребят даётся картинка, разрезанная на 2 части. Задача детей собрать изображение и назвать то, что получилось.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                       Дидактическая игра «Поезд»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учить детей идти вперед друг за другом, держась за веревочку, начинать и заканчивать движение по сигналу воспитателя, обогащение словарного запаса.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Оборудование: </w:t>
      </w:r>
      <w:r>
        <w:rPr>
          <w:rStyle w:val="c2"/>
          <w:color w:val="000000"/>
          <w:sz w:val="28"/>
          <w:szCs w:val="28"/>
        </w:rPr>
        <w:t>веревка (скакалка).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 помогает детям стать друг за другом и говорит: «Сейчас мы с вами поиграем – мы будем поездами. Поезд ездит далеко, он везет вагончики. Я буду поездом, а вы моими вагончиками», затем встает впереди детей. Паровоз дает гудок «Ту–ту», и поезд начинает двигаться сначала медленно, затем быстрее. Дети сопровождают движение колес поезда возгласом «Чух-чух-чух». Воспитатель ведет детей в одном направлении, затем в другом, наконец, останавливается и говорит: «Остановка». Через некоторое время паровоз вновь дает гудок, и поезд опять отправляется в путь.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 повторении игры детям можно предложить на остановке: например, собрать цветы, попрыгать, прогуляться, станцевать.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</w:t>
      </w:r>
      <w:r>
        <w:rPr>
          <w:rStyle w:val="c5"/>
          <w:b/>
          <w:bCs/>
          <w:color w:val="000000"/>
          <w:sz w:val="28"/>
          <w:szCs w:val="28"/>
        </w:rPr>
        <w:t>Дидактическая игра «Найди-ка»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Закрепить название транспорта, активизировать словарь, развитие ориентировки в пространстве.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Оборудование:</w:t>
      </w:r>
      <w:r>
        <w:rPr>
          <w:rStyle w:val="c2"/>
          <w:color w:val="000000"/>
          <w:sz w:val="28"/>
          <w:szCs w:val="28"/>
        </w:rPr>
        <w:t> Игрушки: автобус, грузовик, легковая машина, самолет, кораблик, паровоз.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  <w:r>
        <w:rPr>
          <w:rStyle w:val="c2"/>
          <w:color w:val="000000"/>
          <w:sz w:val="28"/>
          <w:szCs w:val="28"/>
        </w:rPr>
        <w:t> Игрушки находятся в группе на расстоянии 1 м – 1,5 м от ребенка. Воспитатель просит ребенка принести, например, самолет. Если малыш затрудняется найти, то воспитатель помогает, говоря где находится данная игрушка.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</w:t>
      </w:r>
      <w:r>
        <w:rPr>
          <w:rStyle w:val="c5"/>
          <w:b/>
          <w:bCs/>
          <w:color w:val="000000"/>
          <w:sz w:val="28"/>
          <w:szCs w:val="28"/>
        </w:rPr>
        <w:t>Дидактическая игра «Мяч в корзину»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Познакомить с тремя цветами в светофоре, развивать умение различать цвета друг от друга.   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Оборудование:</w:t>
      </w:r>
      <w:r>
        <w:rPr>
          <w:rStyle w:val="c2"/>
          <w:color w:val="000000"/>
          <w:sz w:val="28"/>
          <w:szCs w:val="28"/>
        </w:rPr>
        <w:t> По три разного цвета мяча на одного участника, три разного цвета корзинки.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  <w:r>
        <w:rPr>
          <w:rStyle w:val="c2"/>
          <w:color w:val="000000"/>
          <w:sz w:val="28"/>
          <w:szCs w:val="28"/>
        </w:rPr>
        <w:t> В 2-3 шагах от игроков (воспитанников) ставят три корзинки: зеленого, желтого и красного цветов. По сигналу воспитателя, ребенок должен взять мяч и бросить его, например, красный мяч в красную корзину, желтый – в желтую, зеленый – в зеленую.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</w:t>
      </w:r>
      <w:r>
        <w:rPr>
          <w:rStyle w:val="c5"/>
          <w:b/>
          <w:bCs/>
          <w:color w:val="000000"/>
          <w:sz w:val="28"/>
          <w:szCs w:val="28"/>
        </w:rPr>
        <w:t>Дидактическая игра «Идем, идем, стоп!»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способствовать двигательной активности, развивать игровые навыки, закреплять элементарные навыки поведения при переходе дороги.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Оборудование:</w:t>
      </w:r>
      <w:r>
        <w:rPr>
          <w:rStyle w:val="c2"/>
          <w:color w:val="000000"/>
          <w:sz w:val="28"/>
          <w:szCs w:val="28"/>
        </w:rPr>
        <w:t> круги - желтый, зеленый, красный, сигналов, скакалка для обозначения дороги.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  <w:r>
        <w:rPr>
          <w:rStyle w:val="c2"/>
          <w:color w:val="000000"/>
          <w:sz w:val="28"/>
          <w:szCs w:val="28"/>
        </w:rPr>
        <w:t> Дети с воспитателем начинают движение, после взрослый показывает определённый сигнал светофора, дети реагируют соответственно: зелёный – идут, красный - останавливаются, жёлтый – хлопают в ладоши (воспитатель совместно с детьми выполняет движения).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                       Дидактическая игра </w:t>
      </w:r>
      <w:r>
        <w:rPr>
          <w:rStyle w:val="c15"/>
          <w:b/>
          <w:bCs/>
          <w:color w:val="111115"/>
          <w:sz w:val="28"/>
          <w:szCs w:val="28"/>
        </w:rPr>
        <w:t>«Красный и зелёный»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111115"/>
          <w:sz w:val="28"/>
          <w:szCs w:val="28"/>
        </w:rPr>
        <w:t>Цель:</w:t>
      </w:r>
      <w:r>
        <w:rPr>
          <w:rStyle w:val="c0"/>
          <w:color w:val="111115"/>
          <w:sz w:val="28"/>
          <w:szCs w:val="28"/>
        </w:rPr>
        <w:t> Учить детей устанавливать связи между предметами и явлениями, действовать по сигналу.                                                                                         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Оборудование: </w:t>
      </w:r>
      <w:r>
        <w:rPr>
          <w:rStyle w:val="c0"/>
          <w:color w:val="111115"/>
          <w:sz w:val="28"/>
          <w:szCs w:val="28"/>
        </w:rPr>
        <w:t>Два кружка (зелёного и красного цвета),машинка.                        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5"/>
          <w:sz w:val="28"/>
          <w:szCs w:val="28"/>
        </w:rPr>
        <w:t>Игра проводится с одним ребёнком.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  <w:r>
        <w:rPr>
          <w:rStyle w:val="c2"/>
          <w:color w:val="000000"/>
          <w:sz w:val="28"/>
          <w:szCs w:val="28"/>
        </w:rPr>
        <w:t> 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5"/>
          <w:sz w:val="28"/>
          <w:szCs w:val="28"/>
        </w:rPr>
        <w:t>Воспитатель берёт два кружка - красный и зелёный, - предлагает ребенку взять игрушку: машину и говорит: - Ты, Саша, шофер, сам будешь управлять машиной. Когда я покажу зелёный кружок, машина может ехать. Вот так (показывает). Когда увидишь красный кружок, машина должна остановиться.  На последующих занятиях игра проводится с подгруппой детей.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                        Дидактическая игра </w:t>
      </w:r>
      <w:r>
        <w:rPr>
          <w:rStyle w:val="c15"/>
          <w:b/>
          <w:bCs/>
          <w:color w:val="111115"/>
          <w:sz w:val="28"/>
          <w:szCs w:val="28"/>
        </w:rPr>
        <w:t>«Собери светофор»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111115"/>
          <w:sz w:val="28"/>
          <w:szCs w:val="28"/>
        </w:rPr>
        <w:t>Цель:</w:t>
      </w:r>
      <w:r>
        <w:rPr>
          <w:rStyle w:val="c0"/>
          <w:color w:val="111115"/>
          <w:sz w:val="28"/>
          <w:szCs w:val="28"/>
        </w:rPr>
        <w:t> Познакомить детей со светофором. Объяснить детям, для чего нужен светофор, рассказать, как он выглядит. Уточнить, что обозначают цвета светофора.                                                                                                          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Оборудование:</w:t>
      </w:r>
      <w:r>
        <w:rPr>
          <w:rStyle w:val="c0"/>
          <w:color w:val="111115"/>
          <w:sz w:val="28"/>
          <w:szCs w:val="28"/>
        </w:rPr>
        <w:t>  Шаблон светофора, круги красного, жёлтого, зелёного цвета.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  <w:r>
        <w:rPr>
          <w:rStyle w:val="c2"/>
          <w:color w:val="000000"/>
          <w:sz w:val="28"/>
          <w:szCs w:val="28"/>
        </w:rPr>
        <w:t> 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5"/>
          <w:sz w:val="28"/>
          <w:szCs w:val="28"/>
        </w:rPr>
        <w:t>Воспитатель объясняет детям, что кукла Катя играла со светофором, но она не знает, как правильно собрать светофор по цвету. Поможем Кате собрать светофор. Дети накладывают круги на готовый шаблон светофора.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             Дидактическая игра </w:t>
      </w:r>
      <w:r>
        <w:rPr>
          <w:rStyle w:val="c15"/>
          <w:b/>
          <w:bCs/>
          <w:color w:val="111115"/>
          <w:sz w:val="28"/>
          <w:szCs w:val="28"/>
        </w:rPr>
        <w:t>«Красный, желтый, зеленый»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111115"/>
          <w:sz w:val="28"/>
          <w:szCs w:val="28"/>
        </w:rPr>
        <w:t>Цель:</w:t>
      </w:r>
      <w:r>
        <w:rPr>
          <w:rStyle w:val="c0"/>
          <w:color w:val="111115"/>
          <w:sz w:val="28"/>
          <w:szCs w:val="28"/>
        </w:rPr>
        <w:t> развитие внимания, памяти.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  <w:r>
        <w:rPr>
          <w:rStyle w:val="c2"/>
          <w:color w:val="000000"/>
          <w:sz w:val="28"/>
          <w:szCs w:val="28"/>
        </w:rPr>
        <w:t> 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5"/>
          <w:sz w:val="28"/>
          <w:szCs w:val="28"/>
        </w:rPr>
        <w:t>Воспитатель: Я буду показывать вам кружки разного цвета: зеленый кружок – все дружно хлопают в ладоши; желтый кружок – поднимают руки вверх; красный – молчат.</w:t>
      </w:r>
    </w:p>
    <w:p w:rsidR="00BA3E80" w:rsidRDefault="00BA3E80" w:rsidP="00BA3E80">
      <w:pPr>
        <w:pStyle w:val="c16"/>
        <w:shd w:val="clear" w:color="auto" w:fill="FFFFFF"/>
        <w:spacing w:before="0" w:beforeAutospacing="0" w:after="0" w:afterAutospacing="0"/>
        <w:ind w:right="28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Дидактическая игра «Машины разные нужны, машины разные важны»</w:t>
      </w:r>
    </w:p>
    <w:p w:rsidR="00BA3E80" w:rsidRDefault="00BA3E80" w:rsidP="00BA3E80">
      <w:pPr>
        <w:pStyle w:val="c9"/>
        <w:shd w:val="clear" w:color="auto" w:fill="FFFFFF"/>
        <w:spacing w:before="0" w:beforeAutospacing="0" w:after="0" w:afterAutospacing="0"/>
        <w:ind w:right="284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lastRenderedPageBreak/>
        <w:t>Цель:</w:t>
      </w:r>
      <w:r>
        <w:rPr>
          <w:rStyle w:val="c21"/>
          <w:color w:val="000000"/>
          <w:sz w:val="28"/>
          <w:szCs w:val="28"/>
        </w:rPr>
        <w:t> Познакомить детей с разными видами транспортных средств, которые необходимы людям: легковая машина, пожарная, скорая помощь, самосвал, грузовик, автобус</w:t>
      </w:r>
    </w:p>
    <w:p w:rsidR="00BA3E80" w:rsidRDefault="00BA3E80" w:rsidP="00BA3E80">
      <w:pPr>
        <w:pStyle w:val="c3"/>
        <w:shd w:val="clear" w:color="auto" w:fill="FFFFFF"/>
        <w:spacing w:before="0" w:beforeAutospacing="0" w:after="0" w:afterAutospacing="0"/>
        <w:ind w:left="-360" w:right="22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  <w:r>
        <w:rPr>
          <w:rStyle w:val="c2"/>
          <w:color w:val="000000"/>
          <w:sz w:val="28"/>
          <w:szCs w:val="28"/>
        </w:rPr>
        <w:t> 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 – Дети, какие машины вы знаете? (Ответы детей). Да, машин много и все они разные! Машины приносят пользу людям! Они возят людей на работу, в детский сад и др. места. Это автобус, легковая машина, такси. Машины спешат к нам на помощь, когда это необходимо. Это скорая помощь, пожарная машина. Машины перевозят разные грузы. Это самосвал, грузовик, подъемный кран и др. Я принесла вам картинки, на которых изображены разные машины. Но, у меня случилось небольшая неприятность. Кто-то разрезал все мои картинки на две части, и они все перепутались. Что же мне делать? Может, вы, поможете мне правильно сложить картинки?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 выкладывает перед детьми все половинки, и дети пытаются сложить из них целые картинки. Если нужно, воспитатель помогает детям, подсказывает. Когда задание выполнено воспитатель хвалит детей и  читает детям стихотворения об этих машинах.</w:t>
      </w:r>
    </w:p>
    <w:p w:rsidR="00BA3E80" w:rsidRDefault="00BA3E80" w:rsidP="00BA3E80">
      <w:pPr>
        <w:pStyle w:val="c9"/>
        <w:shd w:val="clear" w:color="auto" w:fill="FFFFFF"/>
        <w:spacing w:before="0" w:beforeAutospacing="0" w:after="0" w:afterAutospacing="0"/>
        <w:ind w:right="284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Автобус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Весь день - домой и на работу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Возить людей его забота!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Точно, вовремя и ловко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Подъезжает к остановке.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вошли, закрылась дверь, -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Пассажиры вы теперь.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Всё! Приехали! Ура!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Выходите, вам пора!</w:t>
      </w:r>
    </w:p>
    <w:p w:rsidR="00BA3E80" w:rsidRDefault="00BA3E80" w:rsidP="00BA3E80">
      <w:pPr>
        <w:pStyle w:val="c9"/>
        <w:shd w:val="clear" w:color="auto" w:fill="FFFFFF"/>
        <w:spacing w:before="0" w:beforeAutospacing="0" w:after="0" w:afterAutospacing="0"/>
        <w:ind w:right="284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Пожарная машина</w:t>
      </w:r>
    </w:p>
    <w:p w:rsidR="00BA3E80" w:rsidRDefault="00BA3E80" w:rsidP="00BA3E80">
      <w:pPr>
        <w:pStyle w:val="c9"/>
        <w:shd w:val="clear" w:color="auto" w:fill="FFFFFF"/>
        <w:spacing w:before="0" w:beforeAutospacing="0" w:after="0" w:afterAutospacing="0"/>
        <w:ind w:right="28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Спешит машина красная,</w:t>
      </w:r>
    </w:p>
    <w:p w:rsidR="00BA3E80" w:rsidRDefault="00BA3E80" w:rsidP="00BA3E80">
      <w:pPr>
        <w:pStyle w:val="c9"/>
        <w:shd w:val="clear" w:color="auto" w:fill="FFFFFF"/>
        <w:spacing w:before="0" w:beforeAutospacing="0" w:after="0" w:afterAutospacing="0"/>
        <w:ind w:right="28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выключая фар,</w:t>
      </w:r>
    </w:p>
    <w:p w:rsidR="00BA3E80" w:rsidRDefault="00BA3E80" w:rsidP="00BA3E80">
      <w:pPr>
        <w:pStyle w:val="c9"/>
        <w:shd w:val="clear" w:color="auto" w:fill="FFFFFF"/>
        <w:spacing w:before="0" w:beforeAutospacing="0" w:after="0" w:afterAutospacing="0"/>
        <w:ind w:right="28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службу, на опасную-</w:t>
      </w:r>
    </w:p>
    <w:p w:rsidR="00BA3E80" w:rsidRDefault="00BA3E80" w:rsidP="00BA3E80">
      <w:pPr>
        <w:pStyle w:val="c9"/>
        <w:shd w:val="clear" w:color="auto" w:fill="FFFFFF"/>
        <w:spacing w:before="0" w:beforeAutospacing="0" w:after="0" w:afterAutospacing="0"/>
        <w:ind w:right="28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Спешит тушить пожар.</w:t>
      </w:r>
    </w:p>
    <w:p w:rsidR="00BA3E80" w:rsidRDefault="00BA3E80" w:rsidP="00BA3E80">
      <w:pPr>
        <w:pStyle w:val="c9"/>
        <w:shd w:val="clear" w:color="auto" w:fill="FFFFFF"/>
        <w:spacing w:before="0" w:beforeAutospacing="0" w:after="0" w:afterAutospacing="0"/>
        <w:ind w:right="284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Скорая помощь</w:t>
      </w:r>
    </w:p>
    <w:p w:rsidR="00BA3E80" w:rsidRDefault="00BA3E80" w:rsidP="00BA3E80">
      <w:pPr>
        <w:pStyle w:val="c9"/>
        <w:shd w:val="clear" w:color="auto" w:fill="FFFFFF"/>
        <w:spacing w:before="0" w:beforeAutospacing="0" w:after="0" w:afterAutospacing="0"/>
        <w:ind w:right="28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кто-то заболел</w:t>
      </w:r>
    </w:p>
    <w:p w:rsidR="00BA3E80" w:rsidRDefault="00BA3E80" w:rsidP="00BA3E80">
      <w:pPr>
        <w:pStyle w:val="c9"/>
        <w:shd w:val="clear" w:color="auto" w:fill="FFFFFF"/>
        <w:spacing w:before="0" w:beforeAutospacing="0" w:after="0" w:afterAutospacing="0"/>
        <w:ind w:right="28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Надо чтобы врач успел.</w:t>
      </w:r>
    </w:p>
    <w:p w:rsidR="00BA3E80" w:rsidRDefault="00BA3E80" w:rsidP="00BA3E80">
      <w:pPr>
        <w:pStyle w:val="c9"/>
        <w:shd w:val="clear" w:color="auto" w:fill="FFFFFF"/>
        <w:spacing w:before="0" w:beforeAutospacing="0" w:after="0" w:afterAutospacing="0"/>
        <w:ind w:right="28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Скорая его домчит</w:t>
      </w:r>
    </w:p>
    <w:p w:rsidR="00BA3E80" w:rsidRDefault="00BA3E80" w:rsidP="00BA3E80">
      <w:pPr>
        <w:pStyle w:val="c9"/>
        <w:shd w:val="clear" w:color="auto" w:fill="FFFFFF"/>
        <w:spacing w:before="0" w:beforeAutospacing="0" w:after="0" w:afterAutospacing="0"/>
        <w:ind w:right="28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Врач поможет, исцелит!</w:t>
      </w:r>
    </w:p>
    <w:p w:rsidR="00BA3E80" w:rsidRDefault="00BA3E80" w:rsidP="00BA3E80">
      <w:pPr>
        <w:pStyle w:val="c9"/>
        <w:shd w:val="clear" w:color="auto" w:fill="FFFFFF"/>
        <w:spacing w:before="0" w:beforeAutospacing="0" w:after="0" w:afterAutospacing="0"/>
        <w:ind w:right="284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Легковая машина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Я, блестящая такая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дороге мчусь стрелой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меня есть руль и шины,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Зовусь, легковая машина!</w:t>
      </w:r>
    </w:p>
    <w:p w:rsidR="00BA3E80" w:rsidRDefault="00BA3E80" w:rsidP="00BA3E80">
      <w:pPr>
        <w:pStyle w:val="c9"/>
        <w:shd w:val="clear" w:color="auto" w:fill="FFFFFF"/>
        <w:spacing w:before="0" w:beforeAutospacing="0" w:after="0" w:afterAutospacing="0"/>
        <w:ind w:right="284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Грузовик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трудяга грузовик!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Он к тяжелому привык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Перевезет он все, что нужно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Аккуратно, быстро, дружно!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рассматривают картинки с изображением разных машин. Игра повторяется по желанию детей 2-3 раза.</w:t>
      </w:r>
    </w:p>
    <w:p w:rsidR="00BA3E80" w:rsidRDefault="00BA3E80" w:rsidP="00BA3E80">
      <w:pPr>
        <w:pStyle w:val="c9"/>
        <w:shd w:val="clear" w:color="auto" w:fill="FFFFFF"/>
        <w:spacing w:before="0" w:beforeAutospacing="0" w:after="0" w:afterAutospacing="0"/>
        <w:ind w:right="284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                            Дидактическая игра «По дороге»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Цели:</w:t>
      </w:r>
      <w:r>
        <w:rPr>
          <w:rStyle w:val="c2"/>
          <w:color w:val="000000"/>
          <w:sz w:val="28"/>
          <w:szCs w:val="28"/>
        </w:rPr>
        <w:t> Закрепить знания о различных видах транспорта; тренировать внимание, память.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Оборудование:</w:t>
      </w:r>
      <w:r>
        <w:rPr>
          <w:rStyle w:val="c2"/>
          <w:color w:val="000000"/>
          <w:sz w:val="28"/>
          <w:szCs w:val="28"/>
        </w:rPr>
        <w:t> Картинки грузового, легкового транспорта, фишки.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</w:p>
    <w:p w:rsidR="00BA3E80" w:rsidRDefault="00BA3E80" w:rsidP="00BA3E80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Перед поездкой договоритесь с детьми, кто какой вид транспорта будет собирать (для наглядности можно раздать картинки грузового и легкового транспорта, также можно взять специализированный транспорт: милиция, пожарные, скорая помощь и т.д.). По дороге дети обращают внимание на машины, называя их получая за это фишки. Кто больше соберет, тот и выиграл.</w:t>
      </w:r>
    </w:p>
    <w:p w:rsidR="00BA3E80" w:rsidRDefault="00BA3E80" w:rsidP="00BA3E80">
      <w:pPr>
        <w:pStyle w:val="c9"/>
        <w:shd w:val="clear" w:color="auto" w:fill="FFFFFF"/>
        <w:spacing w:before="0" w:beforeAutospacing="0" w:after="0" w:afterAutospacing="0"/>
        <w:ind w:left="436" w:right="284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                Дидактическая игра «Назови машину»</w:t>
      </w:r>
    </w:p>
    <w:p w:rsidR="00BA3E80" w:rsidRDefault="00BA3E80" w:rsidP="00BA3E80">
      <w:pPr>
        <w:pStyle w:val="c17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Цель:</w:t>
      </w:r>
      <w:r>
        <w:rPr>
          <w:rStyle w:val="c21"/>
          <w:color w:val="000000"/>
          <w:sz w:val="28"/>
          <w:szCs w:val="28"/>
        </w:rPr>
        <w:t> учить детей узнавать и называть машины, </w:t>
      </w:r>
      <w:hyperlink r:id="rId5" w:history="1">
        <w:r>
          <w:rPr>
            <w:rStyle w:val="a3"/>
            <w:sz w:val="28"/>
            <w:szCs w:val="28"/>
          </w:rPr>
          <w:t>развивать зрительную память</w:t>
        </w:r>
      </w:hyperlink>
      <w:r>
        <w:rPr>
          <w:rStyle w:val="c2"/>
          <w:color w:val="000000"/>
          <w:sz w:val="28"/>
          <w:szCs w:val="28"/>
        </w:rPr>
        <w:t>, мышление</w:t>
      </w:r>
    </w:p>
    <w:p w:rsidR="00BA3E80" w:rsidRDefault="00BA3E80" w:rsidP="00BA3E80">
      <w:pPr>
        <w:pStyle w:val="c17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Оборудование:</w:t>
      </w:r>
      <w:r>
        <w:rPr>
          <w:rStyle w:val="c2"/>
          <w:color w:val="000000"/>
          <w:sz w:val="28"/>
          <w:szCs w:val="28"/>
        </w:rPr>
        <w:t> картинки машин (легковая, грузовая, автобус, троллейбус, скорая помощь, пожарная, полиция)</w:t>
      </w:r>
    </w:p>
    <w:p w:rsidR="00BA3E80" w:rsidRDefault="00BA3E80" w:rsidP="00BA3E80">
      <w:pPr>
        <w:pStyle w:val="c17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Содержание игры:</w:t>
      </w:r>
    </w:p>
    <w:p w:rsidR="00BA3E80" w:rsidRDefault="00BA3E80" w:rsidP="00BA3E80">
      <w:pPr>
        <w:pStyle w:val="c17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Перед детьми разложены картинки с изображением машин, и воспитатель предлагает назвать их. Ребенок называет машину, показывает ее, остальные дети знаками показывают - согласны они или нет</w:t>
      </w:r>
    </w:p>
    <w:p w:rsidR="006F70F8" w:rsidRDefault="006F70F8">
      <w:bookmarkStart w:id="0" w:name="_GoBack"/>
      <w:bookmarkEnd w:id="0"/>
    </w:p>
    <w:sectPr w:rsidR="006F7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E9"/>
    <w:rsid w:val="006F70F8"/>
    <w:rsid w:val="00BA3E80"/>
    <w:rsid w:val="00D3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A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A3E80"/>
  </w:style>
  <w:style w:type="character" w:customStyle="1" w:styleId="c15">
    <w:name w:val="c15"/>
    <w:basedOn w:val="a0"/>
    <w:rsid w:val="00BA3E80"/>
  </w:style>
  <w:style w:type="character" w:customStyle="1" w:styleId="c0">
    <w:name w:val="c0"/>
    <w:basedOn w:val="a0"/>
    <w:rsid w:val="00BA3E80"/>
  </w:style>
  <w:style w:type="character" w:customStyle="1" w:styleId="c2">
    <w:name w:val="c2"/>
    <w:basedOn w:val="a0"/>
    <w:rsid w:val="00BA3E80"/>
  </w:style>
  <w:style w:type="paragraph" w:customStyle="1" w:styleId="c1">
    <w:name w:val="c1"/>
    <w:basedOn w:val="a"/>
    <w:rsid w:val="00BA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A3E80"/>
  </w:style>
  <w:style w:type="character" w:customStyle="1" w:styleId="c7">
    <w:name w:val="c7"/>
    <w:basedOn w:val="a0"/>
    <w:rsid w:val="00BA3E80"/>
  </w:style>
  <w:style w:type="character" w:customStyle="1" w:styleId="c8">
    <w:name w:val="c8"/>
    <w:basedOn w:val="a0"/>
    <w:rsid w:val="00BA3E80"/>
  </w:style>
  <w:style w:type="paragraph" w:customStyle="1" w:styleId="c16">
    <w:name w:val="c16"/>
    <w:basedOn w:val="a"/>
    <w:rsid w:val="00BA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A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BA3E80"/>
  </w:style>
  <w:style w:type="paragraph" w:customStyle="1" w:styleId="c4">
    <w:name w:val="c4"/>
    <w:basedOn w:val="a"/>
    <w:rsid w:val="00BA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BA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A3E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A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A3E80"/>
  </w:style>
  <w:style w:type="character" w:customStyle="1" w:styleId="c15">
    <w:name w:val="c15"/>
    <w:basedOn w:val="a0"/>
    <w:rsid w:val="00BA3E80"/>
  </w:style>
  <w:style w:type="character" w:customStyle="1" w:styleId="c0">
    <w:name w:val="c0"/>
    <w:basedOn w:val="a0"/>
    <w:rsid w:val="00BA3E80"/>
  </w:style>
  <w:style w:type="character" w:customStyle="1" w:styleId="c2">
    <w:name w:val="c2"/>
    <w:basedOn w:val="a0"/>
    <w:rsid w:val="00BA3E80"/>
  </w:style>
  <w:style w:type="paragraph" w:customStyle="1" w:styleId="c1">
    <w:name w:val="c1"/>
    <w:basedOn w:val="a"/>
    <w:rsid w:val="00BA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A3E80"/>
  </w:style>
  <w:style w:type="character" w:customStyle="1" w:styleId="c7">
    <w:name w:val="c7"/>
    <w:basedOn w:val="a0"/>
    <w:rsid w:val="00BA3E80"/>
  </w:style>
  <w:style w:type="character" w:customStyle="1" w:styleId="c8">
    <w:name w:val="c8"/>
    <w:basedOn w:val="a0"/>
    <w:rsid w:val="00BA3E80"/>
  </w:style>
  <w:style w:type="paragraph" w:customStyle="1" w:styleId="c16">
    <w:name w:val="c16"/>
    <w:basedOn w:val="a"/>
    <w:rsid w:val="00BA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A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BA3E80"/>
  </w:style>
  <w:style w:type="paragraph" w:customStyle="1" w:styleId="c4">
    <w:name w:val="c4"/>
    <w:basedOn w:val="a"/>
    <w:rsid w:val="00BA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BA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A3E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apruo.ru/stranichka-shkolnogo-psichologa/trening-dlya-uchashichsya/127-zanyatie-po-razvitiyu-vnimaniya-mladshich-shkolnikov-mir-vnimaniya-7.html&amp;sa=D&amp;source=editors&amp;ust=1729447585379693&amp;usg=AOvVaw3iGhCK63ATV0DPKMZsmgZ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2296</Words>
  <Characters>13092</Characters>
  <Application>Microsoft Office Word</Application>
  <DocSecurity>0</DocSecurity>
  <Lines>109</Lines>
  <Paragraphs>30</Paragraphs>
  <ScaleCrop>false</ScaleCrop>
  <Company/>
  <LinksUpToDate>false</LinksUpToDate>
  <CharactersWithSpaces>15358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2026-03-17T15:15:00Z</dcterms:created>
  <dcterms:modified xsi:type="dcterms:W3CDTF">2026-03-17T15:15:00Z</dcterms:modified>
</cp:coreProperties>
</file>