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DD" w:rsidRDefault="008972DD"/>
    <w:p w:rsidR="00C723CA" w:rsidRDefault="00C723CA"/>
    <w:p w:rsidR="00C723CA" w:rsidRPr="00B91F81" w:rsidRDefault="00C723CA" w:rsidP="00C723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основ финансовой грамотности у детей старшего дошкольного возраста.</w:t>
      </w:r>
    </w:p>
    <w:p w:rsidR="00C723CA" w:rsidRPr="00B91F81" w:rsidRDefault="00C723CA" w:rsidP="00C723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723CA" w:rsidRPr="00B91F81" w:rsidRDefault="00C723CA" w:rsidP="00C723C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с детьми понятие </w:t>
      </w:r>
      <w:r w:rsidRPr="00B91F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«Деньги»</w:t>
      </w: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закрепить знания детей о внешнем виде современных денег;</w:t>
      </w:r>
    </w:p>
    <w:p w:rsidR="00C723CA" w:rsidRPr="00B91F81" w:rsidRDefault="00C723CA" w:rsidP="00C723C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понятие: </w:t>
      </w:r>
      <w:r w:rsidRPr="00B91F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«банкомат», </w:t>
      </w:r>
      <w:r w:rsidRPr="00B91F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«пластиковая карта»,</w:t>
      </w:r>
      <w:r w:rsidRPr="00B91F8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«наличные и безналичные </w:t>
      </w:r>
      <w:r w:rsidRPr="00B91F81">
        <w:rPr>
          <w:rStyle w:val="a3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деньги»;</w:t>
      </w:r>
    </w:p>
    <w:p w:rsidR="00C723CA" w:rsidRPr="00B91F81" w:rsidRDefault="00C723CA" w:rsidP="00C723C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работой банка;</w:t>
      </w:r>
      <w:r w:rsidRPr="00B91F81">
        <w:rPr>
          <w:rFonts w:ascii="Times New Roman" w:hAnsi="Times New Roman" w:cs="Times New Roman"/>
          <w:sz w:val="28"/>
          <w:szCs w:val="28"/>
        </w:rPr>
        <w:t xml:space="preserve"> </w:t>
      </w: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коммуникативных отношений;</w:t>
      </w:r>
    </w:p>
    <w:p w:rsidR="00C723CA" w:rsidRPr="00B91F81" w:rsidRDefault="00C723CA" w:rsidP="00C723C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интерес, мышление, память, внимание и</w:t>
      </w:r>
    </w:p>
    <w:p w:rsidR="00C723CA" w:rsidRDefault="00C723CA" w:rsidP="00C723C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воображение.</w:t>
      </w:r>
    </w:p>
    <w:p w:rsidR="00C723CA" w:rsidRDefault="00C723CA" w:rsidP="00C723C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3CA" w:rsidRDefault="00C723CA" w:rsidP="00C723C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3CA" w:rsidRDefault="00C723CA" w:rsidP="00C723C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C723CA" w:rsidRDefault="00C723CA" w:rsidP="00C723CA">
      <w:pPr>
        <w:pStyle w:val="a4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:rsidR="00A61BB7" w:rsidRDefault="00A61BB7" w:rsidP="00A61BB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"/>
          <w:rFonts w:ascii="yandex-sans" w:hAnsi="yandex-sans"/>
          <w:color w:val="000000"/>
          <w:sz w:val="23"/>
          <w:szCs w:val="23"/>
        </w:rPr>
        <w:t>просмотр отрывка фильма «Буратино».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"/>
          <w:rFonts w:ascii="yandex-sans" w:hAnsi="yandex-sans"/>
          <w:b/>
          <w:bCs/>
          <w:color w:val="000000"/>
          <w:sz w:val="23"/>
          <w:szCs w:val="23"/>
        </w:rPr>
        <w:t>Ход образовательной деятельности: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"/>
          <w:rFonts w:ascii="yandex-sans" w:hAnsi="yandex-sans"/>
          <w:color w:val="000000"/>
          <w:sz w:val="23"/>
          <w:szCs w:val="23"/>
        </w:rPr>
        <w:t>Беседа об увиденном отрывке фильма.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 </w:t>
      </w:r>
      <w:r>
        <w:rPr>
          <w:rStyle w:val="c9"/>
          <w:rFonts w:ascii="yandex-sans" w:hAnsi="yandex-sans"/>
          <w:color w:val="000000"/>
          <w:sz w:val="23"/>
          <w:szCs w:val="23"/>
        </w:rPr>
        <w:t>Ребята,</w:t>
      </w: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 </w:t>
      </w:r>
      <w:r>
        <w:rPr>
          <w:rStyle w:val="c9"/>
          <w:rFonts w:ascii="yandex-sans" w:hAnsi="yandex-sans"/>
          <w:color w:val="000000"/>
          <w:sz w:val="23"/>
          <w:szCs w:val="23"/>
        </w:rPr>
        <w:t>вот</w:t>
      </w: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 </w:t>
      </w:r>
      <w:r>
        <w:rPr>
          <w:rStyle w:val="c9"/>
          <w:rFonts w:ascii="yandex-sans" w:hAnsi="yandex-sans"/>
          <w:color w:val="000000"/>
          <w:sz w:val="23"/>
          <w:szCs w:val="23"/>
        </w:rPr>
        <w:t>вы</w:t>
      </w: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 </w:t>
      </w:r>
      <w:r>
        <w:rPr>
          <w:rStyle w:val="c9"/>
          <w:rFonts w:ascii="yandex-sans" w:hAnsi="yandex-sans"/>
          <w:color w:val="000000"/>
          <w:sz w:val="23"/>
          <w:szCs w:val="23"/>
        </w:rPr>
        <w:t>просмотрели</w:t>
      </w: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 </w:t>
      </w:r>
      <w:r>
        <w:rPr>
          <w:rStyle w:val="c9"/>
          <w:rFonts w:ascii="yandex-sans" w:hAnsi="yandex-sans"/>
          <w:color w:val="000000"/>
          <w:sz w:val="23"/>
          <w:szCs w:val="23"/>
        </w:rPr>
        <w:t>отрывок</w:t>
      </w: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 </w:t>
      </w:r>
      <w:r>
        <w:rPr>
          <w:rStyle w:val="c9"/>
          <w:rFonts w:ascii="yandex-sans" w:hAnsi="yandex-sans"/>
          <w:color w:val="000000"/>
          <w:sz w:val="23"/>
          <w:szCs w:val="23"/>
        </w:rPr>
        <w:t>мультфильма,</w:t>
      </w: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 </w:t>
      </w:r>
      <w:r>
        <w:rPr>
          <w:rStyle w:val="c9"/>
          <w:rFonts w:ascii="yandex-sans" w:hAnsi="yandex-sans"/>
          <w:color w:val="000000"/>
          <w:sz w:val="23"/>
          <w:szCs w:val="23"/>
        </w:rPr>
        <w:t>давайте</w:t>
      </w: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 </w:t>
      </w:r>
      <w:r>
        <w:rPr>
          <w:rStyle w:val="c9"/>
          <w:rFonts w:ascii="yandex-sans" w:hAnsi="yandex-sans"/>
          <w:color w:val="000000"/>
          <w:sz w:val="23"/>
          <w:szCs w:val="23"/>
        </w:rPr>
        <w:t>порассуждаем. Что Буратино ждет?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Дети:</w:t>
      </w:r>
      <w:r>
        <w:rPr>
          <w:rStyle w:val="c2"/>
          <w:rFonts w:ascii="yandex-sans" w:hAnsi="yandex-sans"/>
          <w:color w:val="000000"/>
          <w:sz w:val="23"/>
          <w:szCs w:val="23"/>
        </w:rPr>
        <w:t> Пока вырастет чудо-дерево.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2"/>
          <w:rFonts w:ascii="yandex-sans" w:hAnsi="yandex-sans"/>
          <w:color w:val="000000"/>
          <w:sz w:val="23"/>
          <w:szCs w:val="23"/>
        </w:rPr>
        <w:t> Верно, посадил здесь пять золотых монет, которые ему дал кто?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Дети:</w:t>
      </w:r>
      <w:r>
        <w:rPr>
          <w:rStyle w:val="c2"/>
          <w:rFonts w:ascii="yandex-sans" w:hAnsi="yandex-sans"/>
          <w:color w:val="000000"/>
          <w:sz w:val="23"/>
          <w:szCs w:val="23"/>
        </w:rPr>
        <w:t xml:space="preserve"> Карабас - </w:t>
      </w:r>
      <w:proofErr w:type="spellStart"/>
      <w:r>
        <w:rPr>
          <w:rStyle w:val="c2"/>
          <w:rFonts w:ascii="yandex-sans" w:hAnsi="yandex-sans"/>
          <w:color w:val="000000"/>
          <w:sz w:val="23"/>
          <w:szCs w:val="23"/>
        </w:rPr>
        <w:t>Барабас</w:t>
      </w:r>
      <w:proofErr w:type="spellEnd"/>
      <w:r>
        <w:rPr>
          <w:rStyle w:val="c2"/>
          <w:rFonts w:ascii="yandex-sans" w:hAnsi="yandex-sans"/>
          <w:color w:val="000000"/>
          <w:sz w:val="23"/>
          <w:szCs w:val="23"/>
        </w:rPr>
        <w:t>.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2"/>
          <w:rFonts w:ascii="yandex-sans" w:hAnsi="yandex-sans"/>
          <w:color w:val="000000"/>
          <w:sz w:val="23"/>
          <w:szCs w:val="23"/>
        </w:rPr>
        <w:t> Правильно, Буратино и полил и посолил, а дерево все не растет, а ему так хочется, чтобы у них с папой Карло было много денег.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9"/>
          <w:rFonts w:ascii="yandex-sans" w:hAnsi="yandex-sans"/>
          <w:color w:val="000000"/>
          <w:sz w:val="23"/>
          <w:szCs w:val="23"/>
        </w:rPr>
        <w:t> Ребята, могут ли монеты расти? </w:t>
      </w:r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(ответы детей)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9"/>
          <w:rFonts w:ascii="yandex-sans" w:hAnsi="yandex-sans"/>
          <w:color w:val="000000"/>
          <w:sz w:val="23"/>
          <w:szCs w:val="23"/>
        </w:rPr>
        <w:t> А как вы думаете, что с деньгами произойдет в земле? </w:t>
      </w:r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(ответы детей)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2"/>
          <w:rFonts w:ascii="yandex-sans" w:hAnsi="yandex-sans"/>
          <w:color w:val="000000"/>
          <w:sz w:val="23"/>
          <w:szCs w:val="23"/>
        </w:rPr>
        <w:t> Ребята, а что нужно сделать, чтобы деньги были? А что ваши родители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Style w:val="c14"/>
          <w:rFonts w:ascii="yandex-sans" w:hAnsi="yandex-sans"/>
          <w:i/>
          <w:iCs/>
          <w:color w:val="000000"/>
          <w:sz w:val="23"/>
          <w:szCs w:val="23"/>
        </w:rPr>
      </w:pPr>
      <w:r>
        <w:rPr>
          <w:rStyle w:val="c9"/>
          <w:rFonts w:ascii="yandex-sans" w:hAnsi="yandex-sans"/>
          <w:color w:val="000000"/>
          <w:sz w:val="23"/>
          <w:szCs w:val="23"/>
        </w:rPr>
        <w:t>делают, чтобы деньги были, откуда они их берут? </w:t>
      </w:r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(ответы детей)</w:t>
      </w:r>
    </w:p>
    <w:p w:rsidR="004B5F4D" w:rsidRPr="00B91F81" w:rsidRDefault="004B5F4D" w:rsidP="004B5F4D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1F81">
        <w:rPr>
          <w:sz w:val="28"/>
          <w:szCs w:val="28"/>
        </w:rPr>
        <w:t>Правильно, они получают зарплату на работе. Они выполняют свой труд добросовестно и за это они получают деньги. Я предлагаю вам поиграть в игру.</w:t>
      </w:r>
    </w:p>
    <w:p w:rsidR="004B5F4D" w:rsidRPr="00B91F81" w:rsidRDefault="004B5F4D" w:rsidP="004B5F4D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«Да или нет».</w:t>
      </w:r>
    </w:p>
    <w:p w:rsidR="004B5F4D" w:rsidRPr="00B91F81" w:rsidRDefault="004B5F4D" w:rsidP="004B5F4D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можно заработать?</w:t>
      </w:r>
    </w:p>
    <w:p w:rsidR="004B5F4D" w:rsidRPr="00B91F81" w:rsidRDefault="004B5F4D" w:rsidP="004B5F4D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можно нарисовать?</w:t>
      </w:r>
    </w:p>
    <w:p w:rsidR="004B5F4D" w:rsidRPr="00B91F81" w:rsidRDefault="004B5F4D" w:rsidP="004B5F4D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можно получить в подарок?</w:t>
      </w:r>
    </w:p>
    <w:p w:rsidR="004B5F4D" w:rsidRPr="00B91F81" w:rsidRDefault="004B5F4D" w:rsidP="004B5F4D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можно украсть?</w:t>
      </w:r>
    </w:p>
    <w:p w:rsidR="004B5F4D" w:rsidRPr="00B91F81" w:rsidRDefault="004B5F4D" w:rsidP="004B5F4D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можно найти?</w:t>
      </w:r>
    </w:p>
    <w:p w:rsidR="004B5F4D" w:rsidRPr="00B91F81" w:rsidRDefault="004B5F4D" w:rsidP="004B5F4D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можно отобрать</w:t>
      </w:r>
      <w:proofErr w:type="gramStart"/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4B5F4D" w:rsidRDefault="004B5F4D" w:rsidP="004B5F4D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B91F81">
        <w:rPr>
          <w:sz w:val="28"/>
          <w:szCs w:val="28"/>
        </w:rPr>
        <w:t>Деньги можно выиграть?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bookmarkStart w:id="0" w:name="_GoBack"/>
      <w:bookmarkEnd w:id="0"/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 w:rsidR="004B5F4D">
        <w:rPr>
          <w:rStyle w:val="c2"/>
          <w:rFonts w:ascii="yandex-sans" w:hAnsi="yandex-sans"/>
          <w:color w:val="000000"/>
          <w:sz w:val="23"/>
          <w:szCs w:val="23"/>
        </w:rPr>
        <w:t xml:space="preserve"> Вот видите, есть </w:t>
      </w:r>
      <w:r>
        <w:rPr>
          <w:rStyle w:val="c2"/>
          <w:rFonts w:ascii="yandex-sans" w:hAnsi="yandex-sans"/>
          <w:color w:val="000000"/>
          <w:sz w:val="23"/>
          <w:szCs w:val="23"/>
        </w:rPr>
        <w:t>более необходимые вещи. А чтобы лучше запомнить, сейчас мы с ребятами поиграем.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  <w:u w:val="single"/>
        </w:rPr>
        <w:t>Игра «Хочу и надо»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lastRenderedPageBreak/>
        <w:t>Цель:</w:t>
      </w:r>
      <w:r>
        <w:rPr>
          <w:rStyle w:val="c2"/>
          <w:rFonts w:ascii="yandex-sans" w:hAnsi="yandex-sans"/>
          <w:color w:val="000000"/>
          <w:sz w:val="23"/>
          <w:szCs w:val="23"/>
        </w:rPr>
        <w:t> показать детям, что расходы бывают обязательные (основные) и необязательные (не основные). Научить детей определять значимость и важность предмета.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Материал:</w:t>
      </w:r>
      <w:r>
        <w:rPr>
          <w:rStyle w:val="c2"/>
          <w:rFonts w:ascii="yandex-sans" w:hAnsi="yandex-sans"/>
          <w:color w:val="000000"/>
          <w:sz w:val="23"/>
          <w:szCs w:val="23"/>
        </w:rPr>
        <w:t xml:space="preserve"> модель «Расходы». </w:t>
      </w:r>
      <w:proofErr w:type="gramStart"/>
      <w:r>
        <w:rPr>
          <w:rStyle w:val="c2"/>
          <w:rFonts w:ascii="yandex-sans" w:hAnsi="yandex-sans"/>
          <w:color w:val="000000"/>
          <w:sz w:val="23"/>
          <w:szCs w:val="23"/>
        </w:rPr>
        <w:t>Предметы, символизирующие основные и не основные расходы (мебель, одежда, продукты питания, свет, газ, игрушки, книги).</w:t>
      </w:r>
      <w:proofErr w:type="gramEnd"/>
      <w:r>
        <w:rPr>
          <w:rStyle w:val="c2"/>
          <w:rFonts w:ascii="yandex-sans" w:hAnsi="yandex-sans"/>
          <w:color w:val="000000"/>
          <w:sz w:val="23"/>
          <w:szCs w:val="23"/>
        </w:rPr>
        <w:t xml:space="preserve"> На столах.</w:t>
      </w:r>
    </w:p>
    <w:p w:rsidR="00A61BB7" w:rsidRDefault="00A61BB7" w:rsidP="00A61BB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131" w:rsidRPr="00B91F81" w:rsidRDefault="009E1131" w:rsidP="009E1131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Где мы носим деньги, монеты и банкноты? (в кошельке). Они у нас в наличии и называются они «наличные деньги». Ещё бывают безналичные деньги. Их у нас нет в кошельке, а хранятся они на пластиковой карте (воспитатель показывает пластиковые карты). Вы видели такие карточки у родителей? Расскажите о них </w:t>
      </w:r>
      <w:proofErr w:type="gramStart"/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пластиковую карту нужно вставлять в банкомат и знать пароль)</w:t>
      </w:r>
    </w:p>
    <w:p w:rsidR="009E1131" w:rsidRPr="00B91F81" w:rsidRDefault="009E1131" w:rsidP="009E1131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8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удобнее носить с собой: наличные (монеты, банкноты) или карты (безналичные)? А в чем неудобство пластиковой карты? (можно забыть пароль)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мы с вами посмотрим, как работают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деньги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оборота денег)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Деньги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печатают в определенном месте. Кто знает, как это место называется?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Ответ детей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- В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монетном дворе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Правильно.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Деньги печатают в монетном дворе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. Потом они куда поступают?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 детей: В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банк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Правильно. Из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банка деньги поступают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Ответ детей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- На разные предприятия.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Правильно. На предприятия, где работают ваши родители. Они </w:t>
      </w:r>
      <w:proofErr w:type="gramStart"/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получают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деньги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и это называется</w:t>
      </w:r>
      <w:proofErr w:type="gramEnd"/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заработной платой. Папа и мама </w:t>
      </w:r>
      <w:proofErr w:type="gramStart"/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приносят зарплату домой и получается</w:t>
      </w:r>
      <w:proofErr w:type="gramEnd"/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общий семейный бюджет. Родители </w:t>
      </w:r>
      <w:proofErr w:type="gramStart"/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договариваются</w:t>
      </w:r>
      <w:proofErr w:type="gramEnd"/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куда эти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деньги они будут тратить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Ребята, прежде чем что-нибудь купить, надо рассчитать бюджет.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А давайте с вами вспомним, что такое бюджет? </w:t>
      </w:r>
      <w:r w:rsidRPr="00B91F8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(ответы детей)</w:t>
      </w:r>
    </w:p>
    <w:p w:rsidR="009E1131" w:rsidRPr="00B91F81" w:rsidRDefault="009E1131" w:rsidP="009E1131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У взрослых людей есть такая забота: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Ходить каждый год, каждый день на работу</w:t>
      </w:r>
      <w:proofErr w:type="gramStart"/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</w:t>
      </w:r>
      <w:proofErr w:type="gramEnd"/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а эту работу им платят зарплату,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 эту зарплату рассчитывать надо!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вот собирают семейный СОВЕТ,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Где создаётся семейный </w:t>
      </w:r>
      <w:r w:rsidRPr="00B91F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БЮДЖЕТ!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Бюджет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- это подсчет доходов и расходов.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Доход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- это деньги или материальные ценности, полученные в результате работы.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Расход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- это деньги или материальные ценности, затраченные на оплату услуг и на покупку вещей.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А теперь давайте, подумаем, почему иногда, когда вы вечером просите у мамы что-нибудь купить, мама вам не покупает? </w:t>
      </w:r>
      <w:r w:rsidRPr="00B91F8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(ответы детей)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Да, все верно, если каждый день что-то покупать, нужно очень много денег, а родители столько не зарабатывают. В каждой семье родители обычно подсчитывают свой семейный бюджет.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мы с вами попробуем помочь родителям распределить семейный бюджет поиграем в  </w:t>
      </w:r>
      <w:r w:rsidRPr="00B91F81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игру «Хочу и надо».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Ребята, перед вами схема потребностей и пять монет. Ваша задача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Распределить ваш бюджет по потребностям, не забывая выделять важные потребности. На поле каждой потребности изображены кружочки, которые обозначают, сколько монет нужно потратить, чтобы удовлетворить данную потребность.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Выполнения задания детьми, объяснение своего выбора.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Сначала нужно оплатить квартплату - 2 монеты,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купить одежду - 1 монета,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на продукты - 1 монета.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Когда уплачены все жизненно важные потребности, можно и купить то, что вы хотите или отложить на следующую покупку.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Ребята, как вы думаете, все ли деньги своего бюджета нужно тратить?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Нет, остатки можно положить в копилку.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Чтобы деньги не лежали в копилке без дела, нужно заставить их работать. И сейчас я вам, расскажу, как это можно сделать. Банки зарабатывают проценты на хранении денег, и договориться о том, что какой-то небольшой процент от имеющихся в банке денег будет отдаваться ему лично - например, 3% или 5%. В этом помогают работники банка: консультанты - они дают консультацию  на какой счет положить деньги, чтобы они приносили больший доход; кассиры банка помогают положить или перевести ваши деньги на определенный счет, а также выдают деньги со счетов клиентов. Все данные, которые вносят работники банка при осуществлении операций, строго засекречены и никому никогда не 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оглашаются, поэтому люди могут хранить свои деньги в банке, не боясь их потерять. А на что вы потратите свою прибыль от накопленных процентов, решать только вам.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скажите, а где хранят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деньги ваши родители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Ответ детей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- В кошельке,   на карте.  </w:t>
      </w: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Правильно. У всех взрослых есть кошелек и в нем лежат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деньги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. Вот посмотрите, какие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деньги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лежат в моем кошельке </w:t>
      </w:r>
      <w:r w:rsidRPr="00B91F8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(воспитатель показывает кошелек с </w:t>
      </w:r>
      <w:r w:rsidRPr="00B91F8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деньгами</w:t>
      </w:r>
      <w:r w:rsidRPr="00B91F8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. Мы их можем увидеть, можем посчитать, хватит ли нам на покупку и эти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деньги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называются </w:t>
      </w:r>
      <w:r w:rsidRPr="00B91F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наличными.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вот в этом кошельке </w:t>
      </w:r>
      <w:r w:rsidRPr="00B91F8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(показывает кошелек с </w:t>
      </w:r>
      <w:r w:rsidRPr="00B91F8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пластиковой картой</w:t>
      </w:r>
      <w:r w:rsidRPr="00B91F8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денег нет, </w:t>
      </w:r>
      <w:proofErr w:type="gramStart"/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но есть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пластиковая карта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на ней находятся</w:t>
      </w:r>
      <w:proofErr w:type="gramEnd"/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1F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безналичные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деньги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. И с этой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картой мы можем сходить в банк и снять наличные деньги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. Скажите, а откуда в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банке можно снять деньги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Ответ детей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- С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банкомата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- Да, в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банке стоит банкомат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. Мы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карточку вкладываем в банкомат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, и чтобы нам получит определенную сумму денег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надо что сделать?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Ответ детей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- Ввести пароль доступа.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Правильно. У каждой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карты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есть свой пароль доступа его нужно запомнить и эти цифры как вы думаете нужно все рассказывать? </w:t>
      </w: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Ответ детей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Нет. 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- Никому нельзя рассказывать, чтобы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деньги не пропали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предлагаю подойти к экрану 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 рассмотреть банкомат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(Дети рассматривают </w:t>
      </w:r>
      <w:r w:rsidRPr="00B91F8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банкомат</w:t>
      </w:r>
      <w:r w:rsidRPr="00B91F8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- Теперь у нас с вами есть свой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банкомат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карточки с деньгами и деньги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, и мы с вами можем что-нибудь купить, но прежде давайте немножко отдохнем.</w:t>
      </w:r>
    </w:p>
    <w:p w:rsidR="00A61BB7" w:rsidRDefault="00A61BB7" w:rsidP="00A61BB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Молодцы. Ребята, а все ли можно купить за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деньги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Ответ детей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Нет.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Правильно. Давайте с вами поиграем в игру, что можно купить за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деньги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, а что нельзя.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Игра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Pr="00B91F8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«Что можно купить, а что нельзя»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 (Воспитатель показывает детям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карточку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, а дети говорят, можно или нельзя это купить и объясняют свой ответ).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lastRenderedPageBreak/>
        <w:t>Воспитатель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Ребята, </w:t>
      </w:r>
      <w:proofErr w:type="gramStart"/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скажите</w:t>
      </w:r>
      <w:proofErr w:type="gramEnd"/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пожалуйста вам понравилось сегодня наше занятие? </w:t>
      </w: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Ответ детей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Да.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- А что вам запомнилось больше всего? Ответы детей</w:t>
      </w:r>
    </w:p>
    <w:p w:rsidR="009E1131" w:rsidRPr="00B91F81" w:rsidRDefault="009E1131" w:rsidP="009E1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F8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: Молодцы,  хорошо. Ребята давайте я расскажу вам одно правило, и вы его запомните.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Деньгами</w:t>
      </w:r>
      <w:r w:rsidRPr="00B91F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нужно распоряжаться экономно и бережно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91F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 тратить их по пустякам, а иметь привычку копить.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Запомнили. Молодцы. На этом сегодняшнее наше занятие закончилось.  Мне очень понравилось, как вы работали.  </w:t>
      </w:r>
      <w:proofErr w:type="gramStart"/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с вами  и  дальше знакомится</w:t>
      </w:r>
      <w:proofErr w:type="gramEnd"/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 </w:t>
      </w:r>
      <w:r w:rsidRPr="00B91F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финансовой грамотностью</w:t>
      </w:r>
      <w:r w:rsidRPr="00B91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1BB7" w:rsidRDefault="00A61BB7" w:rsidP="00A61BB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BB7" w:rsidRDefault="00A61BB7" w:rsidP="00A61BB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BB7" w:rsidRDefault="00A61BB7" w:rsidP="00A61BB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BB7" w:rsidRPr="00A61BB7" w:rsidRDefault="00A61BB7" w:rsidP="00A61BB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3CA" w:rsidRPr="00B91F81" w:rsidRDefault="00C723CA" w:rsidP="00C723C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BB7" w:rsidRDefault="00A61BB7" w:rsidP="00A61BB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i/>
          <w:iCs/>
          <w:color w:val="000000"/>
          <w:sz w:val="20"/>
          <w:szCs w:val="20"/>
        </w:rPr>
      </w:pPr>
      <w:proofErr w:type="spellStart"/>
      <w:r>
        <w:rPr>
          <w:rStyle w:val="c20"/>
          <w:b/>
          <w:bCs/>
          <w:color w:val="000000"/>
          <w:sz w:val="23"/>
          <w:szCs w:val="23"/>
        </w:rPr>
        <w:t>Физминутка</w:t>
      </w:r>
      <w:proofErr w:type="spellEnd"/>
      <w:r>
        <w:rPr>
          <w:rStyle w:val="c20"/>
          <w:b/>
          <w:bCs/>
          <w:color w:val="000000"/>
          <w:sz w:val="23"/>
          <w:szCs w:val="23"/>
        </w:rPr>
        <w:t>: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33"/>
          <w:b/>
          <w:bCs/>
          <w:i/>
          <w:iCs/>
          <w:color w:val="000000"/>
          <w:sz w:val="23"/>
          <w:szCs w:val="23"/>
        </w:rPr>
        <w:t>«Покупка»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>Мы бежали по дорожке (бег на месте)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>Вдруг, порвались босоножки! (один громкий хлопок в ладоши)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>Что же делать? Как нам быть? (разводим поочередно руки в стороны)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>Где же обувь нам добыть? (обнять щечки ладошками и покачать головой)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>Будем туфли покупать! (потопать ногами в ритм словам 4 или 7раз)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>Станем денежки считать! (потереть большим пальчиком другие пальцы, обеими руками одновременно)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 xml:space="preserve">Один (рубль), два, три, четыре (с размахом вскользь хлопаем правой ладонью об </w:t>
      </w:r>
      <w:proofErr w:type="gramStart"/>
      <w:r>
        <w:rPr>
          <w:rStyle w:val="c10"/>
          <w:i/>
          <w:iCs/>
          <w:color w:val="000000"/>
          <w:sz w:val="23"/>
          <w:szCs w:val="23"/>
        </w:rPr>
        <w:t>левую</w:t>
      </w:r>
      <w:proofErr w:type="gramEnd"/>
      <w:r>
        <w:rPr>
          <w:rStyle w:val="c10"/>
          <w:i/>
          <w:iCs/>
          <w:color w:val="000000"/>
          <w:sz w:val="23"/>
          <w:szCs w:val="23"/>
        </w:rPr>
        <w:t xml:space="preserve"> и наоборот, 4 хлопка)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 xml:space="preserve">Вот мы туфельки купили! (указываем ручками на обувь, выставляя </w:t>
      </w:r>
      <w:proofErr w:type="gramStart"/>
      <w:r>
        <w:rPr>
          <w:rStyle w:val="c10"/>
          <w:i/>
          <w:iCs/>
          <w:color w:val="000000"/>
          <w:sz w:val="23"/>
          <w:szCs w:val="23"/>
        </w:rPr>
        <w:t>на</w:t>
      </w:r>
      <w:proofErr w:type="gramEnd"/>
      <w:r>
        <w:rPr>
          <w:rStyle w:val="c10"/>
          <w:i/>
          <w:iCs/>
          <w:color w:val="000000"/>
          <w:sz w:val="23"/>
          <w:szCs w:val="23"/>
        </w:rPr>
        <w:t xml:space="preserve"> </w:t>
      </w:r>
      <w:proofErr w:type="gramStart"/>
      <w:r>
        <w:rPr>
          <w:rStyle w:val="c10"/>
          <w:i/>
          <w:iCs/>
          <w:color w:val="000000"/>
          <w:sz w:val="23"/>
          <w:szCs w:val="23"/>
        </w:rPr>
        <w:t>пяточку</w:t>
      </w:r>
      <w:proofErr w:type="gramEnd"/>
      <w:r>
        <w:rPr>
          <w:rStyle w:val="c10"/>
          <w:i/>
          <w:iCs/>
          <w:color w:val="000000"/>
          <w:sz w:val="23"/>
          <w:szCs w:val="23"/>
        </w:rPr>
        <w:t xml:space="preserve"> то правую, то левую ножку).</w:t>
      </w:r>
    </w:p>
    <w:p w:rsidR="00C723CA" w:rsidRDefault="00C723CA"/>
    <w:p w:rsidR="00A61BB7" w:rsidRDefault="00A61BB7"/>
    <w:p w:rsidR="00A61BB7" w:rsidRDefault="00A61BB7"/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  <w:u w:val="single"/>
        </w:rPr>
        <w:t>«Доход - расход»: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"/>
          <w:rFonts w:ascii="yandex-sans" w:hAnsi="yandex-sans"/>
          <w:color w:val="000000"/>
          <w:sz w:val="23"/>
          <w:szCs w:val="23"/>
        </w:rPr>
        <w:t>Я начну читать сейчас. Я начну, а вы кончайте. Хором мне вы отвечайте: доход или расход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6"/>
          <w:rFonts w:ascii="yandex-sans" w:hAnsi="yandex-sans"/>
          <w:i/>
          <w:iCs/>
          <w:color w:val="000000"/>
          <w:sz w:val="23"/>
          <w:szCs w:val="23"/>
        </w:rPr>
        <w:t>Папа получил зарплату - доход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6"/>
          <w:rFonts w:ascii="yandex-sans" w:hAnsi="yandex-sans"/>
          <w:i/>
          <w:iCs/>
          <w:color w:val="000000"/>
          <w:sz w:val="23"/>
          <w:szCs w:val="23"/>
        </w:rPr>
        <w:t>Бабушка заболела - расход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6"/>
          <w:rFonts w:ascii="yandex-sans" w:hAnsi="yandex-sans"/>
          <w:i/>
          <w:iCs/>
          <w:color w:val="000000"/>
          <w:sz w:val="23"/>
          <w:szCs w:val="23"/>
        </w:rPr>
        <w:t>Выиграл приз - доход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6"/>
          <w:rFonts w:ascii="yandex-sans" w:hAnsi="yandex-sans"/>
          <w:i/>
          <w:iCs/>
          <w:color w:val="000000"/>
          <w:sz w:val="23"/>
          <w:szCs w:val="23"/>
        </w:rPr>
        <w:t>Потеряла кошелёк - расход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6"/>
          <w:rFonts w:ascii="yandex-sans" w:hAnsi="yandex-sans"/>
          <w:i/>
          <w:iCs/>
          <w:color w:val="000000"/>
          <w:sz w:val="23"/>
          <w:szCs w:val="23"/>
        </w:rPr>
        <w:t>Продала бабушка пирожки - доход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6"/>
          <w:rFonts w:ascii="yandex-sans" w:hAnsi="yandex-sans"/>
          <w:i/>
          <w:iCs/>
          <w:color w:val="000000"/>
          <w:sz w:val="23"/>
          <w:szCs w:val="23"/>
        </w:rPr>
        <w:t>Заплатили за квартиру - расход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6"/>
          <w:rFonts w:ascii="yandex-sans" w:hAnsi="yandex-sans"/>
          <w:i/>
          <w:iCs/>
          <w:color w:val="000000"/>
          <w:sz w:val="23"/>
          <w:szCs w:val="23"/>
        </w:rPr>
        <w:t>Нашли монетку - доход</w:t>
      </w:r>
    </w:p>
    <w:p w:rsidR="00A61BB7" w:rsidRDefault="00A61BB7" w:rsidP="00A61BB7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6"/>
          <w:rFonts w:ascii="yandex-sans" w:hAnsi="yandex-sans"/>
          <w:i/>
          <w:iCs/>
          <w:color w:val="000000"/>
          <w:sz w:val="23"/>
          <w:szCs w:val="23"/>
        </w:rPr>
        <w:t>Купили куклу - расход</w:t>
      </w:r>
    </w:p>
    <w:p w:rsidR="00A61BB7" w:rsidRDefault="00A61BB7"/>
    <w:sectPr w:rsidR="00A6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738B"/>
    <w:multiLevelType w:val="hybridMultilevel"/>
    <w:tmpl w:val="A30EDE9C"/>
    <w:lvl w:ilvl="0" w:tplc="50789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705AA"/>
    <w:multiLevelType w:val="multilevel"/>
    <w:tmpl w:val="CFD4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E6"/>
    <w:rsid w:val="004B5F4D"/>
    <w:rsid w:val="005B794F"/>
    <w:rsid w:val="008972DD"/>
    <w:rsid w:val="009E1131"/>
    <w:rsid w:val="00A61BB7"/>
    <w:rsid w:val="00C723CA"/>
    <w:rsid w:val="00D4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23CA"/>
    <w:rPr>
      <w:b/>
      <w:bCs/>
    </w:rPr>
  </w:style>
  <w:style w:type="paragraph" w:styleId="a4">
    <w:name w:val="List Paragraph"/>
    <w:basedOn w:val="a"/>
    <w:uiPriority w:val="34"/>
    <w:qFormat/>
    <w:rsid w:val="00C723CA"/>
    <w:pPr>
      <w:ind w:left="720"/>
      <w:contextualSpacing/>
    </w:pPr>
  </w:style>
  <w:style w:type="paragraph" w:customStyle="1" w:styleId="c3">
    <w:name w:val="c3"/>
    <w:basedOn w:val="a"/>
    <w:rsid w:val="00A6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61BB7"/>
  </w:style>
  <w:style w:type="paragraph" w:customStyle="1" w:styleId="c0">
    <w:name w:val="c0"/>
    <w:basedOn w:val="a"/>
    <w:rsid w:val="00A6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61BB7"/>
  </w:style>
  <w:style w:type="character" w:customStyle="1" w:styleId="c10">
    <w:name w:val="c10"/>
    <w:basedOn w:val="a0"/>
    <w:rsid w:val="00A61BB7"/>
  </w:style>
  <w:style w:type="character" w:customStyle="1" w:styleId="c4">
    <w:name w:val="c4"/>
    <w:basedOn w:val="a0"/>
    <w:rsid w:val="00A61BB7"/>
  </w:style>
  <w:style w:type="character" w:customStyle="1" w:styleId="c2">
    <w:name w:val="c2"/>
    <w:basedOn w:val="a0"/>
    <w:rsid w:val="00A61BB7"/>
  </w:style>
  <w:style w:type="character" w:customStyle="1" w:styleId="c6">
    <w:name w:val="c6"/>
    <w:basedOn w:val="a0"/>
    <w:rsid w:val="00A61BB7"/>
  </w:style>
  <w:style w:type="character" w:customStyle="1" w:styleId="c1">
    <w:name w:val="c1"/>
    <w:basedOn w:val="a0"/>
    <w:rsid w:val="00A61BB7"/>
  </w:style>
  <w:style w:type="character" w:customStyle="1" w:styleId="c9">
    <w:name w:val="c9"/>
    <w:basedOn w:val="a0"/>
    <w:rsid w:val="00A61BB7"/>
  </w:style>
  <w:style w:type="character" w:customStyle="1" w:styleId="c14">
    <w:name w:val="c14"/>
    <w:basedOn w:val="a0"/>
    <w:rsid w:val="00A61BB7"/>
  </w:style>
  <w:style w:type="paragraph" w:customStyle="1" w:styleId="c13">
    <w:name w:val="c13"/>
    <w:basedOn w:val="a"/>
    <w:rsid w:val="004B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23CA"/>
    <w:rPr>
      <w:b/>
      <w:bCs/>
    </w:rPr>
  </w:style>
  <w:style w:type="paragraph" w:styleId="a4">
    <w:name w:val="List Paragraph"/>
    <w:basedOn w:val="a"/>
    <w:uiPriority w:val="34"/>
    <w:qFormat/>
    <w:rsid w:val="00C723CA"/>
    <w:pPr>
      <w:ind w:left="720"/>
      <w:contextualSpacing/>
    </w:pPr>
  </w:style>
  <w:style w:type="paragraph" w:customStyle="1" w:styleId="c3">
    <w:name w:val="c3"/>
    <w:basedOn w:val="a"/>
    <w:rsid w:val="00A6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61BB7"/>
  </w:style>
  <w:style w:type="paragraph" w:customStyle="1" w:styleId="c0">
    <w:name w:val="c0"/>
    <w:basedOn w:val="a"/>
    <w:rsid w:val="00A6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61BB7"/>
  </w:style>
  <w:style w:type="character" w:customStyle="1" w:styleId="c10">
    <w:name w:val="c10"/>
    <w:basedOn w:val="a0"/>
    <w:rsid w:val="00A61BB7"/>
  </w:style>
  <w:style w:type="character" w:customStyle="1" w:styleId="c4">
    <w:name w:val="c4"/>
    <w:basedOn w:val="a0"/>
    <w:rsid w:val="00A61BB7"/>
  </w:style>
  <w:style w:type="character" w:customStyle="1" w:styleId="c2">
    <w:name w:val="c2"/>
    <w:basedOn w:val="a0"/>
    <w:rsid w:val="00A61BB7"/>
  </w:style>
  <w:style w:type="character" w:customStyle="1" w:styleId="c6">
    <w:name w:val="c6"/>
    <w:basedOn w:val="a0"/>
    <w:rsid w:val="00A61BB7"/>
  </w:style>
  <w:style w:type="character" w:customStyle="1" w:styleId="c1">
    <w:name w:val="c1"/>
    <w:basedOn w:val="a0"/>
    <w:rsid w:val="00A61BB7"/>
  </w:style>
  <w:style w:type="character" w:customStyle="1" w:styleId="c9">
    <w:name w:val="c9"/>
    <w:basedOn w:val="a0"/>
    <w:rsid w:val="00A61BB7"/>
  </w:style>
  <w:style w:type="character" w:customStyle="1" w:styleId="c14">
    <w:name w:val="c14"/>
    <w:basedOn w:val="a0"/>
    <w:rsid w:val="00A61BB7"/>
  </w:style>
  <w:style w:type="paragraph" w:customStyle="1" w:styleId="c13">
    <w:name w:val="c13"/>
    <w:basedOn w:val="a"/>
    <w:rsid w:val="004B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2024-12-15T09:30:00Z</dcterms:created>
  <dcterms:modified xsi:type="dcterms:W3CDTF">2024-12-15T11:02:00Z</dcterms:modified>
</cp:coreProperties>
</file>